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C37" w:rsidRDefault="00810C37" w:rsidP="00810C37">
      <w:pPr>
        <w:pStyle w:val="Cabealho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0C37" w:rsidRDefault="00810C37" w:rsidP="00810C37">
      <w:pPr>
        <w:pStyle w:val="Cabealho"/>
        <w:jc w:val="center"/>
      </w:pPr>
    </w:p>
    <w:p w:rsidR="00810C37" w:rsidRDefault="00810C37" w:rsidP="00810C37">
      <w:pPr>
        <w:pStyle w:val="Cabealho"/>
        <w:jc w:val="center"/>
      </w:pPr>
    </w:p>
    <w:p w:rsidR="00810C37" w:rsidRPr="00773FA2" w:rsidRDefault="00810C37" w:rsidP="00810C37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810C37" w:rsidRPr="00773FA2" w:rsidRDefault="00810C37" w:rsidP="00810C37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810C37" w:rsidRPr="00773FA2" w:rsidRDefault="00810C37" w:rsidP="00810C37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9D6C5D" w:rsidRDefault="00810C37" w:rsidP="009D6C5D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5ª Sessão Extraordinária da 1ª Sessão Legislativa da 17ª Legislatura, realizada em 28 de julho de 2025. Aos vinte e oito dias do mês de julho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>, situado na Praça Presidente Castelo Branco, 204, Centro, Brejinho, Estado do Rio Grande do Norte, precisamente às deze</w:t>
      </w:r>
      <w:r w:rsidR="00CF2743">
        <w:rPr>
          <w:rFonts w:cstheme="minorHAnsi"/>
          <w:color w:val="000000"/>
          <w:sz w:val="28"/>
          <w:szCs w:val="28"/>
        </w:rPr>
        <w:t>s</w:t>
      </w:r>
      <w:r>
        <w:rPr>
          <w:rFonts w:cstheme="minorHAnsi"/>
          <w:color w:val="000000"/>
          <w:sz w:val="28"/>
          <w:szCs w:val="28"/>
        </w:rPr>
        <w:t xml:space="preserve">sete horas, reuniu-se a Câmara Municipal de Brejinho. O presidente convida os senhores vereadores Vera Lucia da Silva Nascimento e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Coelho, para assumirem a primeira e segunda secretaria, respectivamente, em seguida </w:t>
      </w:r>
      <w:proofErr w:type="gramStart"/>
      <w:r>
        <w:rPr>
          <w:rFonts w:cstheme="minorHAnsi"/>
          <w:color w:val="000000"/>
          <w:sz w:val="28"/>
          <w:szCs w:val="28"/>
        </w:rPr>
        <w:t>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 primeira secretaria Vera Lucia para fazer a chamada nominal dos vereadores presentes: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</w:t>
      </w:r>
      <w:r w:rsidRPr="00DF6F01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Otavio Carlos Dantas Filho,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 e Vera Lucia da Silva Nascimento.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a presente sessão extraordinária</w:t>
      </w:r>
      <w:r>
        <w:rPr>
          <w:rFonts w:cstheme="minorHAnsi"/>
          <w:color w:val="000000"/>
          <w:sz w:val="28"/>
          <w:szCs w:val="28"/>
        </w:rPr>
        <w:t xml:space="preserve">, justifica a ausência dos vereadores Aldair José, Francisco Carvalho e Renan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>,</w:t>
      </w:r>
      <w:r w:rsidRPr="005B76C5"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 xml:space="preserve">e convida a funcionária desta casa para fazer a leitura da ata da sessão anterior, que foi aprovada por todos os vereadores presentes. Conforme solicitada pelo Poder Executivo segue para aprovação dos seguintes projetos: </w:t>
      </w:r>
      <w:r>
        <w:rPr>
          <w:rFonts w:cstheme="minorHAnsi"/>
          <w:sz w:val="28"/>
          <w:szCs w:val="28"/>
        </w:rPr>
        <w:t>PROJETO DE LEI Nº 013</w:t>
      </w:r>
      <w:r w:rsidRPr="00693E6E">
        <w:rPr>
          <w:rFonts w:cstheme="minorHAnsi"/>
          <w:sz w:val="28"/>
          <w:szCs w:val="28"/>
        </w:rPr>
        <w:t>/2025 DE ORIGEM DO PODER EXECUTIVO-</w:t>
      </w:r>
      <w:r>
        <w:rPr>
          <w:rFonts w:cstheme="minorHAnsi"/>
          <w:sz w:val="28"/>
          <w:szCs w:val="28"/>
        </w:rPr>
        <w:t xml:space="preserve"> DISPÕE SOBRE AS DIRETRIZES ORÇ</w:t>
      </w:r>
      <w:r w:rsidR="00CF2743">
        <w:rPr>
          <w:rFonts w:cstheme="minorHAnsi"/>
          <w:sz w:val="28"/>
          <w:szCs w:val="28"/>
        </w:rPr>
        <w:t>A</w:t>
      </w:r>
      <w:r>
        <w:rPr>
          <w:rFonts w:cstheme="minorHAnsi"/>
          <w:sz w:val="28"/>
          <w:szCs w:val="28"/>
        </w:rPr>
        <w:t xml:space="preserve">MENTÁRIAS PARA ELABORAÇÃO DO ORÇAMENTO GERAL DO MUNICIPIO PARA O EXERCICIO DE 2026, E </w:t>
      </w:r>
      <w:proofErr w:type="gramStart"/>
      <w:r>
        <w:rPr>
          <w:rFonts w:cstheme="minorHAnsi"/>
          <w:sz w:val="28"/>
          <w:szCs w:val="28"/>
        </w:rPr>
        <w:t>DÁ</w:t>
      </w:r>
      <w:proofErr w:type="gramEnd"/>
      <w:r>
        <w:rPr>
          <w:rFonts w:cstheme="minorHAnsi"/>
          <w:sz w:val="28"/>
          <w:szCs w:val="28"/>
        </w:rPr>
        <w:t xml:space="preserve"> OUTRAS PROVIDENCIAS; aberta a votação nominal, todos os vereadores presentes votaram SIM, projeto aprovado em primeira instancia. PROJETO DE LEI Nº 014</w:t>
      </w:r>
      <w:r w:rsidRPr="00693E6E">
        <w:rPr>
          <w:rFonts w:cstheme="minorHAnsi"/>
          <w:sz w:val="28"/>
          <w:szCs w:val="28"/>
        </w:rPr>
        <w:t>/2025 DE ORIGEM DO PODER EXECUTIVO-</w:t>
      </w:r>
      <w:r>
        <w:rPr>
          <w:rFonts w:cstheme="minorHAnsi"/>
          <w:sz w:val="28"/>
          <w:szCs w:val="28"/>
        </w:rPr>
        <w:t xml:space="preserve"> PROMOVE ADEQUAÇÃO NO ORÇAMENTO DO MUNICIPIO DE BREJINHO/RN, ATRAVES DA ABERTURA DE CREDITOS ADICIONAIS E SUPLEMENTAR, E </w:t>
      </w:r>
      <w:proofErr w:type="gramStart"/>
      <w:r>
        <w:rPr>
          <w:rFonts w:cstheme="minorHAnsi"/>
          <w:sz w:val="28"/>
          <w:szCs w:val="28"/>
        </w:rPr>
        <w:t>DÁ</w:t>
      </w:r>
      <w:proofErr w:type="gramEnd"/>
      <w:r>
        <w:rPr>
          <w:rFonts w:cstheme="minorHAnsi"/>
          <w:sz w:val="28"/>
          <w:szCs w:val="28"/>
        </w:rPr>
        <w:t xml:space="preserve"> OUTRAS PROVIDENCIAS; aberta a votação nominal, todos os vereadores presentes votaram SIM, projeto aprovado em primeira instancia. PROJETO DE LEI Nº 015</w:t>
      </w:r>
      <w:r w:rsidRPr="00693E6E">
        <w:rPr>
          <w:rFonts w:cstheme="minorHAnsi"/>
          <w:sz w:val="28"/>
          <w:szCs w:val="28"/>
        </w:rPr>
        <w:t>/2025 DE ORIGEM DO PODER EXECUTIVO-</w:t>
      </w:r>
      <w:r>
        <w:rPr>
          <w:rFonts w:cstheme="minorHAnsi"/>
          <w:sz w:val="28"/>
          <w:szCs w:val="28"/>
        </w:rPr>
        <w:t xml:space="preserve"> CRIA</w:t>
      </w:r>
      <w:r w:rsidR="009D6C5D">
        <w:rPr>
          <w:rFonts w:cstheme="minorHAnsi"/>
          <w:sz w:val="28"/>
          <w:szCs w:val="28"/>
        </w:rPr>
        <w:t xml:space="preserve"> O FUNDO MUNICIPAL DE HABITAÇÃO DE INTERESSE SOCIAL- FHIS E INSTITUI O CONSELHO DO GESTOR DO FHIS; aberta a votação nominal, todos os vereadores presentes votaram SIM, projeto aprovado em primeira instancia. PROJETO DE LEI Nº 016</w:t>
      </w:r>
      <w:r w:rsidR="009D6C5D" w:rsidRPr="00693E6E">
        <w:rPr>
          <w:rFonts w:cstheme="minorHAnsi"/>
          <w:sz w:val="28"/>
          <w:szCs w:val="28"/>
        </w:rPr>
        <w:t>/2025 DE ORIGEM DO PODER EXECUTIVO-</w:t>
      </w:r>
      <w:r w:rsidR="009D6C5D">
        <w:rPr>
          <w:rFonts w:cstheme="minorHAnsi"/>
          <w:sz w:val="28"/>
          <w:szCs w:val="28"/>
        </w:rPr>
        <w:t xml:space="preserve"> DISPÕE SOBRE O PROGRAMA DE RECUPERAÇÃO FISCAL- REFIS, QUE CONCEDE DESCONTOS NA REGULARIZAÇÃO DE DIVIDAS TRIBUTARIAS COM O MUNICIPIO DE BREJINHO/RN, E </w:t>
      </w:r>
      <w:proofErr w:type="gramStart"/>
      <w:r w:rsidR="009D6C5D">
        <w:rPr>
          <w:rFonts w:cstheme="minorHAnsi"/>
          <w:sz w:val="28"/>
          <w:szCs w:val="28"/>
        </w:rPr>
        <w:t>DÁ</w:t>
      </w:r>
      <w:proofErr w:type="gramEnd"/>
      <w:r w:rsidR="009D6C5D">
        <w:rPr>
          <w:rFonts w:cstheme="minorHAnsi"/>
          <w:sz w:val="28"/>
          <w:szCs w:val="28"/>
        </w:rPr>
        <w:t xml:space="preserve"> OUTRAS PROVIDENCIAS; aberta a votação nominal, todos os vereadores presentes votaram SIM, projeto aprovado em primeira instancia. PROJETO DE LEI Nº 017</w:t>
      </w:r>
      <w:r w:rsidR="009D6C5D" w:rsidRPr="00693E6E">
        <w:rPr>
          <w:rFonts w:cstheme="minorHAnsi"/>
          <w:sz w:val="28"/>
          <w:szCs w:val="28"/>
        </w:rPr>
        <w:t>/2025 DE ORIGEM DO PODER EXECUTIVO-</w:t>
      </w:r>
      <w:r w:rsidR="009D6C5D">
        <w:rPr>
          <w:rFonts w:cstheme="minorHAnsi"/>
          <w:sz w:val="28"/>
          <w:szCs w:val="28"/>
        </w:rPr>
        <w:t xml:space="preserve"> INS</w:t>
      </w:r>
      <w:r w:rsidR="00CF2743">
        <w:rPr>
          <w:rFonts w:cstheme="minorHAnsi"/>
          <w:sz w:val="28"/>
          <w:szCs w:val="28"/>
        </w:rPr>
        <w:t>T</w:t>
      </w:r>
      <w:r w:rsidR="009D6C5D">
        <w:rPr>
          <w:rFonts w:cstheme="minorHAnsi"/>
          <w:sz w:val="28"/>
          <w:szCs w:val="28"/>
        </w:rPr>
        <w:t xml:space="preserve">ITUI A NOTA FISCAL DE SERVIÇOS ELETRONICA (NFS-E) NO ÂMBITO DE BREJINHO/RN, E </w:t>
      </w:r>
      <w:proofErr w:type="gramStart"/>
      <w:r w:rsidR="009D6C5D">
        <w:rPr>
          <w:rFonts w:cstheme="minorHAnsi"/>
          <w:sz w:val="28"/>
          <w:szCs w:val="28"/>
        </w:rPr>
        <w:t>DÁ</w:t>
      </w:r>
      <w:proofErr w:type="gramEnd"/>
      <w:r w:rsidR="009D6C5D">
        <w:rPr>
          <w:rFonts w:cstheme="minorHAnsi"/>
          <w:sz w:val="28"/>
          <w:szCs w:val="28"/>
        </w:rPr>
        <w:t xml:space="preserve"> OUTRAS PROVIDENCIAS; aberta a votação nominal, todos os vereadores presentes votaram SIM, projeto aprovado em primeira instancia. Aprovado os projetos em primeiro turno o presidente encerra esta sessão, convocando outra sessão para daqui a 2 minutos. Sessão aberta para aprovação dos projetos em segundo turno: PROJETO DE LEI Nº 013</w:t>
      </w:r>
      <w:r w:rsidR="009D6C5D" w:rsidRPr="00693E6E">
        <w:rPr>
          <w:rFonts w:cstheme="minorHAnsi"/>
          <w:sz w:val="28"/>
          <w:szCs w:val="28"/>
        </w:rPr>
        <w:t>/2025 DE ORIGEM DO PODER EXECUTIVO-</w:t>
      </w:r>
      <w:r w:rsidR="009D6C5D">
        <w:rPr>
          <w:rFonts w:cstheme="minorHAnsi"/>
          <w:sz w:val="28"/>
          <w:szCs w:val="28"/>
        </w:rPr>
        <w:t xml:space="preserve"> DISPÕE SOBRE AS DIRETRIZES ORÇ</w:t>
      </w:r>
      <w:r w:rsidR="0084089C">
        <w:rPr>
          <w:rFonts w:cstheme="minorHAnsi"/>
          <w:sz w:val="28"/>
          <w:szCs w:val="28"/>
        </w:rPr>
        <w:t>A</w:t>
      </w:r>
      <w:r w:rsidR="009D6C5D">
        <w:rPr>
          <w:rFonts w:cstheme="minorHAnsi"/>
          <w:sz w:val="28"/>
          <w:szCs w:val="28"/>
        </w:rPr>
        <w:t xml:space="preserve">MENTÁRIAS PARA </w:t>
      </w:r>
      <w:r w:rsidR="009D6C5D">
        <w:rPr>
          <w:rFonts w:cstheme="minorHAnsi"/>
          <w:sz w:val="28"/>
          <w:szCs w:val="28"/>
        </w:rPr>
        <w:lastRenderedPageBreak/>
        <w:t xml:space="preserve">ELABORAÇÃO DO ORÇAMENTO GERAL DO MUNICIPIO PARA O EXERCICIO DE 2026, E </w:t>
      </w:r>
      <w:proofErr w:type="gramStart"/>
      <w:r w:rsidR="009D6C5D">
        <w:rPr>
          <w:rFonts w:cstheme="minorHAnsi"/>
          <w:sz w:val="28"/>
          <w:szCs w:val="28"/>
        </w:rPr>
        <w:t>DÁ</w:t>
      </w:r>
      <w:proofErr w:type="gramEnd"/>
      <w:r w:rsidR="009D6C5D">
        <w:rPr>
          <w:rFonts w:cstheme="minorHAnsi"/>
          <w:sz w:val="28"/>
          <w:szCs w:val="28"/>
        </w:rPr>
        <w:t xml:space="preserve"> OUTRAS PROVIDENCIAS; aberta a votação nominal, todos os vereadores presentes votaram SIM, projeto aprovado em segunda instancia. PROJETO DE LEI Nº 014</w:t>
      </w:r>
      <w:r w:rsidR="009D6C5D" w:rsidRPr="00693E6E">
        <w:rPr>
          <w:rFonts w:cstheme="minorHAnsi"/>
          <w:sz w:val="28"/>
          <w:szCs w:val="28"/>
        </w:rPr>
        <w:t>/2025 DE ORIGEM DO PODER EXECUTIVO-</w:t>
      </w:r>
      <w:r w:rsidR="009D6C5D">
        <w:rPr>
          <w:rFonts w:cstheme="minorHAnsi"/>
          <w:sz w:val="28"/>
          <w:szCs w:val="28"/>
        </w:rPr>
        <w:t xml:space="preserve"> PROMOVE ADEQUAÇÃO NO ORÇAMENTO DO MUNICIPIO DE BREJINHO/RN, ATRAVES DA ABERTURA DE CREDITOS ADICIONAIS E SUPLEMENTAR, E </w:t>
      </w:r>
      <w:proofErr w:type="gramStart"/>
      <w:r w:rsidR="009D6C5D">
        <w:rPr>
          <w:rFonts w:cstheme="minorHAnsi"/>
          <w:sz w:val="28"/>
          <w:szCs w:val="28"/>
        </w:rPr>
        <w:t>DÁ</w:t>
      </w:r>
      <w:proofErr w:type="gramEnd"/>
      <w:r w:rsidR="009D6C5D">
        <w:rPr>
          <w:rFonts w:cstheme="minorHAnsi"/>
          <w:sz w:val="28"/>
          <w:szCs w:val="28"/>
        </w:rPr>
        <w:t xml:space="preserve"> OUTRAS PROVIDENCIAS; aberta a votação nominal, todos os vereadores presentes votaram SIM, projeto aprovado em segunda instancia. PROJETO DE LEI Nº 015</w:t>
      </w:r>
      <w:r w:rsidR="009D6C5D" w:rsidRPr="00693E6E">
        <w:rPr>
          <w:rFonts w:cstheme="minorHAnsi"/>
          <w:sz w:val="28"/>
          <w:szCs w:val="28"/>
        </w:rPr>
        <w:t>/2025 DE ORIGEM DO PODER EXECUTIVO-</w:t>
      </w:r>
      <w:r w:rsidR="009D6C5D">
        <w:rPr>
          <w:rFonts w:cstheme="minorHAnsi"/>
          <w:sz w:val="28"/>
          <w:szCs w:val="28"/>
        </w:rPr>
        <w:t xml:space="preserve"> CRIA O FUNDO MUNICIPAL DE HABITAÇÃO DE INTERESSE SOCIAL- FHIS E INSTITUI O CONSELHO DO GESTOR DO FHIS; aberta a votação nominal, todos os vereadores presentes votaram SIM, projeto aprovado em segunda instancia. PROJETO DE LEI Nº 016</w:t>
      </w:r>
      <w:r w:rsidR="009D6C5D" w:rsidRPr="00693E6E">
        <w:rPr>
          <w:rFonts w:cstheme="minorHAnsi"/>
          <w:sz w:val="28"/>
          <w:szCs w:val="28"/>
        </w:rPr>
        <w:t>/2025 DE ORIGEM DO PODER EXECUTIVO-</w:t>
      </w:r>
      <w:r w:rsidR="009D6C5D">
        <w:rPr>
          <w:rFonts w:cstheme="minorHAnsi"/>
          <w:sz w:val="28"/>
          <w:szCs w:val="28"/>
        </w:rPr>
        <w:t xml:space="preserve"> DISPÕE SOBRE O PROGRAMA DE RECUPERAÇÃO FISCAL- REFIS, QUE CONCEDE DESCONTOS NA REGULARIZAÇÃO DE DIVIDAS TRIBUTARIAS COM O MUNICIPIO DE BREJINHO/RN, E </w:t>
      </w:r>
      <w:proofErr w:type="gramStart"/>
      <w:r w:rsidR="009D6C5D">
        <w:rPr>
          <w:rFonts w:cstheme="minorHAnsi"/>
          <w:sz w:val="28"/>
          <w:szCs w:val="28"/>
        </w:rPr>
        <w:t>DÁ</w:t>
      </w:r>
      <w:proofErr w:type="gramEnd"/>
      <w:r w:rsidR="009D6C5D">
        <w:rPr>
          <w:rFonts w:cstheme="minorHAnsi"/>
          <w:sz w:val="28"/>
          <w:szCs w:val="28"/>
        </w:rPr>
        <w:t xml:space="preserve"> OUTRAS PROVIDENCIAS; aberta a votação nominal, todos os vereadores presentes votaram SIM, projeto aprovado em segunda instancia. PROJETO DE LEI Nº 017</w:t>
      </w:r>
      <w:r w:rsidR="009D6C5D" w:rsidRPr="00693E6E">
        <w:rPr>
          <w:rFonts w:cstheme="minorHAnsi"/>
          <w:sz w:val="28"/>
          <w:szCs w:val="28"/>
        </w:rPr>
        <w:t>/2025 DE ORIGEM DO PODER EXECUTIVO-</w:t>
      </w:r>
      <w:r w:rsidR="009D6C5D">
        <w:rPr>
          <w:rFonts w:cstheme="minorHAnsi"/>
          <w:sz w:val="28"/>
          <w:szCs w:val="28"/>
        </w:rPr>
        <w:t xml:space="preserve"> INSITUI A NOTA FISCAL DE SERVIÇOS ELETRONICA (NFS-E) NO ÂMBITO DE BREJINHO/RN, E </w:t>
      </w:r>
      <w:proofErr w:type="gramStart"/>
      <w:r w:rsidR="009D6C5D">
        <w:rPr>
          <w:rFonts w:cstheme="minorHAnsi"/>
          <w:sz w:val="28"/>
          <w:szCs w:val="28"/>
        </w:rPr>
        <w:t>DÁ</w:t>
      </w:r>
      <w:proofErr w:type="gramEnd"/>
      <w:r w:rsidR="009D6C5D">
        <w:rPr>
          <w:rFonts w:cstheme="minorHAnsi"/>
          <w:sz w:val="28"/>
          <w:szCs w:val="28"/>
        </w:rPr>
        <w:t xml:space="preserve"> OUTRAS PROVIDENCIAS; aberta a votação nominal, todos os vereadores presentes votaram SIM, projeto aprovado em segunda instancia. </w:t>
      </w:r>
      <w:r w:rsidR="009D6C5D">
        <w:rPr>
          <w:rFonts w:cstheme="minorHAnsi"/>
          <w:color w:val="000000"/>
          <w:sz w:val="28"/>
          <w:szCs w:val="28"/>
        </w:rPr>
        <w:t>Aprovada as preposições</w:t>
      </w:r>
      <w:r w:rsidR="009D6C5D" w:rsidRPr="004F7AAD">
        <w:rPr>
          <w:rFonts w:cstheme="minorHAnsi"/>
          <w:color w:val="000000"/>
          <w:sz w:val="28"/>
          <w:szCs w:val="28"/>
        </w:rPr>
        <w:t xml:space="preserve"> em </w:t>
      </w:r>
      <w:r w:rsidR="009D6C5D">
        <w:rPr>
          <w:rFonts w:cstheme="minorHAnsi"/>
          <w:color w:val="000000"/>
          <w:sz w:val="28"/>
          <w:szCs w:val="28"/>
        </w:rPr>
        <w:t xml:space="preserve">primeiro e </w:t>
      </w:r>
      <w:r w:rsidR="009D6C5D" w:rsidRPr="004F7AAD">
        <w:rPr>
          <w:rFonts w:cstheme="minorHAnsi"/>
          <w:color w:val="000000"/>
          <w:sz w:val="28"/>
          <w:szCs w:val="28"/>
        </w:rPr>
        <w:t xml:space="preserve">segundo turno, e não havendo mais nada a ser debatido e nem submetido </w:t>
      </w:r>
      <w:proofErr w:type="gramStart"/>
      <w:r w:rsidR="009D6C5D" w:rsidRPr="004F7AAD">
        <w:rPr>
          <w:rFonts w:cstheme="minorHAnsi"/>
          <w:color w:val="000000"/>
          <w:sz w:val="28"/>
          <w:szCs w:val="28"/>
        </w:rPr>
        <w:t>a</w:t>
      </w:r>
      <w:proofErr w:type="gramEnd"/>
      <w:r w:rsidR="009D6C5D" w:rsidRPr="004F7AAD">
        <w:rPr>
          <w:rFonts w:cstheme="minorHAnsi"/>
          <w:color w:val="000000"/>
          <w:sz w:val="28"/>
          <w:szCs w:val="28"/>
        </w:rPr>
        <w:t xml:space="preserve"> votação,</w:t>
      </w:r>
      <w:r w:rsidR="009D6C5D">
        <w:rPr>
          <w:rFonts w:cstheme="minorHAnsi"/>
          <w:color w:val="000000"/>
          <w:sz w:val="28"/>
          <w:szCs w:val="28"/>
        </w:rPr>
        <w:t xml:space="preserve"> </w:t>
      </w:r>
      <w:r w:rsidR="009D6C5D" w:rsidRPr="004F7AAD">
        <w:rPr>
          <w:rFonts w:cstheme="minorHAnsi"/>
          <w:color w:val="000000"/>
          <w:sz w:val="28"/>
          <w:szCs w:val="28"/>
        </w:rPr>
        <w:t>d</w:t>
      </w:r>
      <w:r w:rsidR="009D6C5D">
        <w:rPr>
          <w:rFonts w:cstheme="minorHAnsi"/>
          <w:color w:val="000000"/>
          <w:sz w:val="28"/>
          <w:szCs w:val="28"/>
        </w:rPr>
        <w:t>á</w:t>
      </w:r>
      <w:r w:rsidR="009D6C5D" w:rsidRPr="004F7AAD">
        <w:rPr>
          <w:rFonts w:cstheme="minorHAnsi"/>
          <w:color w:val="000000"/>
          <w:sz w:val="28"/>
          <w:szCs w:val="28"/>
        </w:rPr>
        <w:t xml:space="preserve"> por encerrada a presente sessão extraordinária, convocando uma sessão ordinária para o dia </w:t>
      </w:r>
      <w:r w:rsidR="009D6C5D">
        <w:rPr>
          <w:rFonts w:cstheme="minorHAnsi"/>
          <w:color w:val="000000"/>
          <w:sz w:val="28"/>
          <w:szCs w:val="28"/>
        </w:rPr>
        <w:t>06</w:t>
      </w:r>
      <w:r w:rsidR="009D6C5D" w:rsidRPr="004F7AAD">
        <w:rPr>
          <w:rFonts w:cstheme="minorHAnsi"/>
          <w:color w:val="000000"/>
          <w:sz w:val="28"/>
          <w:szCs w:val="28"/>
        </w:rPr>
        <w:t xml:space="preserve"> de </w:t>
      </w:r>
      <w:r w:rsidR="009D6C5D">
        <w:rPr>
          <w:rFonts w:cstheme="minorHAnsi"/>
          <w:color w:val="000000"/>
          <w:sz w:val="28"/>
          <w:szCs w:val="28"/>
        </w:rPr>
        <w:t>agosto</w:t>
      </w:r>
      <w:r w:rsidR="009D6C5D" w:rsidRPr="004F7AAD">
        <w:rPr>
          <w:rFonts w:cstheme="minorHAnsi"/>
          <w:color w:val="000000"/>
          <w:sz w:val="28"/>
          <w:szCs w:val="28"/>
        </w:rPr>
        <w:t xml:space="preserve"> de 202</w:t>
      </w:r>
      <w:r w:rsidR="009D6C5D">
        <w:rPr>
          <w:rFonts w:cstheme="minorHAnsi"/>
          <w:color w:val="000000"/>
          <w:sz w:val="28"/>
          <w:szCs w:val="28"/>
        </w:rPr>
        <w:t>5.</w:t>
      </w:r>
    </w:p>
    <w:p w:rsidR="009D6C5D" w:rsidRDefault="009D6C5D" w:rsidP="009D6C5D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:rsidR="009D6C5D" w:rsidRDefault="009D6C5D" w:rsidP="009D6C5D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:rsidR="009D6C5D" w:rsidRDefault="009D6C5D" w:rsidP="009D6C5D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:rsidR="009D6C5D" w:rsidRDefault="009D6C5D" w:rsidP="009D6C5D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</w:t>
      </w:r>
    </w:p>
    <w:p w:rsidR="009D6C5D" w:rsidRDefault="009D6C5D" w:rsidP="009D6C5D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Demais vereadores: __________________________________________________________</w:t>
      </w:r>
    </w:p>
    <w:p w:rsidR="009D6C5D" w:rsidRPr="00977D7E" w:rsidRDefault="009D6C5D" w:rsidP="009D6C5D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</w:t>
      </w:r>
    </w:p>
    <w:p w:rsidR="0035273E" w:rsidRDefault="0035273E" w:rsidP="00810C37">
      <w:pPr>
        <w:jc w:val="both"/>
      </w:pPr>
    </w:p>
    <w:sectPr w:rsidR="0035273E" w:rsidSect="00CF2743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10C37"/>
    <w:rsid w:val="001C4498"/>
    <w:rsid w:val="0035273E"/>
    <w:rsid w:val="004F32BF"/>
    <w:rsid w:val="00810C37"/>
    <w:rsid w:val="0084089C"/>
    <w:rsid w:val="009D6C5D"/>
    <w:rsid w:val="00CF2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C37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810C37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810C37"/>
  </w:style>
  <w:style w:type="paragraph" w:styleId="SemEspaamento">
    <w:name w:val="No Spacing"/>
    <w:uiPriority w:val="1"/>
    <w:qFormat/>
    <w:rsid w:val="009D6C5D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831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3</cp:revision>
  <dcterms:created xsi:type="dcterms:W3CDTF">2025-07-29T12:26:00Z</dcterms:created>
  <dcterms:modified xsi:type="dcterms:W3CDTF">2025-11-04T14:28:00Z</dcterms:modified>
</cp:coreProperties>
</file>