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B17345" w:rsidRDefault="00B17345" w:rsidP="0079441E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</w:rPr>
      </w:pPr>
      <w:r w:rsidRPr="00B17345">
        <w:rPr>
          <w:rFonts w:ascii="Arial" w:hAnsi="Arial" w:cs="Arial"/>
          <w:b/>
        </w:rPr>
        <w:t xml:space="preserve">INDICA </w:t>
      </w:r>
      <w:r w:rsidR="00D309D0">
        <w:rPr>
          <w:rFonts w:ascii="Arial" w:hAnsi="Arial" w:cs="Arial"/>
          <w:b/>
        </w:rPr>
        <w:t>AO EXCELENTÍ</w:t>
      </w:r>
      <w:r w:rsidR="0079441E">
        <w:rPr>
          <w:rFonts w:ascii="Arial" w:hAnsi="Arial" w:cs="Arial"/>
          <w:b/>
        </w:rPr>
        <w:t xml:space="preserve">SSIMO SENADOR WELLINGTON FAGUNDES, </w:t>
      </w:r>
      <w:r w:rsidRPr="00B17345">
        <w:rPr>
          <w:rFonts w:ascii="Arial" w:hAnsi="Arial" w:cs="Arial"/>
          <w:b/>
        </w:rPr>
        <w:t xml:space="preserve">QUE </w:t>
      </w:r>
      <w:r>
        <w:rPr>
          <w:rFonts w:ascii="Arial" w:hAnsi="Arial" w:cs="Arial"/>
          <w:b/>
        </w:rPr>
        <w:t>VIABILIZE</w:t>
      </w:r>
      <w:r w:rsidRPr="00B17345">
        <w:rPr>
          <w:rFonts w:ascii="Arial" w:hAnsi="Arial" w:cs="Arial"/>
          <w:b/>
        </w:rPr>
        <w:t xml:space="preserve"> </w:t>
      </w:r>
      <w:r w:rsidR="0063481A">
        <w:rPr>
          <w:rFonts w:ascii="Arial" w:hAnsi="Arial" w:cs="Arial"/>
          <w:b/>
        </w:rPr>
        <w:t>POR VIA</w:t>
      </w:r>
      <w:r w:rsidRPr="00B17345">
        <w:rPr>
          <w:rFonts w:ascii="Arial" w:hAnsi="Arial" w:cs="Arial"/>
          <w:b/>
        </w:rPr>
        <w:t xml:space="preserve"> DE EMENDA PARLAMENTAR</w:t>
      </w:r>
      <w:r w:rsidR="00492279">
        <w:rPr>
          <w:rFonts w:ascii="Arial" w:hAnsi="Arial" w:cs="Arial"/>
          <w:b/>
        </w:rPr>
        <w:t xml:space="preserve"> A LIBERAÇÃO DE</w:t>
      </w:r>
      <w:r w:rsidRPr="00B17345">
        <w:rPr>
          <w:rFonts w:ascii="Arial" w:hAnsi="Arial" w:cs="Arial"/>
          <w:b/>
        </w:rPr>
        <w:t xml:space="preserve"> RECURSOS</w:t>
      </w:r>
      <w:r w:rsidR="00DD10AC">
        <w:rPr>
          <w:rFonts w:ascii="Arial" w:hAnsi="Arial" w:cs="Arial"/>
          <w:b/>
        </w:rPr>
        <w:t xml:space="preserve"> </w:t>
      </w:r>
      <w:r w:rsidRPr="00B17345">
        <w:rPr>
          <w:rFonts w:ascii="Arial" w:hAnsi="Arial" w:cs="Arial"/>
          <w:b/>
        </w:rPr>
        <w:t>PARA</w:t>
      </w:r>
      <w:r w:rsidR="00E57952">
        <w:rPr>
          <w:rFonts w:ascii="Arial" w:hAnsi="Arial" w:cs="Arial"/>
          <w:b/>
        </w:rPr>
        <w:t xml:space="preserve"> CUSTEIO</w:t>
      </w:r>
      <w:r w:rsidR="00967542">
        <w:rPr>
          <w:rFonts w:ascii="Arial" w:hAnsi="Arial" w:cs="Arial"/>
          <w:b/>
        </w:rPr>
        <w:t>S</w:t>
      </w:r>
      <w:r w:rsidR="00D309D0">
        <w:rPr>
          <w:rFonts w:ascii="Arial" w:hAnsi="Arial" w:cs="Arial"/>
          <w:b/>
        </w:rPr>
        <w:t xml:space="preserve"> DO CENTRO CIRÚRGICO</w:t>
      </w:r>
      <w:r>
        <w:rPr>
          <w:rFonts w:ascii="Arial" w:hAnsi="Arial" w:cs="Arial"/>
          <w:b/>
        </w:rPr>
        <w:t xml:space="preserve"> </w:t>
      </w:r>
      <w:r w:rsidR="00E57952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O HOSPITAL MUNICIPAL</w:t>
      </w:r>
      <w:r w:rsidR="00207E2F">
        <w:rPr>
          <w:rFonts w:ascii="Arial" w:hAnsi="Arial" w:cs="Arial"/>
          <w:b/>
        </w:rPr>
        <w:t xml:space="preserve"> E CONSTRUÇÃO DE UMA NOVA UNIDADE DE PRONTO ATENDIMENTO (UPA) NO MUNICÍPIO</w:t>
      </w:r>
      <w:r>
        <w:rPr>
          <w:rFonts w:ascii="Arial" w:hAnsi="Arial" w:cs="Arial"/>
          <w:b/>
        </w:rPr>
        <w:t xml:space="preserve"> DE TANGARÁ DA SERRA-MT</w:t>
      </w:r>
      <w:r w:rsidRPr="00B17345">
        <w:rPr>
          <w:rFonts w:ascii="Arial" w:hAnsi="Arial" w:cs="Arial"/>
          <w:b/>
        </w:rPr>
        <w:t xml:space="preserve">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D309D0">
        <w:rPr>
          <w:rFonts w:ascii="Arial" w:hAnsi="Arial" w:cs="Arial"/>
          <w:sz w:val="23"/>
          <w:szCs w:val="23"/>
        </w:rPr>
        <w:t>ao Excelentíssimo Senador Wellington Fagundes</w:t>
      </w:r>
      <w:r w:rsidR="00B17345">
        <w:rPr>
          <w:rFonts w:ascii="Arial" w:hAnsi="Arial" w:cs="Arial"/>
          <w:sz w:val="23"/>
          <w:szCs w:val="23"/>
        </w:rPr>
        <w:t xml:space="preserve"> </w:t>
      </w:r>
      <w:r w:rsidR="00E90D87">
        <w:rPr>
          <w:rFonts w:ascii="Arial" w:hAnsi="Arial" w:cs="Arial"/>
          <w:sz w:val="23"/>
          <w:szCs w:val="23"/>
        </w:rPr>
        <w:t xml:space="preserve">que viabilize </w:t>
      </w:r>
      <w:r w:rsidR="0063481A">
        <w:rPr>
          <w:rFonts w:ascii="Arial" w:hAnsi="Arial" w:cs="Arial"/>
          <w:sz w:val="23"/>
          <w:szCs w:val="23"/>
        </w:rPr>
        <w:t>por via</w:t>
      </w:r>
      <w:r w:rsidR="00E90D87">
        <w:rPr>
          <w:rFonts w:ascii="Arial" w:hAnsi="Arial" w:cs="Arial"/>
          <w:sz w:val="23"/>
          <w:szCs w:val="23"/>
        </w:rPr>
        <w:t xml:space="preserve"> de emenda parlamentar, recursos</w:t>
      </w:r>
      <w:r w:rsidR="00DD10AC">
        <w:rPr>
          <w:rFonts w:ascii="Arial" w:hAnsi="Arial" w:cs="Arial"/>
          <w:sz w:val="23"/>
          <w:szCs w:val="23"/>
        </w:rPr>
        <w:t xml:space="preserve"> </w:t>
      </w:r>
      <w:r w:rsidR="00E90D87">
        <w:rPr>
          <w:rFonts w:ascii="Arial" w:hAnsi="Arial" w:cs="Arial"/>
          <w:sz w:val="23"/>
          <w:szCs w:val="23"/>
        </w:rPr>
        <w:t>para</w:t>
      </w:r>
      <w:r w:rsidR="00E57952">
        <w:rPr>
          <w:rFonts w:ascii="Arial" w:hAnsi="Arial" w:cs="Arial"/>
          <w:sz w:val="23"/>
          <w:szCs w:val="23"/>
        </w:rPr>
        <w:t xml:space="preserve"> custeio</w:t>
      </w:r>
      <w:r w:rsidR="00967542">
        <w:rPr>
          <w:rFonts w:ascii="Arial" w:hAnsi="Arial" w:cs="Arial"/>
          <w:sz w:val="23"/>
          <w:szCs w:val="23"/>
        </w:rPr>
        <w:t>s</w:t>
      </w:r>
      <w:r w:rsidR="00D309D0">
        <w:rPr>
          <w:rFonts w:ascii="Arial" w:hAnsi="Arial" w:cs="Arial"/>
          <w:sz w:val="23"/>
          <w:szCs w:val="23"/>
        </w:rPr>
        <w:t xml:space="preserve"> do Centro Cirúrgico</w:t>
      </w:r>
      <w:r w:rsidR="00E90D87">
        <w:rPr>
          <w:rFonts w:ascii="Arial" w:hAnsi="Arial" w:cs="Arial"/>
          <w:sz w:val="23"/>
          <w:szCs w:val="23"/>
        </w:rPr>
        <w:t xml:space="preserve"> </w:t>
      </w:r>
      <w:r w:rsidR="00E57952">
        <w:rPr>
          <w:rFonts w:ascii="Arial" w:hAnsi="Arial" w:cs="Arial"/>
          <w:sz w:val="23"/>
          <w:szCs w:val="23"/>
        </w:rPr>
        <w:t>d</w:t>
      </w:r>
      <w:r w:rsidR="00E90D87">
        <w:rPr>
          <w:rFonts w:ascii="Arial" w:hAnsi="Arial" w:cs="Arial"/>
          <w:sz w:val="23"/>
          <w:szCs w:val="23"/>
        </w:rPr>
        <w:t>o Hospital Municipal</w:t>
      </w:r>
      <w:r w:rsidR="00207E2F">
        <w:rPr>
          <w:rFonts w:ascii="Arial" w:hAnsi="Arial" w:cs="Arial"/>
          <w:sz w:val="23"/>
          <w:szCs w:val="23"/>
        </w:rPr>
        <w:t xml:space="preserve"> e construção de uma nova Unidade de Pronto Atendimento no Município</w:t>
      </w:r>
      <w:r w:rsidR="00E90D87">
        <w:rPr>
          <w:rFonts w:ascii="Arial" w:hAnsi="Arial" w:cs="Arial"/>
          <w:sz w:val="23"/>
          <w:szCs w:val="23"/>
        </w:rPr>
        <w:t xml:space="preserve"> de Tangará da Serra-MT</w:t>
      </w:r>
      <w:r w:rsidR="00F862DA">
        <w:rPr>
          <w:rFonts w:ascii="Arial" w:hAnsi="Arial" w:cs="Arial"/>
          <w:sz w:val="23"/>
          <w:szCs w:val="23"/>
        </w:rPr>
        <w:t xml:space="preserve">. </w:t>
      </w:r>
    </w:p>
    <w:p w:rsidR="002453E5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2453E5" w:rsidRDefault="00492279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47528E">
        <w:rPr>
          <w:rFonts w:ascii="Arial" w:hAnsi="Arial" w:cs="Arial"/>
          <w:sz w:val="23"/>
          <w:szCs w:val="23"/>
        </w:rPr>
        <w:t>O SISTEMA ÚNICO DE SAÚDE - SUS é mundialmente conhecido por sua excelência em matéria de inclusão social nos serviços de saúde pública. Todavia, não é novidade que o financiamento do SUS compromete demasiado percentual dos orçamentos municipais</w:t>
      </w:r>
      <w:r w:rsidR="0063481A">
        <w:rPr>
          <w:rFonts w:ascii="Arial" w:hAnsi="Arial" w:cs="Arial"/>
          <w:sz w:val="23"/>
          <w:szCs w:val="23"/>
        </w:rPr>
        <w:t>,</w:t>
      </w:r>
      <w:r w:rsidR="00B37F7D">
        <w:rPr>
          <w:rFonts w:ascii="Arial" w:hAnsi="Arial" w:cs="Arial"/>
          <w:sz w:val="23"/>
          <w:szCs w:val="23"/>
        </w:rPr>
        <w:t xml:space="preserve"> </w:t>
      </w:r>
      <w:r w:rsidR="00B37F7D" w:rsidRPr="00B37F7D">
        <w:rPr>
          <w:rFonts w:ascii="Arial" w:hAnsi="Arial" w:cs="Arial"/>
          <w:sz w:val="23"/>
          <w:szCs w:val="23"/>
        </w:rPr>
        <w:t xml:space="preserve">o que </w:t>
      </w:r>
      <w:r w:rsidR="00B37F7D">
        <w:rPr>
          <w:rFonts w:ascii="Arial" w:hAnsi="Arial" w:cs="Arial"/>
          <w:sz w:val="23"/>
          <w:szCs w:val="23"/>
        </w:rPr>
        <w:t>se</w:t>
      </w:r>
      <w:r w:rsidR="00B37F7D" w:rsidRPr="00B37F7D">
        <w:rPr>
          <w:rFonts w:ascii="Arial" w:hAnsi="Arial" w:cs="Arial"/>
          <w:sz w:val="23"/>
          <w:szCs w:val="23"/>
        </w:rPr>
        <w:t xml:space="preserve"> agravo</w:t>
      </w:r>
      <w:r w:rsidR="00B37F7D">
        <w:rPr>
          <w:rFonts w:ascii="Arial" w:hAnsi="Arial" w:cs="Arial"/>
          <w:sz w:val="23"/>
          <w:szCs w:val="23"/>
        </w:rPr>
        <w:t>u</w:t>
      </w:r>
      <w:r w:rsidR="00B37F7D" w:rsidRPr="00B37F7D">
        <w:rPr>
          <w:rFonts w:ascii="Arial" w:hAnsi="Arial" w:cs="Arial"/>
          <w:sz w:val="23"/>
          <w:szCs w:val="23"/>
        </w:rPr>
        <w:t xml:space="preserve"> ainda mais com a pandemia da Covid-19</w:t>
      </w:r>
      <w:r w:rsidR="0003471B" w:rsidRPr="00B37F7D">
        <w:rPr>
          <w:rFonts w:ascii="Arial" w:hAnsi="Arial" w:cs="Arial"/>
          <w:sz w:val="23"/>
          <w:szCs w:val="23"/>
          <w:shd w:val="clear" w:color="auto" w:fill="FFFFFF"/>
        </w:rPr>
        <w:t>.</w:t>
      </w:r>
      <w:r w:rsidR="002453E5" w:rsidRPr="002453E5">
        <w:rPr>
          <w:rFonts w:ascii="Arial" w:hAnsi="Arial" w:cs="Arial"/>
          <w:sz w:val="23"/>
          <w:szCs w:val="23"/>
          <w:shd w:val="clear" w:color="auto" w:fill="FFFFFF"/>
        </w:rPr>
        <w:t> </w:t>
      </w:r>
    </w:p>
    <w:p w:rsidR="00A516EA" w:rsidRDefault="00A516E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Onde</w:t>
      </w:r>
      <w:r w:rsidRPr="00A516EA">
        <w:rPr>
          <w:rFonts w:ascii="Arial" w:hAnsi="Arial" w:cs="Arial"/>
          <w:sz w:val="23"/>
          <w:szCs w:val="23"/>
        </w:rPr>
        <w:t xml:space="preserve"> a demanda por procedimentos clínicos e exames médicos, que já costuma ser grande em tempos normais, acabou se acumulando ainda mais em razão da pandemia, visto que os investimentos e financiamentos na área da Saúde tiveram de priorizar as ações de combate e tratamento da Covid-19, em prejuízo dos procedimentos eletivos e/ou ordinários.</w:t>
      </w:r>
    </w:p>
    <w:p w:rsidR="0074404A" w:rsidRDefault="000C006F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Com o Centro Cirúrgico sendo </w:t>
      </w:r>
      <w:proofErr w:type="gramStart"/>
      <w:r>
        <w:rPr>
          <w:rFonts w:ascii="Arial" w:hAnsi="Arial" w:cs="Arial"/>
          <w:sz w:val="23"/>
          <w:szCs w:val="23"/>
        </w:rPr>
        <w:t>inaugurado</w:t>
      </w:r>
      <w:r w:rsidR="00A95348">
        <w:rPr>
          <w:rFonts w:ascii="Arial" w:hAnsi="Arial" w:cs="Arial"/>
          <w:sz w:val="23"/>
          <w:szCs w:val="23"/>
        </w:rPr>
        <w:t>, a realização de cirurgias eletivas</w:t>
      </w:r>
      <w:proofErr w:type="gramEnd"/>
      <w:r w:rsidR="00A95348">
        <w:rPr>
          <w:rFonts w:ascii="Arial" w:hAnsi="Arial" w:cs="Arial"/>
          <w:sz w:val="23"/>
          <w:szCs w:val="23"/>
        </w:rPr>
        <w:t xml:space="preserve"> permitirá agilizar o encaminhamento de pacientes que aguardam para passar procedimento desse nível, e daremos um passo importante no anseio de aumentar a qualidade de vida </w:t>
      </w:r>
      <w:r w:rsidR="0074404A">
        <w:rPr>
          <w:rFonts w:ascii="Arial" w:hAnsi="Arial" w:cs="Arial"/>
          <w:sz w:val="23"/>
          <w:szCs w:val="23"/>
        </w:rPr>
        <w:t>da população e atender o mais rápido possível quem aguarda pelas cirurgias.</w:t>
      </w:r>
    </w:p>
    <w:p w:rsidR="000C006F" w:rsidRPr="001F57ED" w:rsidRDefault="00207E2F" w:rsidP="001F57E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E520B5">
        <w:rPr>
          <w:rFonts w:ascii="Arial" w:hAnsi="Arial" w:cs="Arial"/>
          <w:sz w:val="23"/>
          <w:szCs w:val="23"/>
        </w:rPr>
        <w:t xml:space="preserve">Esta proposta objetiva sensibilizar </w:t>
      </w:r>
      <w:r>
        <w:rPr>
          <w:rFonts w:ascii="Arial" w:hAnsi="Arial" w:cs="Arial"/>
          <w:sz w:val="23"/>
          <w:szCs w:val="23"/>
        </w:rPr>
        <w:t>Vossa Excelência</w:t>
      </w:r>
      <w:r w:rsidRPr="00E520B5">
        <w:rPr>
          <w:rFonts w:ascii="Arial" w:hAnsi="Arial" w:cs="Arial"/>
          <w:sz w:val="23"/>
          <w:szCs w:val="23"/>
        </w:rPr>
        <w:t xml:space="preserve">, para </w:t>
      </w:r>
      <w:r w:rsidR="001F57ED">
        <w:rPr>
          <w:rFonts w:ascii="Arial" w:hAnsi="Arial" w:cs="Arial"/>
          <w:sz w:val="23"/>
          <w:szCs w:val="23"/>
        </w:rPr>
        <w:t>buscar recursos</w:t>
      </w:r>
      <w:r w:rsidRPr="00E520B5">
        <w:rPr>
          <w:rFonts w:ascii="Arial" w:hAnsi="Arial" w:cs="Arial"/>
          <w:sz w:val="23"/>
          <w:szCs w:val="23"/>
        </w:rPr>
        <w:t xml:space="preserve"> no sentido de, num futuro muito próximo, possibilitar a construção e instalação de </w:t>
      </w:r>
      <w:r>
        <w:rPr>
          <w:rFonts w:ascii="Arial" w:hAnsi="Arial" w:cs="Arial"/>
          <w:sz w:val="23"/>
          <w:szCs w:val="23"/>
        </w:rPr>
        <w:t xml:space="preserve">mais </w:t>
      </w:r>
      <w:r w:rsidRPr="00E520B5">
        <w:rPr>
          <w:rFonts w:ascii="Arial" w:hAnsi="Arial" w:cs="Arial"/>
          <w:sz w:val="23"/>
          <w:szCs w:val="23"/>
        </w:rPr>
        <w:t xml:space="preserve">uma UPA (Unidade de Pronto Atendimento) no município de </w:t>
      </w:r>
      <w:r>
        <w:rPr>
          <w:rFonts w:ascii="Arial" w:hAnsi="Arial" w:cs="Arial"/>
          <w:sz w:val="23"/>
          <w:szCs w:val="23"/>
        </w:rPr>
        <w:t>Tangará da Serra</w:t>
      </w:r>
      <w:r w:rsidRPr="00E520B5">
        <w:rPr>
          <w:rFonts w:ascii="Arial" w:hAnsi="Arial" w:cs="Arial"/>
          <w:sz w:val="23"/>
          <w:szCs w:val="23"/>
        </w:rPr>
        <w:t xml:space="preserve"> – </w:t>
      </w:r>
      <w:r>
        <w:rPr>
          <w:rFonts w:ascii="Arial" w:hAnsi="Arial" w:cs="Arial"/>
          <w:sz w:val="23"/>
          <w:szCs w:val="23"/>
        </w:rPr>
        <w:t>MT</w:t>
      </w:r>
      <w:r w:rsidRPr="00E520B5">
        <w:rPr>
          <w:rFonts w:ascii="Arial" w:hAnsi="Arial" w:cs="Arial"/>
          <w:sz w:val="23"/>
          <w:szCs w:val="23"/>
        </w:rPr>
        <w:t>.</w:t>
      </w:r>
      <w:r w:rsidRPr="00E520B5">
        <w:rPr>
          <w:rFonts w:ascii="Arial" w:hAnsi="Arial" w:cs="Arial"/>
          <w:sz w:val="23"/>
          <w:szCs w:val="23"/>
        </w:rPr>
        <w:cr/>
      </w:r>
      <w:r w:rsidRPr="00E520B5">
        <w:rPr>
          <w:rFonts w:ascii="Arial" w:hAnsi="Arial" w:cs="Arial"/>
          <w:sz w:val="23"/>
          <w:szCs w:val="23"/>
        </w:rPr>
        <w:tab/>
      </w:r>
      <w:r w:rsidR="001F57ED">
        <w:rPr>
          <w:rFonts w:ascii="Arial" w:hAnsi="Arial" w:cs="Arial"/>
          <w:sz w:val="23"/>
          <w:szCs w:val="23"/>
        </w:rPr>
        <w:t xml:space="preserve">                </w:t>
      </w:r>
      <w:r w:rsidRPr="00E520B5">
        <w:rPr>
          <w:rFonts w:ascii="Arial" w:hAnsi="Arial" w:cs="Arial"/>
          <w:sz w:val="23"/>
          <w:szCs w:val="23"/>
        </w:rPr>
        <w:t xml:space="preserve">Cumpre informar que se trata de município com, segundo o IBGE, aproximadamente </w:t>
      </w:r>
      <w:r>
        <w:rPr>
          <w:rFonts w:ascii="Arial" w:hAnsi="Arial" w:cs="Arial"/>
          <w:sz w:val="23"/>
          <w:szCs w:val="23"/>
        </w:rPr>
        <w:t xml:space="preserve">107.631(Cento e Sete </w:t>
      </w:r>
      <w:r w:rsidRPr="00E520B5">
        <w:rPr>
          <w:rFonts w:ascii="Arial" w:hAnsi="Arial" w:cs="Arial"/>
          <w:sz w:val="23"/>
          <w:szCs w:val="23"/>
        </w:rPr>
        <w:t>mil</w:t>
      </w:r>
      <w:r>
        <w:rPr>
          <w:rFonts w:ascii="Arial" w:hAnsi="Arial" w:cs="Arial"/>
          <w:sz w:val="23"/>
          <w:szCs w:val="23"/>
        </w:rPr>
        <w:t xml:space="preserve"> e Seiscentos)</w:t>
      </w:r>
      <w:r w:rsidRPr="00E520B5">
        <w:rPr>
          <w:rFonts w:ascii="Arial" w:hAnsi="Arial" w:cs="Arial"/>
          <w:sz w:val="23"/>
          <w:szCs w:val="23"/>
        </w:rPr>
        <w:t xml:space="preserve"> habitantes e a construção e instalação de uma</w:t>
      </w:r>
      <w:r>
        <w:rPr>
          <w:rFonts w:ascii="Arial" w:hAnsi="Arial" w:cs="Arial"/>
          <w:sz w:val="23"/>
          <w:szCs w:val="23"/>
        </w:rPr>
        <w:t xml:space="preserve"> nova</w:t>
      </w:r>
      <w:proofErr w:type="gramStart"/>
      <w:r>
        <w:rPr>
          <w:rFonts w:ascii="Arial" w:hAnsi="Arial" w:cs="Arial"/>
          <w:sz w:val="23"/>
          <w:szCs w:val="23"/>
        </w:rPr>
        <w:t xml:space="preserve"> </w:t>
      </w:r>
      <w:r w:rsidRPr="00E520B5">
        <w:rPr>
          <w:rFonts w:ascii="Arial" w:hAnsi="Arial" w:cs="Arial"/>
          <w:sz w:val="23"/>
          <w:szCs w:val="23"/>
        </w:rPr>
        <w:t xml:space="preserve"> </w:t>
      </w:r>
      <w:proofErr w:type="gramEnd"/>
      <w:r w:rsidRPr="00E520B5">
        <w:rPr>
          <w:rFonts w:ascii="Arial" w:hAnsi="Arial" w:cs="Arial"/>
          <w:sz w:val="23"/>
          <w:szCs w:val="23"/>
        </w:rPr>
        <w:t>UPA – Unidade de Pronto Atendimento será de grande valia para os munícipes, visando uma melhoria no acesso e até um aumento da capacidade de atendimento do Sistema Único de Saúde – SUS.</w:t>
      </w:r>
      <w:r w:rsidRPr="00E520B5">
        <w:rPr>
          <w:rFonts w:ascii="Arial" w:hAnsi="Arial" w:cs="Arial"/>
          <w:sz w:val="23"/>
          <w:szCs w:val="23"/>
        </w:rPr>
        <w:cr/>
      </w:r>
      <w:r w:rsidR="001F57ED">
        <w:rPr>
          <w:rFonts w:ascii="Arial" w:hAnsi="Arial" w:cs="Arial"/>
          <w:sz w:val="23"/>
          <w:szCs w:val="23"/>
        </w:rPr>
        <w:t xml:space="preserve">                            </w:t>
      </w:r>
      <w:r w:rsidR="0074404A" w:rsidRPr="0074404A">
        <w:rPr>
          <w:rFonts w:ascii="Arial" w:hAnsi="Arial" w:cs="Arial"/>
          <w:sz w:val="23"/>
          <w:szCs w:val="23"/>
        </w:rPr>
        <w:t xml:space="preserve">Nesse sentido, é imprescindível que </w:t>
      </w:r>
      <w:proofErr w:type="gramStart"/>
      <w:r w:rsidR="00A82229">
        <w:rPr>
          <w:rFonts w:ascii="Arial" w:hAnsi="Arial" w:cs="Arial"/>
          <w:sz w:val="23"/>
          <w:szCs w:val="23"/>
        </w:rPr>
        <w:t>o Excelentíssimo</w:t>
      </w:r>
      <w:proofErr w:type="gramEnd"/>
      <w:r w:rsidR="00A82229">
        <w:rPr>
          <w:rFonts w:ascii="Arial" w:hAnsi="Arial" w:cs="Arial"/>
          <w:sz w:val="23"/>
          <w:szCs w:val="23"/>
        </w:rPr>
        <w:t xml:space="preserve"> Senador</w:t>
      </w:r>
      <w:r w:rsidR="004F72C7">
        <w:rPr>
          <w:rFonts w:ascii="Arial" w:hAnsi="Arial" w:cs="Arial"/>
          <w:sz w:val="23"/>
          <w:szCs w:val="23"/>
        </w:rPr>
        <w:t xml:space="preserve"> também preste tal auxílio</w:t>
      </w:r>
      <w:r w:rsidR="0074404A" w:rsidRPr="0074404A">
        <w:rPr>
          <w:rFonts w:ascii="Arial" w:hAnsi="Arial" w:cs="Arial"/>
          <w:sz w:val="23"/>
          <w:szCs w:val="23"/>
        </w:rPr>
        <w:t>, sugerindo-se, assim, a liberação de recursos à referida instituição hospitalar.</w:t>
      </w:r>
      <w:r w:rsidR="00A95348" w:rsidRPr="0074404A">
        <w:rPr>
          <w:rFonts w:ascii="Arial" w:hAnsi="Arial" w:cs="Arial"/>
          <w:sz w:val="23"/>
          <w:szCs w:val="23"/>
        </w:rPr>
        <w:t xml:space="preserve"> </w:t>
      </w:r>
      <w:r w:rsidR="000C006F" w:rsidRPr="0074404A"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</w:t>
      </w:r>
      <w:r w:rsidR="004000F9">
        <w:rPr>
          <w:rFonts w:ascii="Arial" w:hAnsi="Arial" w:cs="Arial"/>
          <w:sz w:val="23"/>
          <w:szCs w:val="23"/>
        </w:rPr>
        <w:t>vinte</w:t>
      </w:r>
      <w:r w:rsidR="00AB5346">
        <w:rPr>
          <w:rFonts w:ascii="Arial" w:hAnsi="Arial" w:cs="Arial"/>
          <w:sz w:val="23"/>
          <w:szCs w:val="23"/>
        </w:rPr>
        <w:t xml:space="preserve"> dias</w:t>
      </w:r>
      <w:r>
        <w:rPr>
          <w:rFonts w:ascii="Arial" w:hAnsi="Arial" w:cs="Arial"/>
          <w:sz w:val="23"/>
          <w:szCs w:val="23"/>
        </w:rPr>
        <w:t xml:space="preserve"> de </w:t>
      </w:r>
      <w:r w:rsidR="004000F9">
        <w:rPr>
          <w:rFonts w:ascii="Arial" w:hAnsi="Arial" w:cs="Arial"/>
          <w:sz w:val="23"/>
          <w:szCs w:val="23"/>
        </w:rPr>
        <w:t>junh</w:t>
      </w:r>
      <w:r w:rsidR="00AB5346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AB5346">
        <w:rPr>
          <w:rFonts w:ascii="Arial" w:hAnsi="Arial" w:cs="Arial"/>
          <w:sz w:val="23"/>
          <w:szCs w:val="23"/>
        </w:rPr>
        <w:t>três.</w:t>
      </w:r>
    </w:p>
    <w:p w:rsidR="00784935" w:rsidRDefault="002453E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4000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</w:t>
      </w:r>
      <w:r w:rsidR="00FC0526">
        <w:rPr>
          <w:rFonts w:ascii="Arial" w:hAnsi="Arial" w:cs="Arial"/>
          <w:b/>
          <w:sz w:val="22"/>
          <w:szCs w:val="22"/>
        </w:rPr>
        <w:t xml:space="preserve">                         Dona Neide</w:t>
      </w:r>
    </w:p>
    <w:p w:rsidR="00784935" w:rsidRPr="0021172B" w:rsidRDefault="004000F9" w:rsidP="004000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784935">
        <w:rPr>
          <w:rFonts w:ascii="Arial" w:hAnsi="Arial" w:cs="Arial"/>
          <w:b/>
          <w:sz w:val="22"/>
          <w:szCs w:val="22"/>
        </w:rPr>
        <w:t>Vereadora</w:t>
      </w:r>
      <w:r w:rsidR="00FC0526">
        <w:rPr>
          <w:rFonts w:ascii="Arial" w:hAnsi="Arial" w:cs="Arial"/>
          <w:b/>
          <w:sz w:val="22"/>
          <w:szCs w:val="22"/>
        </w:rPr>
        <w:t xml:space="preserve">                      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proofErr w:type="spellStart"/>
      <w:r w:rsidR="00FC0526">
        <w:rPr>
          <w:rFonts w:ascii="Arial" w:hAnsi="Arial" w:cs="Arial"/>
          <w:b/>
          <w:sz w:val="22"/>
          <w:szCs w:val="22"/>
        </w:rPr>
        <w:t>Vereadora</w:t>
      </w:r>
      <w:proofErr w:type="spellEnd"/>
    </w:p>
    <w:p w:rsidR="00784935" w:rsidRPr="00784935" w:rsidRDefault="004000F9" w:rsidP="004000F9">
      <w:pPr>
        <w:rPr>
          <w:b/>
        </w:rPr>
      </w:pPr>
      <w:r>
        <w:rPr>
          <w:b/>
        </w:rPr>
        <w:t xml:space="preserve">                                                    </w:t>
      </w:r>
      <w:r w:rsidR="00784935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8414423" r:id="rId8"/>
        </w:objec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9B4" w:rsidRDefault="002A79B4" w:rsidP="002172CB">
      <w:pPr>
        <w:pStyle w:val="Cabealho"/>
      </w:pPr>
      <w:r>
        <w:separator/>
      </w:r>
    </w:p>
  </w:endnote>
  <w:endnote w:type="continuationSeparator" w:id="0">
    <w:p w:rsidR="002A79B4" w:rsidRDefault="002A79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9B4" w:rsidRDefault="002A79B4" w:rsidP="002172CB">
      <w:pPr>
        <w:pStyle w:val="Cabealho"/>
      </w:pPr>
      <w:r>
        <w:separator/>
      </w:r>
    </w:p>
  </w:footnote>
  <w:footnote w:type="continuationSeparator" w:id="0">
    <w:p w:rsidR="002A79B4" w:rsidRDefault="002A79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0F9" w:rsidRDefault="004000F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4000F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000F9" w:rsidRDefault="004000F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8414424" r:id="rId2"/>
            </w:object>
          </w:r>
        </w:p>
        <w:p w:rsidR="004000F9" w:rsidRPr="00287355" w:rsidRDefault="004000F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000F9" w:rsidRDefault="004000F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00F9" w:rsidRPr="00107FA2" w:rsidRDefault="004000F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000F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000F9" w:rsidRPr="00FD1B0F" w:rsidRDefault="004000F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00F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F7A0C" w:rsidRDefault="004000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00F9" w:rsidRPr="001F35CE" w:rsidRDefault="00B015B9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386</w:t>
          </w:r>
          <w:r w:rsidR="004000F9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4000F9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4000F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00F9" w:rsidRPr="00107FA2" w:rsidRDefault="004000F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00F9" w:rsidRPr="00107FA2" w:rsidRDefault="004000F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00F9" w:rsidRPr="001F7A0C" w:rsidRDefault="004000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a): Vereadora Elaine Antunes </w:t>
          </w:r>
          <w:r w:rsidR="00A82229">
            <w:rPr>
              <w:rFonts w:ascii="Arial" w:hAnsi="Arial" w:cs="Arial"/>
              <w:b/>
              <w:bCs/>
            </w:rPr>
            <w:t xml:space="preserve">e </w:t>
          </w:r>
          <w:r>
            <w:rPr>
              <w:rFonts w:ascii="Arial" w:hAnsi="Arial" w:cs="Arial"/>
              <w:b/>
              <w:bCs/>
            </w:rPr>
            <w:t>Vereadora Dona Neide</w:t>
          </w:r>
        </w:p>
      </w:tc>
    </w:tr>
    <w:tr w:rsidR="004000F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00F9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00F9" w:rsidRDefault="004000F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20/06/2023.</w:t>
          </w:r>
        </w:p>
        <w:p w:rsidR="004000F9" w:rsidRDefault="004000F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00F9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00F9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00F9" w:rsidRPr="00F2782E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F2782E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00F9" w:rsidRPr="00561F42" w:rsidRDefault="004000F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54A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471B"/>
    <w:rsid w:val="00035C88"/>
    <w:rsid w:val="0004267E"/>
    <w:rsid w:val="000442DF"/>
    <w:rsid w:val="00045E3E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006F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57ED"/>
    <w:rsid w:val="001F7A0C"/>
    <w:rsid w:val="00200267"/>
    <w:rsid w:val="00200BEB"/>
    <w:rsid w:val="002014E2"/>
    <w:rsid w:val="00203090"/>
    <w:rsid w:val="00203B9B"/>
    <w:rsid w:val="00205C87"/>
    <w:rsid w:val="00206BFB"/>
    <w:rsid w:val="00207E2F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996"/>
    <w:rsid w:val="00262DD9"/>
    <w:rsid w:val="00264DF6"/>
    <w:rsid w:val="00267729"/>
    <w:rsid w:val="0027354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79B4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399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292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0F9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6129"/>
    <w:rsid w:val="0045733C"/>
    <w:rsid w:val="0046071E"/>
    <w:rsid w:val="0046208D"/>
    <w:rsid w:val="00465FCD"/>
    <w:rsid w:val="00470B42"/>
    <w:rsid w:val="00470FE0"/>
    <w:rsid w:val="00474A17"/>
    <w:rsid w:val="0047528E"/>
    <w:rsid w:val="0047746E"/>
    <w:rsid w:val="00477657"/>
    <w:rsid w:val="004812FC"/>
    <w:rsid w:val="00483B04"/>
    <w:rsid w:val="00483B54"/>
    <w:rsid w:val="00484067"/>
    <w:rsid w:val="00492279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D7119"/>
    <w:rsid w:val="004E2A31"/>
    <w:rsid w:val="004E2A5D"/>
    <w:rsid w:val="004E2BE1"/>
    <w:rsid w:val="004F1C8F"/>
    <w:rsid w:val="004F503E"/>
    <w:rsid w:val="004F6A36"/>
    <w:rsid w:val="004F70D8"/>
    <w:rsid w:val="004F72C7"/>
    <w:rsid w:val="004F7887"/>
    <w:rsid w:val="004F7F9A"/>
    <w:rsid w:val="005019CF"/>
    <w:rsid w:val="005030B1"/>
    <w:rsid w:val="005050C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81A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4EF9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04A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441E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681"/>
    <w:rsid w:val="00930662"/>
    <w:rsid w:val="00933736"/>
    <w:rsid w:val="00935454"/>
    <w:rsid w:val="00936F66"/>
    <w:rsid w:val="00936F78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42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6BB"/>
    <w:rsid w:val="00992228"/>
    <w:rsid w:val="0099576B"/>
    <w:rsid w:val="009A33F9"/>
    <w:rsid w:val="009A3AC1"/>
    <w:rsid w:val="009A7F48"/>
    <w:rsid w:val="009B0EFC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16E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229"/>
    <w:rsid w:val="00A826BC"/>
    <w:rsid w:val="00A844A8"/>
    <w:rsid w:val="00A856ED"/>
    <w:rsid w:val="00A85BB3"/>
    <w:rsid w:val="00A85EEB"/>
    <w:rsid w:val="00A865B4"/>
    <w:rsid w:val="00A87AFA"/>
    <w:rsid w:val="00A90FB2"/>
    <w:rsid w:val="00A91CBE"/>
    <w:rsid w:val="00A92C0E"/>
    <w:rsid w:val="00A94E4C"/>
    <w:rsid w:val="00A95348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15B9"/>
    <w:rsid w:val="00B03919"/>
    <w:rsid w:val="00B0444A"/>
    <w:rsid w:val="00B04EFF"/>
    <w:rsid w:val="00B07DEF"/>
    <w:rsid w:val="00B11429"/>
    <w:rsid w:val="00B15406"/>
    <w:rsid w:val="00B17345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7F7D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73B8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543"/>
    <w:rsid w:val="00BF3BBA"/>
    <w:rsid w:val="00BF5CF3"/>
    <w:rsid w:val="00C008A3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09D0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568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0A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0747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57952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0D87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0526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7B87E-3CC9-48DC-9C94-8FB6FD7C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2023-03-03T11:49:00Z</cp:lastPrinted>
  <dcterms:created xsi:type="dcterms:W3CDTF">2023-06-16T13:54:00Z</dcterms:created>
  <dcterms:modified xsi:type="dcterms:W3CDTF">2023-06-16T13:54:00Z</dcterms:modified>
</cp:coreProperties>
</file>