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1C1E7E" w:rsidP="00710EAB">
      <w:pPr>
        <w:pStyle w:val="Ttulo1"/>
        <w:spacing w:line="240" w:lineRule="auto"/>
        <w:ind w:left="1134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06</w:t>
      </w:r>
      <w:r w:rsidR="00710EAB">
        <w:rPr>
          <w:rFonts w:ascii="Arial" w:hAnsi="Arial" w:cs="Arial"/>
          <w:b/>
          <w:szCs w:val="24"/>
          <w:u w:val="single"/>
        </w:rPr>
        <w:t>5</w:t>
      </w:r>
      <w:r w:rsidR="009639F5">
        <w:rPr>
          <w:rFonts w:ascii="Arial" w:hAnsi="Arial" w:cs="Arial"/>
          <w:b/>
          <w:szCs w:val="24"/>
          <w:u w:val="single"/>
        </w:rPr>
        <w:t>/</w:t>
      </w:r>
      <w:r w:rsidR="00F03953">
        <w:rPr>
          <w:rFonts w:ascii="Arial" w:hAnsi="Arial" w:cs="Arial"/>
          <w:b/>
          <w:szCs w:val="24"/>
          <w:u w:val="single"/>
        </w:rPr>
        <w:t>2021</w:t>
      </w:r>
    </w:p>
    <w:p w:rsidR="00F03953" w:rsidRDefault="00F03953" w:rsidP="00710EAB">
      <w:pPr>
        <w:ind w:left="1134"/>
        <w:rPr>
          <w:rFonts w:ascii="Arial" w:hAnsi="Arial" w:cs="Arial"/>
          <w:sz w:val="24"/>
          <w:szCs w:val="24"/>
        </w:rPr>
      </w:pPr>
    </w:p>
    <w:p w:rsidR="00F03953" w:rsidRDefault="00F03953" w:rsidP="00710EAB">
      <w:pPr>
        <w:pStyle w:val="Recuodecorpodetexto2"/>
        <w:ind w:left="1134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710EAB">
        <w:rPr>
          <w:rFonts w:ascii="Arial" w:hAnsi="Arial" w:cs="Arial"/>
          <w:b/>
          <w:szCs w:val="24"/>
        </w:rPr>
        <w:t>Elizeu Francisco de Oliveira</w:t>
      </w:r>
      <w:r w:rsidR="00710EAB">
        <w:rPr>
          <w:rFonts w:ascii="Arial" w:hAnsi="Arial" w:cs="Arial"/>
          <w:b/>
          <w:szCs w:val="24"/>
        </w:rPr>
        <w:t xml:space="preserve">, </w:t>
      </w:r>
      <w:r w:rsidR="002C639D">
        <w:rPr>
          <w:rFonts w:ascii="Arial" w:hAnsi="Arial" w:cs="Arial"/>
          <w:b/>
          <w:szCs w:val="24"/>
        </w:rPr>
        <w:t>Aelton Antônio Figueiredo</w:t>
      </w:r>
      <w:r w:rsidR="00710EAB">
        <w:rPr>
          <w:rFonts w:ascii="Arial" w:hAnsi="Arial" w:cs="Arial"/>
          <w:b/>
          <w:szCs w:val="24"/>
        </w:rPr>
        <w:t>,</w:t>
      </w:r>
      <w:r w:rsidR="002C639D">
        <w:rPr>
          <w:rFonts w:ascii="Arial" w:hAnsi="Arial" w:cs="Arial"/>
          <w:b/>
          <w:szCs w:val="24"/>
        </w:rPr>
        <w:t xml:space="preserve"> Jonathan Ramos Medeiros</w:t>
      </w:r>
      <w:r w:rsidR="00710EAB">
        <w:rPr>
          <w:rFonts w:ascii="Arial" w:hAnsi="Arial" w:cs="Arial"/>
          <w:b/>
          <w:szCs w:val="24"/>
        </w:rPr>
        <w:t>,</w:t>
      </w:r>
      <w:r w:rsidR="002C639D">
        <w:rPr>
          <w:rFonts w:ascii="Arial" w:hAnsi="Arial" w:cs="Arial"/>
          <w:b/>
          <w:szCs w:val="24"/>
        </w:rPr>
        <w:t xml:space="preserve"> Eder Gobbi</w:t>
      </w:r>
      <w:r w:rsidR="00710EAB">
        <w:rPr>
          <w:rFonts w:ascii="Arial" w:hAnsi="Arial" w:cs="Arial"/>
          <w:b/>
          <w:szCs w:val="24"/>
        </w:rPr>
        <w:t>,</w:t>
      </w:r>
      <w:r w:rsidR="002C639D">
        <w:rPr>
          <w:rFonts w:ascii="Arial" w:hAnsi="Arial" w:cs="Arial"/>
          <w:b/>
          <w:szCs w:val="24"/>
        </w:rPr>
        <w:t xml:space="preserve"> Leandro Frizzo</w:t>
      </w:r>
      <w:r w:rsidR="00710EAB">
        <w:rPr>
          <w:rFonts w:ascii="Arial" w:hAnsi="Arial" w:cs="Arial"/>
          <w:b/>
          <w:szCs w:val="24"/>
        </w:rPr>
        <w:t>,</w:t>
      </w:r>
      <w:r w:rsidR="002C639D">
        <w:rPr>
          <w:rFonts w:ascii="Arial" w:hAnsi="Arial" w:cs="Arial"/>
          <w:b/>
          <w:szCs w:val="24"/>
        </w:rPr>
        <w:t xml:space="preserve"> Marcio Araújo de Macedo</w:t>
      </w:r>
      <w:r w:rsidR="00710EAB">
        <w:rPr>
          <w:rFonts w:ascii="Arial" w:hAnsi="Arial" w:cs="Arial"/>
          <w:b/>
          <w:szCs w:val="24"/>
        </w:rPr>
        <w:t xml:space="preserve">, Diego Rafael Grendene, Cleomar Eterno de Campos e Daise Martins de </w:t>
      </w:r>
      <w:proofErr w:type="gramStart"/>
      <w:r w:rsidR="00710EAB">
        <w:rPr>
          <w:rFonts w:ascii="Arial" w:hAnsi="Arial" w:cs="Arial"/>
          <w:b/>
          <w:szCs w:val="24"/>
        </w:rPr>
        <w:t>Souza</w:t>
      </w:r>
      <w:proofErr w:type="gramEnd"/>
    </w:p>
    <w:p w:rsidR="00066F60" w:rsidRDefault="00066F60" w:rsidP="00710EAB">
      <w:pPr>
        <w:pStyle w:val="Recuodecorpodetexto2"/>
        <w:ind w:left="1134"/>
        <w:rPr>
          <w:rFonts w:ascii="Arial" w:hAnsi="Arial" w:cs="Arial"/>
          <w:szCs w:val="24"/>
        </w:rPr>
      </w:pPr>
    </w:p>
    <w:p w:rsidR="00F03953" w:rsidRPr="00BE3525" w:rsidRDefault="00B23094" w:rsidP="00710EAB">
      <w:pPr>
        <w:spacing w:line="360" w:lineRule="auto"/>
        <w:ind w:left="1134"/>
        <w:jc w:val="both"/>
        <w:rPr>
          <w:rFonts w:ascii="Arial" w:hAnsi="Arial" w:cs="Arial"/>
          <w:sz w:val="23"/>
          <w:szCs w:val="23"/>
        </w:rPr>
      </w:pPr>
      <w:r w:rsidRPr="00BE3525">
        <w:rPr>
          <w:rFonts w:ascii="Arial" w:hAnsi="Arial" w:cs="Arial"/>
          <w:sz w:val="23"/>
          <w:szCs w:val="23"/>
        </w:rPr>
        <w:t xml:space="preserve">INDICA AO EXMO. SR. </w:t>
      </w:r>
      <w:r w:rsidRPr="00BE3525">
        <w:rPr>
          <w:rFonts w:ascii="Arial" w:hAnsi="Arial" w:cs="Arial"/>
          <w:b/>
          <w:sz w:val="23"/>
          <w:szCs w:val="23"/>
        </w:rPr>
        <w:t>CARLOS ALBERTO CAPELETTI</w:t>
      </w:r>
      <w:r w:rsidRPr="00BE3525">
        <w:rPr>
          <w:rFonts w:ascii="Arial" w:hAnsi="Arial" w:cs="Arial"/>
          <w:sz w:val="23"/>
          <w:szCs w:val="23"/>
        </w:rPr>
        <w:t xml:space="preserve">, PREFEITO MUNICIPAL DE TAPURAH, A NECESSIDADE </w:t>
      </w:r>
      <w:r w:rsidR="001C1E7E" w:rsidRPr="00BE3525">
        <w:rPr>
          <w:rFonts w:ascii="Arial" w:hAnsi="Arial" w:cs="Arial"/>
          <w:sz w:val="23"/>
          <w:szCs w:val="23"/>
        </w:rPr>
        <w:t>DE</w:t>
      </w:r>
      <w:r w:rsidR="00EF6F8E" w:rsidRPr="00BE3525">
        <w:rPr>
          <w:rFonts w:ascii="Arial" w:hAnsi="Arial" w:cs="Arial"/>
          <w:sz w:val="23"/>
          <w:szCs w:val="23"/>
        </w:rPr>
        <w:t xml:space="preserve"> </w:t>
      </w:r>
      <w:r w:rsidR="002C639D" w:rsidRPr="00710EAB">
        <w:rPr>
          <w:rFonts w:ascii="Arial" w:hAnsi="Arial" w:cs="Arial"/>
          <w:b/>
          <w:sz w:val="23"/>
          <w:szCs w:val="23"/>
        </w:rPr>
        <w:t xml:space="preserve">REALIZAR </w:t>
      </w:r>
      <w:r w:rsidR="00710EAB" w:rsidRPr="00710EAB">
        <w:rPr>
          <w:rFonts w:ascii="Arial" w:hAnsi="Arial" w:cs="Arial"/>
          <w:b/>
          <w:sz w:val="23"/>
          <w:szCs w:val="23"/>
        </w:rPr>
        <w:t>REFORMA</w:t>
      </w:r>
      <w:r w:rsidR="00710EAB">
        <w:rPr>
          <w:rFonts w:ascii="Arial" w:hAnsi="Arial" w:cs="Arial"/>
          <w:sz w:val="23"/>
          <w:szCs w:val="23"/>
        </w:rPr>
        <w:t xml:space="preserve"> NA DELEGACIA DE POLICIA JUDICIÁRIA CIVIL DE TAPURAH</w:t>
      </w:r>
      <w:r w:rsidR="00450BD9" w:rsidRPr="00BE3525">
        <w:rPr>
          <w:rFonts w:ascii="Arial" w:hAnsi="Arial" w:cs="Arial"/>
          <w:sz w:val="23"/>
          <w:szCs w:val="23"/>
        </w:rPr>
        <w:t>.</w:t>
      </w:r>
      <w:bookmarkStart w:id="0" w:name="_GoBack"/>
      <w:bookmarkEnd w:id="0"/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>
        <w:rPr>
          <w:rFonts w:ascii="Arial" w:hAnsi="Arial" w:cs="Arial"/>
          <w:szCs w:val="24"/>
        </w:rPr>
        <w:t>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FA0CFE" w:rsidRDefault="00F4410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845B4" w:rsidRDefault="000845B4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710EAB">
        <w:rPr>
          <w:rFonts w:ascii="Arial" w:hAnsi="Arial" w:cs="Arial"/>
          <w:szCs w:val="24"/>
        </w:rPr>
        <w:t>02</w:t>
      </w:r>
      <w:r w:rsidR="00A42CE3">
        <w:rPr>
          <w:rFonts w:ascii="Arial" w:hAnsi="Arial" w:cs="Arial"/>
          <w:szCs w:val="24"/>
        </w:rPr>
        <w:t xml:space="preserve"> </w:t>
      </w:r>
      <w:r w:rsidR="00710EAB">
        <w:rPr>
          <w:rFonts w:ascii="Arial" w:hAnsi="Arial" w:cs="Arial"/>
          <w:szCs w:val="24"/>
        </w:rPr>
        <w:t>dias do mês de jul</w:t>
      </w:r>
      <w:r w:rsidR="00350954">
        <w:rPr>
          <w:rFonts w:ascii="Arial" w:hAnsi="Arial" w:cs="Arial"/>
          <w:szCs w:val="24"/>
        </w:rPr>
        <w:t>h</w:t>
      </w:r>
      <w:r>
        <w:rPr>
          <w:rFonts w:ascii="Arial" w:hAnsi="Arial" w:cs="Arial"/>
          <w:szCs w:val="24"/>
        </w:rPr>
        <w:t>o de 2021.</w:t>
      </w:r>
    </w:p>
    <w:p w:rsidR="00F03953" w:rsidRDefault="00F03953" w:rsidP="00F03953"/>
    <w:p w:rsidR="001C1E7E" w:rsidRDefault="001C1E7E" w:rsidP="001C1E7E"/>
    <w:p w:rsidR="002C639D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</w:p>
    <w:tbl>
      <w:tblPr>
        <w:tblStyle w:val="Tabelacomgrade"/>
        <w:tblW w:w="836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111"/>
      </w:tblGrid>
      <w:tr w:rsidR="002C639D" w:rsidTr="002C639D">
        <w:tc>
          <w:tcPr>
            <w:tcW w:w="4252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Aelton Antônio Figueiredo</w:t>
            </w:r>
          </w:p>
          <w:p w:rsidR="002C639D" w:rsidRDefault="002C639D" w:rsidP="002C63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  <w:p w:rsidR="002C639D" w:rsidRPr="002C639D" w:rsidRDefault="002C639D" w:rsidP="002C639D">
            <w:pPr>
              <w:jc w:val="center"/>
            </w:pPr>
          </w:p>
        </w:tc>
        <w:tc>
          <w:tcPr>
            <w:tcW w:w="4111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Elizeu Francisco de Oliveira</w:t>
            </w:r>
          </w:p>
          <w:p w:rsidR="002C639D" w:rsidRPr="002C639D" w:rsidRDefault="002C639D" w:rsidP="002C639D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C639D" w:rsidTr="002C639D">
        <w:tc>
          <w:tcPr>
            <w:tcW w:w="4252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Leandro Frizzo</w:t>
            </w:r>
          </w:p>
          <w:p w:rsidR="002C639D" w:rsidRPr="002C639D" w:rsidRDefault="002C639D" w:rsidP="002C639D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111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Eder Gobbi</w:t>
            </w:r>
          </w:p>
          <w:p w:rsidR="002C639D" w:rsidRDefault="002C639D" w:rsidP="002C63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  <w:p w:rsidR="002C639D" w:rsidRPr="002C639D" w:rsidRDefault="002C639D" w:rsidP="002C639D">
            <w:pPr>
              <w:jc w:val="center"/>
            </w:pPr>
          </w:p>
        </w:tc>
      </w:tr>
      <w:tr w:rsidR="002C639D" w:rsidTr="002C639D">
        <w:tc>
          <w:tcPr>
            <w:tcW w:w="4252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Jonathan Ramos Medeiros</w:t>
            </w:r>
          </w:p>
          <w:p w:rsidR="002C639D" w:rsidRPr="002C639D" w:rsidRDefault="002C639D" w:rsidP="002C639D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111" w:type="dxa"/>
          </w:tcPr>
          <w:p w:rsidR="002C639D" w:rsidRDefault="002C639D" w:rsidP="002C639D">
            <w:pPr>
              <w:pStyle w:val="Ttulo1"/>
              <w:spacing w:line="240" w:lineRule="auto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Marcio Araújo de Macedo</w:t>
            </w:r>
          </w:p>
          <w:p w:rsidR="002C639D" w:rsidRPr="002C639D" w:rsidRDefault="002C639D" w:rsidP="002C639D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F03953" w:rsidRDefault="00F03953" w:rsidP="00F03953"/>
    <w:p w:rsidR="00710EAB" w:rsidRPr="00710EAB" w:rsidRDefault="00710EAB" w:rsidP="00F03953">
      <w:pPr>
        <w:rPr>
          <w:sz w:val="28"/>
          <w:szCs w:val="28"/>
        </w:rPr>
      </w:pPr>
    </w:p>
    <w:p w:rsidR="00710EAB" w:rsidRDefault="00710EAB" w:rsidP="00F039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710EAB">
        <w:rPr>
          <w:b/>
          <w:sz w:val="28"/>
          <w:szCs w:val="28"/>
        </w:rPr>
        <w:t>Diego Rafael Grendene</w:t>
      </w:r>
      <w:r>
        <w:rPr>
          <w:b/>
          <w:sz w:val="28"/>
          <w:szCs w:val="28"/>
        </w:rPr>
        <w:t xml:space="preserve">                           Cleomar Eterno de Campos</w:t>
      </w:r>
    </w:p>
    <w:p w:rsidR="00710EAB" w:rsidRDefault="00710EAB" w:rsidP="00F0395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10EAB">
        <w:rPr>
          <w:sz w:val="28"/>
          <w:szCs w:val="28"/>
        </w:rPr>
        <w:t xml:space="preserve">Vereador                                                              </w:t>
      </w:r>
      <w:proofErr w:type="spellStart"/>
      <w:r w:rsidRPr="00710EAB">
        <w:rPr>
          <w:sz w:val="28"/>
          <w:szCs w:val="28"/>
        </w:rPr>
        <w:t>Vereador</w:t>
      </w:r>
      <w:proofErr w:type="spellEnd"/>
    </w:p>
    <w:p w:rsidR="00710EAB" w:rsidRPr="00710EAB" w:rsidRDefault="00710EAB" w:rsidP="00710E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710EAB">
        <w:rPr>
          <w:b/>
          <w:sz w:val="28"/>
          <w:szCs w:val="28"/>
        </w:rPr>
        <w:t>Daise Martins de Souza</w:t>
      </w:r>
    </w:p>
    <w:p w:rsidR="00710EAB" w:rsidRPr="00710EAB" w:rsidRDefault="00710EAB" w:rsidP="00710E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Vereadora</w:t>
      </w:r>
    </w:p>
    <w:sectPr w:rsidR="00710EAB" w:rsidRPr="00710EAB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1E9" w:rsidRPr="005B0A8D" w:rsidRDefault="00ED01E9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5078567B" wp14:editId="339A7C55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ED01E9" w:rsidRPr="005B0A8D" w:rsidRDefault="00ED01E9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ED01E9" w:rsidRPr="005B0A8D" w:rsidRDefault="00ED01E9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ED01E9" w:rsidRPr="005B0A8D" w:rsidRDefault="00ED01E9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ED01E9" w:rsidRPr="005B0A8D" w:rsidRDefault="00ED01E9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ED01E9" w:rsidRPr="00A63F97" w:rsidRDefault="00ED01E9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247"/>
    <w:rsid w:val="002C01FF"/>
    <w:rsid w:val="002C076D"/>
    <w:rsid w:val="002C0DDC"/>
    <w:rsid w:val="002C1158"/>
    <w:rsid w:val="002C2155"/>
    <w:rsid w:val="002C2C56"/>
    <w:rsid w:val="002C3D20"/>
    <w:rsid w:val="002C3F94"/>
    <w:rsid w:val="002C639D"/>
    <w:rsid w:val="002C6C8B"/>
    <w:rsid w:val="002C7278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0EAB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525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6D1FC-0DD8-4A97-B997-445630D16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4</cp:revision>
  <cp:lastPrinted>2021-07-02T13:26:00Z</cp:lastPrinted>
  <dcterms:created xsi:type="dcterms:W3CDTF">2021-06-28T19:06:00Z</dcterms:created>
  <dcterms:modified xsi:type="dcterms:W3CDTF">2021-07-02T13:27:00Z</dcterms:modified>
</cp:coreProperties>
</file>