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>PEDIDO DE PROVIDÊNCIAS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A35B1" w:rsidRDefault="00EB180D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B180D">
        <w:rPr>
          <w:rFonts w:ascii="Arial" w:hAnsi="Arial" w:cs="Arial"/>
          <w:b/>
          <w:sz w:val="24"/>
          <w:szCs w:val="24"/>
        </w:rPr>
        <w:t xml:space="preserve">SOLICITA </w:t>
      </w:r>
      <w:r w:rsidR="007A35B1">
        <w:rPr>
          <w:rFonts w:ascii="Arial" w:hAnsi="Arial" w:cs="Arial"/>
          <w:b/>
          <w:sz w:val="24"/>
          <w:szCs w:val="24"/>
        </w:rPr>
        <w:t>O CADASTRAMENTO DO MUNICÍPIO DO PROGRAMA “INTERNET PARA TODOS” DO GOVERNO FEDERAL.</w:t>
      </w:r>
    </w:p>
    <w:p w:rsidR="007A35B1" w:rsidRDefault="007A35B1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475F6D" w:rsidRPr="00475F6D" w:rsidRDefault="00CC68D2" w:rsidP="00475F6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 xml:space="preserve"> vereador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="007A35B1">
        <w:rPr>
          <w:rFonts w:ascii="Arial" w:eastAsia="Times New Roman" w:hAnsi="Arial" w:cs="Arial"/>
          <w:sz w:val="24"/>
          <w:szCs w:val="24"/>
          <w:lang w:eastAsia="pt-BR"/>
        </w:rPr>
        <w:t xml:space="preserve"> que abaixo subscreve ve</w:t>
      </w:r>
      <w:r w:rsidR="00475F6D" w:rsidRPr="00475F6D">
        <w:rPr>
          <w:rFonts w:ascii="Arial" w:eastAsia="Times New Roman" w:hAnsi="Arial" w:cs="Arial"/>
          <w:sz w:val="24"/>
          <w:szCs w:val="24"/>
          <w:lang w:eastAsia="pt-BR"/>
        </w:rPr>
        <w:t>m através do presente no uso de suas prerrogativas legais e regimentais solicitar a esta Casa que encaminhe ao Poder Executivo Pedido de Providências, para que este at</w:t>
      </w:r>
      <w:r w:rsidR="007A35B1">
        <w:rPr>
          <w:rFonts w:ascii="Arial" w:eastAsia="Times New Roman" w:hAnsi="Arial" w:cs="Arial"/>
          <w:sz w:val="24"/>
          <w:szCs w:val="24"/>
          <w:lang w:eastAsia="pt-BR"/>
        </w:rPr>
        <w:t>ravés da secretaria competente</w:t>
      </w:r>
      <w:proofErr w:type="gramStart"/>
      <w:r w:rsidR="007A35B1">
        <w:rPr>
          <w:rFonts w:ascii="Arial" w:eastAsia="Times New Roman" w:hAnsi="Arial" w:cs="Arial"/>
          <w:sz w:val="24"/>
          <w:szCs w:val="24"/>
          <w:lang w:eastAsia="pt-BR"/>
        </w:rPr>
        <w:t>, realize</w:t>
      </w:r>
      <w:proofErr w:type="gramEnd"/>
      <w:r w:rsidR="007A35B1">
        <w:rPr>
          <w:rFonts w:ascii="Arial" w:eastAsia="Times New Roman" w:hAnsi="Arial" w:cs="Arial"/>
          <w:sz w:val="24"/>
          <w:szCs w:val="24"/>
          <w:lang w:eastAsia="pt-BR"/>
        </w:rPr>
        <w:t xml:space="preserve"> a inclusão do Município no Programa “Internet para Todos” do Governo Federal.</w:t>
      </w:r>
    </w:p>
    <w:p w:rsidR="00475F6D" w:rsidRDefault="007A35B1" w:rsidP="00EB180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pedido justifica-se uma vez que é necess</w:t>
      </w:r>
      <w:r w:rsidR="002B4B1D">
        <w:rPr>
          <w:rFonts w:ascii="Arial" w:eastAsia="Times New Roman" w:hAnsi="Arial" w:cs="Arial"/>
          <w:sz w:val="24"/>
          <w:szCs w:val="24"/>
          <w:lang w:eastAsia="pt-BR"/>
        </w:rPr>
        <w:t xml:space="preserve">ário contemplar as localidades da </w:t>
      </w:r>
      <w:r>
        <w:rPr>
          <w:rFonts w:ascii="Arial" w:eastAsia="Times New Roman" w:hAnsi="Arial" w:cs="Arial"/>
          <w:sz w:val="24"/>
          <w:szCs w:val="24"/>
          <w:lang w:eastAsia="pt-BR"/>
        </w:rPr>
        <w:t>Serra Grande alemã, Linha Ávila, Linha Bonita, L</w:t>
      </w:r>
      <w:r w:rsidR="002B4B1D">
        <w:rPr>
          <w:rFonts w:ascii="Arial" w:eastAsia="Times New Roman" w:hAnsi="Arial" w:cs="Arial"/>
          <w:sz w:val="24"/>
          <w:szCs w:val="24"/>
          <w:lang w:eastAsia="pt-BR"/>
        </w:rPr>
        <w:t>inha Nova e Linha Moreira, beneficiando desta maneira diversas agroindústrias do interior do Município que necessitam de internet para que possam realizar s</w:t>
      </w:r>
      <w:r w:rsidR="00300438">
        <w:rPr>
          <w:rFonts w:ascii="Arial" w:eastAsia="Times New Roman" w:hAnsi="Arial" w:cs="Arial"/>
          <w:sz w:val="24"/>
          <w:szCs w:val="24"/>
          <w:lang w:eastAsia="pt-BR"/>
        </w:rPr>
        <w:t>eus negócios sem a necessidade de deslocamento até o centro para poderem acessar a internet.</w:t>
      </w:r>
      <w:bookmarkStart w:id="0" w:name="_GoBack"/>
      <w:bookmarkEnd w:id="0"/>
    </w:p>
    <w:p w:rsidR="002B4B1D" w:rsidRPr="00475F6D" w:rsidRDefault="002B4B1D" w:rsidP="00EB180D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Para participar do programa, o município deve</w:t>
      </w:r>
      <w:r w:rsidRPr="002B4B1D">
        <w:rPr>
          <w:rFonts w:ascii="Arial" w:eastAsia="Times New Roman" w:hAnsi="Arial" w:cs="Arial"/>
          <w:sz w:val="24"/>
          <w:szCs w:val="24"/>
          <w:lang w:eastAsia="pt-BR"/>
        </w:rPr>
        <w:t xml:space="preserve"> habilitar e assinar um convênio com o governo federal. A partir disso, antenas serão instaladas gratuitamente nas regiões sem conectividade, de modo a distribuir banda larga em um raio de até </w:t>
      </w:r>
      <w:proofErr w:type="gramStart"/>
      <w:r w:rsidRPr="002B4B1D">
        <w:rPr>
          <w:rFonts w:ascii="Arial" w:eastAsia="Times New Roman" w:hAnsi="Arial" w:cs="Arial"/>
          <w:sz w:val="24"/>
          <w:szCs w:val="24"/>
          <w:lang w:eastAsia="pt-BR"/>
        </w:rPr>
        <w:t>2</w:t>
      </w:r>
      <w:proofErr w:type="gramEnd"/>
      <w:r w:rsidRPr="002B4B1D">
        <w:rPr>
          <w:rFonts w:ascii="Arial" w:eastAsia="Times New Roman" w:hAnsi="Arial" w:cs="Arial"/>
          <w:sz w:val="24"/>
          <w:szCs w:val="24"/>
          <w:lang w:eastAsia="pt-BR"/>
        </w:rPr>
        <w:t xml:space="preserve"> quilômetros.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102199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</w:t>
      </w:r>
      <w:r w:rsidR="007A35B1">
        <w:rPr>
          <w:rFonts w:ascii="Arial" w:eastAsia="Times New Roman" w:hAnsi="Arial" w:cs="Arial"/>
          <w:sz w:val="24"/>
          <w:szCs w:val="24"/>
          <w:lang w:eastAsia="pt-BR"/>
        </w:rPr>
        <w:t>Vereadores, 23 de fevereiro de 2018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CC68D2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  <w:t xml:space="preserve">Manu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Caliari</w:t>
            </w:r>
            <w:proofErr w:type="spellEnd"/>
          </w:p>
          <w:p w:rsidR="00475F6D" w:rsidRPr="00475F6D" w:rsidRDefault="00CC68D2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Vereadora PRB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12D" w:rsidRDefault="00E4512D" w:rsidP="00E87D4A">
      <w:pPr>
        <w:spacing w:after="0" w:line="240" w:lineRule="auto"/>
      </w:pPr>
      <w:r>
        <w:separator/>
      </w:r>
    </w:p>
  </w:endnote>
  <w:endnote w:type="continuationSeparator" w:id="0">
    <w:p w:rsidR="00E4512D" w:rsidRDefault="00E4512D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12D" w:rsidRDefault="00E4512D" w:rsidP="00E87D4A">
      <w:pPr>
        <w:spacing w:after="0" w:line="240" w:lineRule="auto"/>
      </w:pPr>
      <w:r>
        <w:separator/>
      </w:r>
    </w:p>
  </w:footnote>
  <w:footnote w:type="continuationSeparator" w:id="0">
    <w:p w:rsidR="00E4512D" w:rsidRDefault="00E4512D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E3DF2"/>
    <w:rsid w:val="00102199"/>
    <w:rsid w:val="001F68C3"/>
    <w:rsid w:val="00241611"/>
    <w:rsid w:val="0027112F"/>
    <w:rsid w:val="002B4B1D"/>
    <w:rsid w:val="00300438"/>
    <w:rsid w:val="0038676F"/>
    <w:rsid w:val="00475F6D"/>
    <w:rsid w:val="00595D4F"/>
    <w:rsid w:val="005A578F"/>
    <w:rsid w:val="005D343D"/>
    <w:rsid w:val="00655944"/>
    <w:rsid w:val="00665B45"/>
    <w:rsid w:val="00666DC4"/>
    <w:rsid w:val="007A35B1"/>
    <w:rsid w:val="007B37E4"/>
    <w:rsid w:val="00826701"/>
    <w:rsid w:val="008F0853"/>
    <w:rsid w:val="00921A7E"/>
    <w:rsid w:val="009B64FD"/>
    <w:rsid w:val="00A90B79"/>
    <w:rsid w:val="00B466FD"/>
    <w:rsid w:val="00BB2345"/>
    <w:rsid w:val="00BE767E"/>
    <w:rsid w:val="00CC68D2"/>
    <w:rsid w:val="00DE73CE"/>
    <w:rsid w:val="00E4512D"/>
    <w:rsid w:val="00E6418A"/>
    <w:rsid w:val="00E87D4A"/>
    <w:rsid w:val="00EB180D"/>
    <w:rsid w:val="00F450C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Leticia</cp:lastModifiedBy>
  <cp:revision>2</cp:revision>
  <cp:lastPrinted>2017-08-07T19:02:00Z</cp:lastPrinted>
  <dcterms:created xsi:type="dcterms:W3CDTF">2018-02-23T17:20:00Z</dcterms:created>
  <dcterms:modified xsi:type="dcterms:W3CDTF">2018-02-23T17:20:00Z</dcterms:modified>
</cp:coreProperties>
</file>