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4795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Pr="00687537" w:rsidRDefault="00747952" w:rsidP="00687537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687537">
        <w:rPr>
          <w:rFonts w:ascii="Arial" w:hAnsi="Arial" w:cs="Arial"/>
          <w:sz w:val="24"/>
          <w:szCs w:val="24"/>
        </w:rPr>
        <w:t xml:space="preserve">Excelentíssimo Senhor </w:t>
      </w:r>
      <w:r w:rsidR="00687537"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687537">
        <w:rPr>
          <w:rFonts w:ascii="Arial" w:hAnsi="Arial" w:cs="Arial"/>
          <w:sz w:val="24"/>
          <w:szCs w:val="24"/>
        </w:rPr>
        <w:t xml:space="preserve"> e ao </w:t>
      </w:r>
      <w:r w:rsidR="00687537">
        <w:rPr>
          <w:rFonts w:ascii="Arial" w:hAnsi="Arial" w:cs="Arial"/>
          <w:b/>
          <w:sz w:val="24"/>
          <w:szCs w:val="24"/>
        </w:rPr>
        <w:t xml:space="preserve">Senhor </w:t>
      </w:r>
      <w:r w:rsidR="001C21A3" w:rsidRPr="001C21A3">
        <w:rPr>
          <w:rFonts w:ascii="Arial" w:hAnsi="Arial" w:cs="Arial"/>
          <w:b/>
          <w:sz w:val="24"/>
          <w:szCs w:val="24"/>
        </w:rPr>
        <w:t>ANDERSON RICARDO ALMEIDA FEIO</w:t>
      </w:r>
      <w:r w:rsidR="00687537">
        <w:rPr>
          <w:rFonts w:ascii="Arial" w:hAnsi="Arial" w:cs="Arial"/>
          <w:b/>
          <w:sz w:val="24"/>
          <w:szCs w:val="24"/>
        </w:rPr>
        <w:t xml:space="preserve"> – </w:t>
      </w:r>
      <w:r w:rsidR="001C21A3" w:rsidRPr="001C21A3">
        <w:rPr>
          <w:rFonts w:ascii="Arial" w:hAnsi="Arial" w:cs="Arial"/>
          <w:b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B41B59">
        <w:rPr>
          <w:rFonts w:ascii="Arial" w:hAnsi="Arial" w:cs="Arial"/>
          <w:b/>
          <w:bCs/>
          <w:sz w:val="24"/>
          <w:szCs w:val="24"/>
        </w:rPr>
        <w:t xml:space="preserve">REQUER QUE SEJA INSTITUIDOS OS ATENDIMENTOS </w:t>
      </w:r>
      <w:r w:rsidR="00C77406">
        <w:rPr>
          <w:rFonts w:ascii="Arial" w:hAnsi="Arial" w:cs="Arial"/>
          <w:b/>
          <w:bCs/>
          <w:sz w:val="24"/>
          <w:szCs w:val="24"/>
        </w:rPr>
        <w:t xml:space="preserve">DE SAÚDE NA ARÉA </w:t>
      </w:r>
      <w:r w:rsidR="00B41B59">
        <w:rPr>
          <w:rFonts w:ascii="Arial" w:hAnsi="Arial" w:cs="Arial"/>
          <w:b/>
          <w:bCs/>
          <w:sz w:val="24"/>
          <w:szCs w:val="24"/>
        </w:rPr>
        <w:t>DE ABRANGENCIA D</w:t>
      </w:r>
      <w:r w:rsidR="009E1FF2">
        <w:rPr>
          <w:rFonts w:ascii="Arial" w:hAnsi="Arial" w:cs="Arial"/>
          <w:b/>
          <w:bCs/>
          <w:sz w:val="24"/>
          <w:szCs w:val="24"/>
        </w:rPr>
        <w:t>OS BAIRR</w:t>
      </w:r>
      <w:r w:rsidR="00B41B59">
        <w:rPr>
          <w:rFonts w:ascii="Arial" w:hAnsi="Arial" w:cs="Arial"/>
          <w:b/>
          <w:bCs/>
          <w:sz w:val="24"/>
          <w:szCs w:val="24"/>
        </w:rPr>
        <w:t>OS JARDIM DE DEUS 1, 2 E JARDIM FLORESTA COM A INSTITUIÇÃO DOS SERVIÇOS DE ATENÇÃO DOS AGENTE COMUNITÁRIOS DE SAÚDE QUE COMPETE AO MUNICÍPIO DE SANTANA E DOS AGENTES DE ENDEMIAS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F82EB6" w:rsidRDefault="007479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bookmarkStart w:id="0" w:name="_GoBack"/>
      <w:bookmarkEnd w:id="0"/>
      <w:r w:rsidR="007E0644" w:rsidRPr="007E06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2EB6" w:rsidRPr="00F82EB6">
        <w:rPr>
          <w:rFonts w:ascii="Arial" w:hAnsi="Arial" w:cs="Arial"/>
          <w:sz w:val="24"/>
          <w:szCs w:val="24"/>
        </w:rPr>
        <w:t>a</w:t>
      </w:r>
      <w:proofErr w:type="spellEnd"/>
      <w:r w:rsidR="00F82EB6" w:rsidRPr="00F82EB6">
        <w:rPr>
          <w:rFonts w:ascii="Arial" w:hAnsi="Arial" w:cs="Arial"/>
          <w:sz w:val="24"/>
          <w:szCs w:val="24"/>
        </w:rPr>
        <w:t xml:space="preserve"> instituição dos atendimentos de saúde na área de abrangência dos bairros Jardim de Deus I, Jardim de Deus II e Jardim Floresta, com a implantação dos serviços de Atenção Básica realizados pelos Agentes Comunitários de Saúde e pelos Agentes de Endemias. Essas comunidades encontram-se em franca expansão populacional, necessitando urgentemente de acompanhamento preventivo e assistencial adequado. A ausência de equipes fixas tem dificultado o acesso da população aos serviços essenciais de saúde, resultando em deslocamentos longos e sobrecarga de outras unidades. A presença dos agentes permitirá o monitoramento contínuo das famílias, o controle de doenças e a promoção da saúde. Ressalta-se que é dever do Município garantir a cobertura integral das ações de atenção básica, assegurando equidade e qualidade no atendimento.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B41B59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AB0" w:rsidRDefault="00941AB0">
      <w:pPr>
        <w:spacing w:line="240" w:lineRule="auto"/>
      </w:pPr>
      <w:r>
        <w:separator/>
      </w:r>
    </w:p>
  </w:endnote>
  <w:endnote w:type="continuationSeparator" w:id="0">
    <w:p w:rsidR="00941AB0" w:rsidRDefault="00941A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AB0" w:rsidRDefault="00941AB0">
      <w:pPr>
        <w:spacing w:after="0"/>
      </w:pPr>
      <w:r>
        <w:separator/>
      </w:r>
    </w:p>
  </w:footnote>
  <w:footnote w:type="continuationSeparator" w:id="0">
    <w:p w:rsidR="00941AB0" w:rsidRDefault="00941A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1C21A3"/>
    <w:rsid w:val="0025213D"/>
    <w:rsid w:val="0026197F"/>
    <w:rsid w:val="00286EEA"/>
    <w:rsid w:val="002B4CC2"/>
    <w:rsid w:val="00304EE9"/>
    <w:rsid w:val="00340724"/>
    <w:rsid w:val="00464D0E"/>
    <w:rsid w:val="004837A6"/>
    <w:rsid w:val="004B1EE9"/>
    <w:rsid w:val="004C5718"/>
    <w:rsid w:val="00514F49"/>
    <w:rsid w:val="0053445B"/>
    <w:rsid w:val="0057411F"/>
    <w:rsid w:val="005A5C52"/>
    <w:rsid w:val="00687537"/>
    <w:rsid w:val="006C2F72"/>
    <w:rsid w:val="006F56C6"/>
    <w:rsid w:val="006F7F29"/>
    <w:rsid w:val="007470DB"/>
    <w:rsid w:val="00747952"/>
    <w:rsid w:val="00764BAE"/>
    <w:rsid w:val="007A0667"/>
    <w:rsid w:val="007A402F"/>
    <w:rsid w:val="007E0644"/>
    <w:rsid w:val="008632E8"/>
    <w:rsid w:val="00884719"/>
    <w:rsid w:val="008B58D1"/>
    <w:rsid w:val="0091360A"/>
    <w:rsid w:val="00941AB0"/>
    <w:rsid w:val="00986886"/>
    <w:rsid w:val="009E1FF2"/>
    <w:rsid w:val="00A557C6"/>
    <w:rsid w:val="00A842F9"/>
    <w:rsid w:val="00A965D6"/>
    <w:rsid w:val="00AB6EF1"/>
    <w:rsid w:val="00AE0CA9"/>
    <w:rsid w:val="00B363AC"/>
    <w:rsid w:val="00B41B59"/>
    <w:rsid w:val="00BB492B"/>
    <w:rsid w:val="00C34774"/>
    <w:rsid w:val="00C44FAA"/>
    <w:rsid w:val="00C53B6E"/>
    <w:rsid w:val="00C77406"/>
    <w:rsid w:val="00D469C2"/>
    <w:rsid w:val="00EB3738"/>
    <w:rsid w:val="00EC09D5"/>
    <w:rsid w:val="00F82EB6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4</cp:revision>
  <dcterms:created xsi:type="dcterms:W3CDTF">2025-11-04T20:38:00Z</dcterms:created>
  <dcterms:modified xsi:type="dcterms:W3CDTF">2025-11-05T13:45:00Z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