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1D2B6B">
        <w:rPr>
          <w:rFonts w:ascii="Times New Roman" w:hAnsi="Times New Roman" w:cs="Times New Roman"/>
          <w:b/>
          <w:sz w:val="24"/>
          <w:szCs w:val="24"/>
        </w:rPr>
        <w:t>781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956C0">
        <w:rPr>
          <w:rFonts w:ascii="Times New Roman" w:hAnsi="Times New Roman" w:cs="Times New Roman"/>
          <w:b/>
          <w:sz w:val="24"/>
          <w:szCs w:val="24"/>
        </w:rPr>
        <w:t>06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956C0">
        <w:rPr>
          <w:rFonts w:ascii="Times New Roman" w:hAnsi="Times New Roman" w:cs="Times New Roman"/>
          <w:b/>
          <w:sz w:val="24"/>
          <w:szCs w:val="24"/>
        </w:rPr>
        <w:t>MAI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56C0" w:rsidRDefault="001D2B6B" w:rsidP="00EC2B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D2B6B">
        <w:rPr>
          <w:rFonts w:ascii="Times New Roman" w:hAnsi="Times New Roman" w:cs="Times New Roman"/>
          <w:b/>
          <w:sz w:val="24"/>
          <w:szCs w:val="24"/>
        </w:rPr>
        <w:t>Dispõe sobre Dívida Ativa e dá outras providencias.</w:t>
      </w:r>
      <w:r w:rsidR="00AD1A0F">
        <w:rPr>
          <w:rFonts w:ascii="Times New Roman" w:hAnsi="Times New Roman" w:cs="Times New Roman"/>
          <w:b/>
          <w:sz w:val="24"/>
          <w:szCs w:val="24"/>
        </w:rPr>
        <w:br/>
      </w:r>
    </w:p>
    <w:p w:rsidR="00922F11" w:rsidRPr="00702F20" w:rsidRDefault="00922F11" w:rsidP="00702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2B6B" w:rsidRDefault="001D2B6B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2B6B">
        <w:rPr>
          <w:rFonts w:ascii="Times New Roman" w:hAnsi="Times New Roman" w:cs="Times New Roman"/>
          <w:sz w:val="24"/>
          <w:szCs w:val="24"/>
        </w:rPr>
        <w:t>A Câmara Municipal de Formiga decreta:</w:t>
      </w:r>
    </w:p>
    <w:p w:rsidR="009909C7" w:rsidRDefault="00DF29A8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1D2B6B" w:rsidRPr="001D2B6B" w:rsidRDefault="001D2B6B" w:rsidP="001D2B6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D2B6B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1D2B6B">
        <w:rPr>
          <w:rFonts w:ascii="Times New Roman" w:hAnsi="Times New Roman" w:cs="Times New Roman"/>
          <w:sz w:val="24"/>
          <w:szCs w:val="24"/>
        </w:rPr>
        <w:t>Aos contribuintes inscritos em dívidas públicas, que resgatarem seus débitos até 30 de junho de 1971, será concedida isenção de multa regulamentar.</w:t>
      </w:r>
    </w:p>
    <w:p w:rsidR="001D2B6B" w:rsidRPr="001D2B6B" w:rsidRDefault="001D2B6B" w:rsidP="001D2B6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2B6B" w:rsidRPr="001D2B6B" w:rsidRDefault="001D2B6B" w:rsidP="001D2B6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D2B6B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1D2B6B">
        <w:rPr>
          <w:rFonts w:ascii="Times New Roman" w:hAnsi="Times New Roman" w:cs="Times New Roman"/>
          <w:sz w:val="24"/>
          <w:szCs w:val="24"/>
        </w:rPr>
        <w:t>A partir do dia 1° de julho de 1971, o chefe do serviço Fazenda expedirá certidões do promotor de justiça da comarca para efeito de cobrança, amigável ou judicial, e assim será o débito acrescido de todas as despesas decorrentes inclusive honorários evocativos.</w:t>
      </w:r>
    </w:p>
    <w:p w:rsidR="001D2B6B" w:rsidRPr="001D2B6B" w:rsidRDefault="001D2B6B" w:rsidP="001D2B6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335" w:rsidRPr="001D2B6B" w:rsidRDefault="001D2B6B" w:rsidP="001D2B6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D2B6B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1D2B6B">
        <w:rPr>
          <w:rFonts w:ascii="Times New Roman" w:hAnsi="Times New Roman" w:cs="Times New Roman"/>
          <w:sz w:val="24"/>
          <w:szCs w:val="24"/>
        </w:rPr>
        <w:t>Está lei entrará em vigor na data de sua publicação, revogadas as disposições em contrário.</w:t>
      </w:r>
    </w:p>
    <w:p w:rsidR="00EC2BE2" w:rsidRPr="00B46C20" w:rsidRDefault="00AD1A0F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r w:rsidR="003956C0" w:rsidRPr="00B46C20">
        <w:rPr>
          <w:rFonts w:ascii="Times New Roman" w:hAnsi="Times New Roman" w:cs="Times New Roman"/>
          <w:sz w:val="24"/>
          <w:szCs w:val="24"/>
        </w:rPr>
        <w:t>Prefeitura Municipal de Formiga, 06 de maio de 1971.</w:t>
      </w:r>
      <w:bookmarkEnd w:id="0"/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B6B" w:rsidRDefault="001D2B6B" w:rsidP="00AB4DF7">
      <w:pPr>
        <w:spacing w:after="0" w:line="240" w:lineRule="auto"/>
      </w:pPr>
      <w:r>
        <w:separator/>
      </w:r>
    </w:p>
  </w:endnote>
  <w:endnote w:type="continuationSeparator" w:id="0">
    <w:p w:rsidR="001D2B6B" w:rsidRDefault="001D2B6B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DE6FFC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B6B" w:rsidRDefault="001D2B6B" w:rsidP="00AB4DF7">
      <w:pPr>
        <w:spacing w:after="0" w:line="240" w:lineRule="auto"/>
      </w:pPr>
      <w:r>
        <w:separator/>
      </w:r>
    </w:p>
  </w:footnote>
  <w:footnote w:type="continuationSeparator" w:id="0">
    <w:p w:rsidR="001D2B6B" w:rsidRDefault="001D2B6B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46C20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1352C-9F6A-4BF6-98A5-C834B0EB0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2024-03-19T20:25:00Z</dcterms:created>
  <dcterms:modified xsi:type="dcterms:W3CDTF">2024-03-20T17:23:00Z</dcterms:modified>
</cp:coreProperties>
</file>