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B434F" w14:textId="2D62407B" w:rsidR="005C4204" w:rsidRPr="003E1DFF" w:rsidRDefault="005C4204" w:rsidP="003E1DF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40A445" w14:textId="720C846D" w:rsidR="005C4204" w:rsidRPr="003E1DFF" w:rsidRDefault="006A2C1A" w:rsidP="00F43690">
      <w:pPr>
        <w:pStyle w:val="Ttulo1"/>
        <w:jc w:val="left"/>
        <w:rPr>
          <w:rFonts w:ascii="Arial" w:hAnsi="Arial" w:cs="Arial"/>
          <w:szCs w:val="24"/>
        </w:rPr>
      </w:pPr>
      <w:r w:rsidRPr="003E1DFF">
        <w:rPr>
          <w:rFonts w:ascii="Arial" w:hAnsi="Arial" w:cs="Arial"/>
          <w:szCs w:val="24"/>
        </w:rPr>
        <w:t xml:space="preserve">REQUERIMENTO Nº </w:t>
      </w:r>
      <w:r w:rsidR="00F43690">
        <w:rPr>
          <w:rFonts w:ascii="Arial" w:hAnsi="Arial" w:cs="Arial"/>
          <w:szCs w:val="24"/>
        </w:rPr>
        <w:t>094</w:t>
      </w:r>
      <w:r w:rsidRPr="003E1DFF">
        <w:rPr>
          <w:rFonts w:ascii="Arial" w:hAnsi="Arial" w:cs="Arial"/>
          <w:szCs w:val="24"/>
        </w:rPr>
        <w:t>/202</w:t>
      </w:r>
      <w:r w:rsidR="003E1DFF" w:rsidRPr="003E1DFF">
        <w:rPr>
          <w:rFonts w:ascii="Arial" w:hAnsi="Arial" w:cs="Arial"/>
          <w:szCs w:val="24"/>
        </w:rPr>
        <w:t>5</w:t>
      </w:r>
    </w:p>
    <w:p w14:paraId="0EEA9DA5" w14:textId="36F9889A" w:rsidR="005C4204" w:rsidRDefault="006A2C1A" w:rsidP="003E1DFF">
      <w:pPr>
        <w:spacing w:after="0"/>
        <w:jc w:val="both"/>
        <w:rPr>
          <w:rFonts w:ascii="Arial" w:eastAsia="Trebuchet MS" w:hAnsi="Arial" w:cs="Arial"/>
          <w:b/>
          <w:color w:val="333333"/>
          <w:sz w:val="24"/>
          <w:szCs w:val="24"/>
        </w:rPr>
      </w:pPr>
      <w:r w:rsidRPr="003E1DFF">
        <w:rPr>
          <w:rFonts w:ascii="Arial" w:eastAsia="Trebuchet MS" w:hAnsi="Arial" w:cs="Arial"/>
          <w:b/>
          <w:color w:val="333333"/>
          <w:sz w:val="24"/>
          <w:szCs w:val="24"/>
        </w:rPr>
        <w:t xml:space="preserve"> </w:t>
      </w:r>
    </w:p>
    <w:p w14:paraId="1DFA49CC" w14:textId="77777777" w:rsidR="00D65330" w:rsidRPr="003E1DFF" w:rsidRDefault="00D65330" w:rsidP="003E1DF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2FF92C1" w14:textId="06601F47" w:rsidR="005C4204" w:rsidRPr="003E1DFF" w:rsidRDefault="004168AF" w:rsidP="003E1DF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b/>
          <w:color w:val="333333"/>
          <w:sz w:val="24"/>
          <w:szCs w:val="24"/>
        </w:rPr>
        <w:t>Senhor Presidente</w:t>
      </w:r>
      <w:r>
        <w:rPr>
          <w:rFonts w:ascii="Arial" w:eastAsia="Trebuchet MS" w:hAnsi="Arial" w:cs="Arial"/>
          <w:b/>
          <w:color w:val="333333"/>
          <w:sz w:val="24"/>
          <w:szCs w:val="24"/>
        </w:rPr>
        <w:t>,</w:t>
      </w:r>
    </w:p>
    <w:p w14:paraId="6C26799F" w14:textId="14209BEC" w:rsidR="005C4204" w:rsidRDefault="002B3C39" w:rsidP="003E1DFF">
      <w:pPr>
        <w:spacing w:after="0"/>
        <w:ind w:left="-5" w:hanging="10"/>
        <w:jc w:val="both"/>
        <w:rPr>
          <w:rFonts w:ascii="Arial" w:eastAsia="Trebuchet MS" w:hAnsi="Arial" w:cs="Arial"/>
          <w:b/>
          <w:color w:val="333333"/>
          <w:sz w:val="24"/>
          <w:szCs w:val="24"/>
        </w:rPr>
      </w:pPr>
      <w:r w:rsidRPr="003E1DFF">
        <w:rPr>
          <w:rFonts w:ascii="Arial" w:eastAsia="Trebuchet MS" w:hAnsi="Arial" w:cs="Arial"/>
          <w:b/>
          <w:color w:val="333333"/>
          <w:sz w:val="24"/>
          <w:szCs w:val="24"/>
        </w:rPr>
        <w:t>Senhores Vereadores</w:t>
      </w:r>
      <w:r>
        <w:rPr>
          <w:rFonts w:ascii="Arial" w:eastAsia="Trebuchet MS" w:hAnsi="Arial" w:cs="Arial"/>
          <w:b/>
          <w:color w:val="333333"/>
          <w:sz w:val="24"/>
          <w:szCs w:val="24"/>
        </w:rPr>
        <w:t>,</w:t>
      </w:r>
    </w:p>
    <w:p w14:paraId="420A5A71" w14:textId="77777777" w:rsidR="00F43690" w:rsidRPr="003E1DFF" w:rsidRDefault="00F43690" w:rsidP="003E1DFF">
      <w:pPr>
        <w:spacing w:after="0"/>
        <w:ind w:left="-5" w:hanging="10"/>
        <w:jc w:val="both"/>
        <w:rPr>
          <w:rFonts w:ascii="Arial" w:hAnsi="Arial" w:cs="Arial"/>
          <w:sz w:val="24"/>
          <w:szCs w:val="24"/>
        </w:rPr>
      </w:pPr>
    </w:p>
    <w:p w14:paraId="7825DC83" w14:textId="4EDD01B7" w:rsidR="004168AF" w:rsidRDefault="00F43690" w:rsidP="00F43690">
      <w:pPr>
        <w:pStyle w:val="Ttulo3"/>
        <w:spacing w:line="276" w:lineRule="auto"/>
        <w:ind w:firstLine="841"/>
        <w:jc w:val="both"/>
        <w:rPr>
          <w:rFonts w:ascii="Arial" w:eastAsia="Times New Roman" w:hAnsi="Arial" w:cs="Arial"/>
          <w:b w:val="0"/>
          <w:color w:val="auto"/>
          <w:sz w:val="24"/>
          <w:szCs w:val="24"/>
        </w:rPr>
      </w:pPr>
      <w:r w:rsidRPr="00F43690">
        <w:rPr>
          <w:rFonts w:ascii="Arial" w:eastAsia="Times New Roman" w:hAnsi="Arial" w:cs="Arial"/>
          <w:b w:val="0"/>
          <w:color w:val="auto"/>
          <w:sz w:val="24"/>
          <w:szCs w:val="24"/>
        </w:rPr>
        <w:t xml:space="preserve">A Vereadora que este subscreve, no uso de suas atribuições legais e regimentais, com fulcro no Art. 124, Inciso I, do Regimento Interno da Câmara Municipal de Conde-PB, vem respeitosamente apresentar este requerimento, para solicitar da </w:t>
      </w:r>
      <w:r w:rsidRPr="00F43690">
        <w:rPr>
          <w:rFonts w:ascii="Arial" w:eastAsia="Times New Roman" w:hAnsi="Arial" w:cs="Arial"/>
          <w:b w:val="0"/>
          <w:color w:val="auto"/>
          <w:sz w:val="24"/>
          <w:szCs w:val="24"/>
        </w:rPr>
        <w:t>Excelentíssima</w:t>
      </w:r>
      <w:r w:rsidRPr="00F43690">
        <w:rPr>
          <w:rFonts w:ascii="Arial" w:eastAsia="Times New Roman" w:hAnsi="Arial" w:cs="Arial"/>
          <w:b w:val="0"/>
          <w:color w:val="auto"/>
          <w:sz w:val="24"/>
          <w:szCs w:val="24"/>
        </w:rPr>
        <w:t xml:space="preserve"> Senhora Prefeita, Karla Maria Martins Pimentel, a criação de um espaço </w:t>
      </w:r>
      <w:r w:rsidRPr="00F43690">
        <w:rPr>
          <w:rFonts w:ascii="Arial" w:eastAsia="Times New Roman" w:hAnsi="Arial" w:cs="Arial"/>
          <w:b w:val="0"/>
          <w:color w:val="auto"/>
          <w:sz w:val="24"/>
          <w:szCs w:val="24"/>
        </w:rPr>
        <w:t>físico</w:t>
      </w:r>
      <w:r w:rsidRPr="00F43690">
        <w:rPr>
          <w:rFonts w:ascii="Arial" w:eastAsia="Times New Roman" w:hAnsi="Arial" w:cs="Arial"/>
          <w:b w:val="0"/>
          <w:color w:val="auto"/>
          <w:sz w:val="24"/>
          <w:szCs w:val="24"/>
        </w:rPr>
        <w:t xml:space="preserve"> destinado ao Agricultor no nosso </w:t>
      </w:r>
      <w:r w:rsidRPr="00F43690">
        <w:rPr>
          <w:rFonts w:ascii="Arial" w:eastAsia="Times New Roman" w:hAnsi="Arial" w:cs="Arial"/>
          <w:b w:val="0"/>
          <w:color w:val="auto"/>
          <w:sz w:val="24"/>
          <w:szCs w:val="24"/>
        </w:rPr>
        <w:t>Município</w:t>
      </w:r>
      <w:r w:rsidRPr="00F43690">
        <w:rPr>
          <w:rFonts w:ascii="Arial" w:eastAsia="Times New Roman" w:hAnsi="Arial" w:cs="Arial"/>
          <w:b w:val="0"/>
          <w:color w:val="auto"/>
          <w:sz w:val="24"/>
          <w:szCs w:val="24"/>
        </w:rPr>
        <w:t>.</w:t>
      </w:r>
    </w:p>
    <w:p w14:paraId="041E1BB2" w14:textId="77777777" w:rsidR="00F43690" w:rsidRPr="00F43690" w:rsidRDefault="00F43690" w:rsidP="00F43690">
      <w:pPr>
        <w:rPr>
          <w:lang w:bidi="ar-SA"/>
        </w:rPr>
      </w:pPr>
    </w:p>
    <w:p w14:paraId="78E2BE4A" w14:textId="365BBB1B" w:rsidR="003E1DFF" w:rsidRPr="003E1DFF" w:rsidRDefault="003E1DFF" w:rsidP="00D65330">
      <w:pPr>
        <w:pStyle w:val="Ttulo3"/>
        <w:rPr>
          <w:rFonts w:ascii="Arial" w:hAnsi="Arial" w:cs="Arial"/>
          <w:sz w:val="24"/>
          <w:szCs w:val="24"/>
        </w:rPr>
      </w:pPr>
      <w:r w:rsidRPr="003E1DFF">
        <w:rPr>
          <w:rStyle w:val="Forte"/>
          <w:rFonts w:ascii="Arial" w:hAnsi="Arial" w:cs="Arial"/>
          <w:b/>
          <w:bCs w:val="0"/>
          <w:sz w:val="24"/>
          <w:szCs w:val="24"/>
        </w:rPr>
        <w:t>JUSTIFICATIVA</w:t>
      </w:r>
    </w:p>
    <w:p w14:paraId="1A7F6D2B" w14:textId="77777777" w:rsidR="00F43690" w:rsidRDefault="00F43690" w:rsidP="00F43690">
      <w:pPr>
        <w:spacing w:after="0"/>
        <w:ind w:left="57"/>
        <w:jc w:val="both"/>
        <w:rPr>
          <w:rFonts w:ascii="Arial" w:eastAsia="Times New Roman" w:hAnsi="Arial" w:cs="Arial"/>
          <w:color w:val="auto"/>
          <w:sz w:val="24"/>
          <w:szCs w:val="24"/>
          <w:lang w:bidi="ar-SA"/>
        </w:rPr>
      </w:pPr>
    </w:p>
    <w:p w14:paraId="00D2E2E0" w14:textId="009CFB37" w:rsidR="00F43690" w:rsidRPr="00F43690" w:rsidRDefault="00F43690" w:rsidP="00F43690">
      <w:pPr>
        <w:spacing w:after="0" w:line="276" w:lineRule="auto"/>
        <w:ind w:left="57" w:firstLine="794"/>
        <w:jc w:val="both"/>
        <w:rPr>
          <w:rFonts w:ascii="Arial" w:eastAsia="Times New Roman" w:hAnsi="Arial" w:cs="Arial"/>
          <w:color w:val="auto"/>
          <w:sz w:val="24"/>
          <w:szCs w:val="24"/>
          <w:lang w:bidi="ar-SA"/>
        </w:rPr>
      </w:pPr>
      <w:r>
        <w:rPr>
          <w:rFonts w:ascii="Arial" w:eastAsia="Times New Roman" w:hAnsi="Arial" w:cs="Arial"/>
          <w:color w:val="auto"/>
          <w:sz w:val="24"/>
          <w:szCs w:val="24"/>
          <w:lang w:bidi="ar-SA"/>
        </w:rPr>
        <w:t>Reiterando o pedido explicito no Requerimento nº 031/2025, a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 xml:space="preserve"> Cidade de Conde, ao longo dos anos, tendo tido uma crescente 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>relevância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 xml:space="preserve"> no 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>cenário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 xml:space="preserve"> 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>agrícola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 xml:space="preserve"> do Estado da 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>Paraíba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 xml:space="preserve">, seja pela monocultura do Inhame e demais 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>raízes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 xml:space="preserve">, ou pela plantação de cana de 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>açúcar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 xml:space="preserve">, ou o plantio de abacaxi, sem esquecer das 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>hortaliças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 xml:space="preserve">, legumes e verduras, que formam um verdadeiro ecossistema 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>agrário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 xml:space="preserve">, mostrando assim a musculatura e 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>pujança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 xml:space="preserve"> da nossa Agricultura.</w:t>
      </w:r>
    </w:p>
    <w:p w14:paraId="4D5684CF" w14:textId="77777777" w:rsidR="00F43690" w:rsidRPr="00F43690" w:rsidRDefault="00F43690" w:rsidP="00F43690">
      <w:pPr>
        <w:spacing w:after="0" w:line="276" w:lineRule="auto"/>
        <w:ind w:left="57" w:firstLine="794"/>
        <w:jc w:val="both"/>
        <w:rPr>
          <w:rFonts w:ascii="Arial" w:eastAsia="Times New Roman" w:hAnsi="Arial" w:cs="Arial"/>
          <w:color w:val="auto"/>
          <w:sz w:val="24"/>
          <w:szCs w:val="24"/>
          <w:lang w:bidi="ar-SA"/>
        </w:rPr>
      </w:pPr>
    </w:p>
    <w:p w14:paraId="0B31CF2F" w14:textId="378A4630" w:rsidR="00F43690" w:rsidRPr="00F43690" w:rsidRDefault="00F43690" w:rsidP="00F43690">
      <w:pPr>
        <w:spacing w:after="0" w:line="276" w:lineRule="auto"/>
        <w:ind w:left="57" w:firstLine="794"/>
        <w:jc w:val="both"/>
        <w:rPr>
          <w:rFonts w:ascii="Arial" w:eastAsia="Times New Roman" w:hAnsi="Arial" w:cs="Arial"/>
          <w:color w:val="auto"/>
          <w:sz w:val="24"/>
          <w:szCs w:val="24"/>
          <w:lang w:bidi="ar-SA"/>
        </w:rPr>
      </w:pP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 xml:space="preserve">Neste sentido, se faz 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>necessário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 xml:space="preserve">, que nossas agricultoras e agricultores, tenham acesso a um espaço 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>físico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 xml:space="preserve">, que seja voltado exclusivamente, para o fim de ofertar os serviços, ações, capacitações, cursos e demais 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>benefícios</w:t>
      </w: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>, assim como, para o acolhimento das demandas e problemas que os produtores locais possam ter.</w:t>
      </w:r>
    </w:p>
    <w:p w14:paraId="6CB69631" w14:textId="4346D368" w:rsidR="005C4204" w:rsidRPr="003E1DFF" w:rsidRDefault="00F43690" w:rsidP="00F43690">
      <w:pPr>
        <w:spacing w:after="0" w:line="276" w:lineRule="auto"/>
        <w:ind w:left="57" w:firstLine="794"/>
        <w:jc w:val="both"/>
        <w:rPr>
          <w:rFonts w:ascii="Arial" w:hAnsi="Arial" w:cs="Arial"/>
          <w:sz w:val="24"/>
          <w:szCs w:val="24"/>
        </w:rPr>
      </w:pPr>
      <w:r w:rsidRPr="00F43690">
        <w:rPr>
          <w:rFonts w:ascii="Arial" w:eastAsia="Times New Roman" w:hAnsi="Arial" w:cs="Arial"/>
          <w:color w:val="auto"/>
          <w:sz w:val="24"/>
          <w:szCs w:val="24"/>
          <w:lang w:bidi="ar-SA"/>
        </w:rPr>
        <w:t>Diante do exposto, submeto à apreciação dos nobres pares este requerimento, na certeza de que sua aprovação representará um importante avanço para a Agricultura do Município de Conde.</w:t>
      </w:r>
    </w:p>
    <w:p w14:paraId="33ACD75A" w14:textId="77777777" w:rsidR="005C4204" w:rsidRPr="003E1DFF" w:rsidRDefault="006A2C1A" w:rsidP="003E1DFF">
      <w:pPr>
        <w:spacing w:after="0"/>
        <w:ind w:left="57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imes New Roman" w:hAnsi="Arial" w:cs="Arial"/>
          <w:b/>
          <w:color w:val="333333"/>
          <w:sz w:val="24"/>
          <w:szCs w:val="24"/>
        </w:rPr>
        <w:t xml:space="preserve"> </w:t>
      </w:r>
    </w:p>
    <w:p w14:paraId="08CE73C9" w14:textId="75C25687" w:rsidR="005C4204" w:rsidRPr="003E1DFF" w:rsidRDefault="487B6B81" w:rsidP="00D65330">
      <w:pPr>
        <w:spacing w:after="1"/>
        <w:ind w:left="10" w:right="5" w:hanging="10"/>
        <w:jc w:val="right"/>
        <w:rPr>
          <w:rFonts w:ascii="Arial" w:hAnsi="Arial" w:cs="Arial"/>
          <w:sz w:val="24"/>
          <w:szCs w:val="24"/>
        </w:rPr>
      </w:pPr>
      <w:r w:rsidRPr="003E1DFF">
        <w:rPr>
          <w:rFonts w:ascii="Arial" w:eastAsia="Times New Roman" w:hAnsi="Arial" w:cs="Arial"/>
          <w:sz w:val="24"/>
          <w:szCs w:val="24"/>
        </w:rPr>
        <w:t xml:space="preserve">Sala das Sessões, </w:t>
      </w:r>
      <w:r w:rsidR="00F43690">
        <w:rPr>
          <w:rFonts w:ascii="Arial" w:eastAsia="Times New Roman" w:hAnsi="Arial" w:cs="Arial"/>
          <w:sz w:val="24"/>
          <w:szCs w:val="24"/>
        </w:rPr>
        <w:t>28 de abril</w:t>
      </w:r>
      <w:r w:rsidR="00EF131C" w:rsidRPr="003E1DFF">
        <w:rPr>
          <w:rFonts w:ascii="Arial" w:eastAsia="Times New Roman" w:hAnsi="Arial" w:cs="Arial"/>
          <w:sz w:val="24"/>
          <w:szCs w:val="24"/>
        </w:rPr>
        <w:t xml:space="preserve"> de 202</w:t>
      </w:r>
      <w:r w:rsidR="00D65330">
        <w:rPr>
          <w:rFonts w:ascii="Arial" w:eastAsia="Times New Roman" w:hAnsi="Arial" w:cs="Arial"/>
          <w:sz w:val="24"/>
          <w:szCs w:val="24"/>
        </w:rPr>
        <w:t>5</w:t>
      </w:r>
      <w:r w:rsidRPr="003E1DFF">
        <w:rPr>
          <w:rFonts w:ascii="Arial" w:eastAsia="Times New Roman" w:hAnsi="Arial" w:cs="Arial"/>
          <w:sz w:val="24"/>
          <w:szCs w:val="24"/>
        </w:rPr>
        <w:t xml:space="preserve">. </w:t>
      </w:r>
    </w:p>
    <w:p w14:paraId="733CA28F" w14:textId="10CDE703" w:rsidR="005C4204" w:rsidRDefault="006A2C1A" w:rsidP="003E1DFF">
      <w:pPr>
        <w:spacing w:after="0"/>
        <w:jc w:val="both"/>
        <w:rPr>
          <w:rFonts w:ascii="Arial" w:eastAsia="Trebuchet MS" w:hAnsi="Arial" w:cs="Arial"/>
          <w:color w:val="333333"/>
          <w:sz w:val="24"/>
          <w:szCs w:val="24"/>
        </w:rPr>
      </w:pPr>
      <w:r w:rsidRPr="003E1DFF">
        <w:rPr>
          <w:rFonts w:ascii="Arial" w:eastAsia="Trebuchet MS" w:hAnsi="Arial" w:cs="Arial"/>
          <w:color w:val="333333"/>
          <w:sz w:val="24"/>
          <w:szCs w:val="24"/>
        </w:rPr>
        <w:t xml:space="preserve"> </w:t>
      </w:r>
    </w:p>
    <w:p w14:paraId="46241F94" w14:textId="77777777" w:rsidR="00F43690" w:rsidRPr="003E1DFF" w:rsidRDefault="00F43690" w:rsidP="003E1DF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DC67F72" w14:textId="7F6B4748" w:rsidR="005C4204" w:rsidRPr="003E1DFF" w:rsidRDefault="006A2C1A" w:rsidP="003E1DF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color w:val="333333"/>
          <w:sz w:val="24"/>
          <w:szCs w:val="24"/>
        </w:rPr>
        <w:t xml:space="preserve">  </w:t>
      </w:r>
    </w:p>
    <w:p w14:paraId="3576108F" w14:textId="77777777" w:rsidR="002B3C39" w:rsidRPr="002B3C39" w:rsidRDefault="002B3C39" w:rsidP="00D65330">
      <w:pPr>
        <w:spacing w:after="0"/>
        <w:ind w:left="10" w:right="2" w:hanging="10"/>
        <w:jc w:val="center"/>
        <w:rPr>
          <w:rFonts w:ascii="Arial" w:hAnsi="Arial" w:cs="Arial"/>
          <w:b/>
          <w:bCs/>
          <w:sz w:val="24"/>
          <w:szCs w:val="24"/>
        </w:rPr>
      </w:pPr>
      <w:r w:rsidRPr="002B3C39">
        <w:rPr>
          <w:rFonts w:ascii="Arial" w:hAnsi="Arial" w:cs="Arial"/>
          <w:b/>
          <w:bCs/>
          <w:sz w:val="24"/>
          <w:szCs w:val="24"/>
        </w:rPr>
        <w:t xml:space="preserve">Roselia Maria da Silva Oliveira </w:t>
      </w:r>
    </w:p>
    <w:p w14:paraId="03142032" w14:textId="5BD27F9A" w:rsidR="005C4204" w:rsidRPr="00F43690" w:rsidRDefault="002B3C39" w:rsidP="00D65330">
      <w:pPr>
        <w:spacing w:after="0"/>
        <w:ind w:left="10" w:right="2" w:hanging="10"/>
        <w:jc w:val="center"/>
        <w:rPr>
          <w:rFonts w:ascii="Arial" w:hAnsi="Arial" w:cs="Arial"/>
          <w:sz w:val="24"/>
          <w:szCs w:val="24"/>
        </w:rPr>
      </w:pPr>
      <w:r w:rsidRPr="00F43690">
        <w:rPr>
          <w:rFonts w:ascii="Arial" w:hAnsi="Arial" w:cs="Arial"/>
          <w:sz w:val="24"/>
          <w:szCs w:val="24"/>
        </w:rPr>
        <w:t>(Zélia do Rick Charles)</w:t>
      </w:r>
    </w:p>
    <w:p w14:paraId="790E2BBC" w14:textId="0ED82BF8" w:rsidR="005C4204" w:rsidRPr="00F43690" w:rsidRDefault="006A2C1A" w:rsidP="00F43690">
      <w:pPr>
        <w:spacing w:after="0"/>
        <w:ind w:left="10" w:right="6" w:hanging="1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F43690">
        <w:rPr>
          <w:rFonts w:ascii="Arial" w:eastAsia="Trebuchet MS" w:hAnsi="Arial" w:cs="Arial"/>
          <w:color w:val="000000" w:themeColor="text1"/>
          <w:sz w:val="24"/>
          <w:szCs w:val="24"/>
        </w:rPr>
        <w:t>Vereadora</w:t>
      </w:r>
    </w:p>
    <w:sectPr w:rsidR="005C4204" w:rsidRPr="00F43690" w:rsidSect="00F43690">
      <w:headerReference w:type="default" r:id="rId7"/>
      <w:footerReference w:type="default" r:id="rId8"/>
      <w:pgSz w:w="12242" w:h="15842"/>
      <w:pgMar w:top="1417" w:right="1701" w:bottom="1417" w:left="1701" w:header="720" w:footer="33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8E823" w14:textId="77777777" w:rsidR="009C68AC" w:rsidRDefault="009C68AC" w:rsidP="003E1DFF">
      <w:pPr>
        <w:spacing w:after="0" w:line="240" w:lineRule="auto"/>
      </w:pPr>
      <w:r>
        <w:separator/>
      </w:r>
    </w:p>
  </w:endnote>
  <w:endnote w:type="continuationSeparator" w:id="0">
    <w:p w14:paraId="53DB927E" w14:textId="77777777" w:rsidR="009C68AC" w:rsidRDefault="009C68AC" w:rsidP="003E1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D9CE5" w14:textId="786C6579" w:rsidR="003E1DFF" w:rsidRDefault="003E1DFF" w:rsidP="003E1DFF">
    <w:pPr>
      <w:pStyle w:val="Rodap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>________________________________________________________________________________</w:t>
    </w:r>
  </w:p>
  <w:p w14:paraId="192C69C0" w14:textId="7C24A35C" w:rsidR="003E1DFF" w:rsidRPr="003E1DFF" w:rsidRDefault="003E1DFF" w:rsidP="003E1DFF">
    <w:pPr>
      <w:pStyle w:val="Rodap"/>
      <w:jc w:val="center"/>
      <w:rPr>
        <w:rFonts w:ascii="Arial Rounded MT Bold" w:hAnsi="Arial Rounded MT Bold"/>
      </w:rPr>
    </w:pPr>
    <w:r w:rsidRPr="004312AD">
      <w:rPr>
        <w:rFonts w:ascii="Arial Rounded MT Bold" w:hAnsi="Arial Rounded MT Bold"/>
      </w:rPr>
      <w:t>Rodovia PB-018, Km 3,5 - S/N – Centro – CEP 58.322-000 – Conde – PB</w:t>
    </w:r>
    <w:r w:rsidRPr="004312AD">
      <w:rPr>
        <w:rFonts w:ascii="Arial Rounded MT Bold" w:hAnsi="Arial Rounded MT Bold"/>
      </w:rPr>
      <w:br/>
    </w:r>
    <w:r>
      <w:rPr>
        <w:rFonts w:ascii="Arial Rounded MT Bold" w:hAnsi="Arial Rounded MT Bold"/>
      </w:rPr>
      <w:t>E-mail: camara.condepb@gmail.com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E08DB" w14:textId="77777777" w:rsidR="009C68AC" w:rsidRDefault="009C68AC" w:rsidP="003E1DFF">
      <w:pPr>
        <w:spacing w:after="0" w:line="240" w:lineRule="auto"/>
      </w:pPr>
      <w:r>
        <w:separator/>
      </w:r>
    </w:p>
  </w:footnote>
  <w:footnote w:type="continuationSeparator" w:id="0">
    <w:p w14:paraId="64B24492" w14:textId="77777777" w:rsidR="009C68AC" w:rsidRDefault="009C68AC" w:rsidP="003E1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B1098" w14:textId="77777777" w:rsidR="003E1DFF" w:rsidRDefault="003E1DFF" w:rsidP="003E1DFF">
    <w:pPr>
      <w:pStyle w:val="Cabealho"/>
      <w:jc w:val="center"/>
    </w:pPr>
    <w:r w:rsidRPr="00A108D3">
      <w:rPr>
        <w:noProof/>
      </w:rPr>
      <w:drawing>
        <wp:inline distT="0" distB="0" distL="0" distR="0" wp14:anchorId="701C7FCE" wp14:editId="10600171">
          <wp:extent cx="542925" cy="561975"/>
          <wp:effectExtent l="0" t="0" r="9525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886644" w14:textId="77777777" w:rsidR="003E1DFF" w:rsidRPr="004312AD" w:rsidRDefault="003E1DFF" w:rsidP="003E1DFF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4312AD">
      <w:rPr>
        <w:rFonts w:ascii="Arial Rounded MT Bold" w:hAnsi="Arial Rounded MT Bold"/>
        <w:sz w:val="18"/>
        <w:szCs w:val="18"/>
      </w:rPr>
      <w:t>ESTADO DA PARAÍBA</w:t>
    </w:r>
  </w:p>
  <w:p w14:paraId="5FC830BE" w14:textId="77777777" w:rsidR="003E1DFF" w:rsidRPr="008709C2" w:rsidRDefault="003E1DFF" w:rsidP="003E1DFF">
    <w:pPr>
      <w:pStyle w:val="Cabealho"/>
      <w:jc w:val="center"/>
      <w:rPr>
        <w:rFonts w:ascii="Arial Rounded MT Bold" w:hAnsi="Arial Rounded MT Bold"/>
        <w:b/>
      </w:rPr>
    </w:pPr>
    <w:r w:rsidRPr="008709C2">
      <w:rPr>
        <w:rFonts w:ascii="Arial Rounded MT Bold" w:hAnsi="Arial Rounded MT Bold"/>
        <w:b/>
      </w:rPr>
      <w:t>CÂMARA MUNICIPAL DE CONDE</w:t>
    </w:r>
  </w:p>
  <w:p w14:paraId="1E02D466" w14:textId="77777777" w:rsidR="003E1DFF" w:rsidRDefault="003E1DFF" w:rsidP="003E1DFF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4312AD">
      <w:rPr>
        <w:rFonts w:ascii="Arial Rounded MT Bold" w:hAnsi="Arial Rounded MT Bold"/>
        <w:sz w:val="18"/>
        <w:szCs w:val="18"/>
      </w:rPr>
      <w:t>Casa Comendador Cícero Leite</w:t>
    </w:r>
  </w:p>
  <w:p w14:paraId="7A060994" w14:textId="037ACE51" w:rsidR="003E1DFF" w:rsidRPr="003E1DFF" w:rsidRDefault="003E1DFF" w:rsidP="003E1DFF">
    <w:pPr>
      <w:pStyle w:val="Cabealho"/>
      <w:jc w:val="center"/>
      <w:rPr>
        <w:rFonts w:ascii="Arial Rounded MT Bold" w:hAnsi="Arial Rounded MT Bold"/>
        <w:sz w:val="18"/>
        <w:szCs w:val="18"/>
      </w:rPr>
    </w:pPr>
    <w:r>
      <w:rPr>
        <w:rFonts w:ascii="Arial Rounded MT Bold" w:hAnsi="Arial Rounded MT Bold"/>
        <w:sz w:val="18"/>
        <w:szCs w:val="18"/>
      </w:rPr>
      <w:t>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03A46"/>
    <w:multiLevelType w:val="multilevel"/>
    <w:tmpl w:val="9132D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4604C9"/>
    <w:multiLevelType w:val="multilevel"/>
    <w:tmpl w:val="77D47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204"/>
    <w:rsid w:val="002B3C39"/>
    <w:rsid w:val="002C3849"/>
    <w:rsid w:val="003B0EC7"/>
    <w:rsid w:val="003E1DFF"/>
    <w:rsid w:val="004168AF"/>
    <w:rsid w:val="005C4204"/>
    <w:rsid w:val="006A2C1A"/>
    <w:rsid w:val="00915F30"/>
    <w:rsid w:val="00942518"/>
    <w:rsid w:val="009C68AC"/>
    <w:rsid w:val="00B13C69"/>
    <w:rsid w:val="00B30DEE"/>
    <w:rsid w:val="00B76F4E"/>
    <w:rsid w:val="00D070CE"/>
    <w:rsid w:val="00D55B6D"/>
    <w:rsid w:val="00D65330"/>
    <w:rsid w:val="00EF131C"/>
    <w:rsid w:val="00F43690"/>
    <w:rsid w:val="1715740B"/>
    <w:rsid w:val="421FC22E"/>
    <w:rsid w:val="487B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B69CC6"/>
  <w15:docId w15:val="{9F285C7B-D8CB-7647-BF18-B83F2C80C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jc w:val="right"/>
      <w:outlineLvl w:val="0"/>
    </w:pPr>
    <w:rPr>
      <w:rFonts w:ascii="Trebuchet MS" w:eastAsia="Trebuchet MS" w:hAnsi="Trebuchet MS" w:cs="Trebuchet MS"/>
      <w:b/>
      <w:color w:val="333333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0"/>
      <w:ind w:right="6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27" w:line="231" w:lineRule="auto"/>
      <w:ind w:left="10" w:right="7" w:hanging="10"/>
      <w:jc w:val="center"/>
      <w:outlineLvl w:val="2"/>
    </w:pPr>
    <w:rPr>
      <w:rFonts w:ascii="Book Antiqua" w:eastAsia="Book Antiqua" w:hAnsi="Book Antiqua" w:cs="Book Antiqua"/>
      <w:b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1Char">
    <w:name w:val="Título 1 Char"/>
    <w:link w:val="Ttulo1"/>
    <w:rPr>
      <w:rFonts w:ascii="Trebuchet MS" w:eastAsia="Trebuchet MS" w:hAnsi="Trebuchet MS" w:cs="Trebuchet MS"/>
      <w:b/>
      <w:color w:val="333333"/>
      <w:sz w:val="24"/>
    </w:rPr>
  </w:style>
  <w:style w:type="character" w:customStyle="1" w:styleId="Ttulo3Char">
    <w:name w:val="Título 3 Char"/>
    <w:link w:val="Ttulo3"/>
    <w:rPr>
      <w:rFonts w:ascii="Book Antiqua" w:eastAsia="Book Antiqua" w:hAnsi="Book Antiqua" w:cs="Book Antiqua"/>
      <w:b/>
      <w:color w:val="000000"/>
      <w:sz w:val="20"/>
    </w:rPr>
  </w:style>
  <w:style w:type="paragraph" w:styleId="NormalWeb">
    <w:name w:val="Normal (Web)"/>
    <w:basedOn w:val="Normal"/>
    <w:uiPriority w:val="99"/>
    <w:unhideWhenUsed/>
    <w:rsid w:val="003E1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bidi="ar-SA"/>
    </w:rPr>
  </w:style>
  <w:style w:type="character" w:styleId="Forte">
    <w:name w:val="Strong"/>
    <w:basedOn w:val="Fontepargpadro"/>
    <w:uiPriority w:val="22"/>
    <w:qFormat/>
    <w:rsid w:val="003E1DF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E1D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1DFF"/>
    <w:rPr>
      <w:rFonts w:ascii="Calibri" w:eastAsia="Calibri" w:hAnsi="Calibri" w:cs="Calibri"/>
      <w:color w:val="000000"/>
      <w:lang w:bidi="pt-BR"/>
    </w:rPr>
  </w:style>
  <w:style w:type="paragraph" w:styleId="Rodap">
    <w:name w:val="footer"/>
    <w:basedOn w:val="Normal"/>
    <w:link w:val="RodapChar"/>
    <w:unhideWhenUsed/>
    <w:rsid w:val="003E1D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1DFF"/>
    <w:rPr>
      <w:rFonts w:ascii="Calibri" w:eastAsia="Calibri" w:hAnsi="Calibri" w:cs="Calibri"/>
      <w:color w:val="000000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Fernandes</dc:creator>
  <cp:keywords/>
  <dc:description/>
  <cp:lastModifiedBy>USUÁRIO</cp:lastModifiedBy>
  <cp:revision>2</cp:revision>
  <cp:lastPrinted>2025-03-17T12:04:00Z</cp:lastPrinted>
  <dcterms:created xsi:type="dcterms:W3CDTF">2025-07-28T13:01:00Z</dcterms:created>
  <dcterms:modified xsi:type="dcterms:W3CDTF">2025-07-28T13:01:00Z</dcterms:modified>
</cp:coreProperties>
</file>