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D06F2" w:rsidRDefault="003D06F2" w:rsidP="000F3DEB">
      <w:pPr>
        <w:ind w:right="-238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C40F43" w:rsidRPr="00C21A79" w:rsidRDefault="00C40F43" w:rsidP="000F3DEB">
      <w:pPr>
        <w:ind w:right="-238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C21A79">
        <w:rPr>
          <w:rFonts w:ascii="Times New Roman" w:hAnsi="Times New Roman" w:cs="Times New Roman"/>
          <w:b/>
          <w:sz w:val="24"/>
          <w:szCs w:val="24"/>
          <w:u w:val="single"/>
        </w:rPr>
        <w:t xml:space="preserve">PAUTA DA SESSÃO ORDINÁRIA DA CÂMARA MUNICIPAL DE CAMPO NOVO DO PARECIS DO DIA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29</w:t>
      </w:r>
      <w:r w:rsidRPr="00C21A79">
        <w:rPr>
          <w:rFonts w:ascii="Times New Roman" w:hAnsi="Times New Roman" w:cs="Times New Roman"/>
          <w:b/>
          <w:sz w:val="24"/>
          <w:szCs w:val="24"/>
          <w:u w:val="single"/>
        </w:rPr>
        <w:t>.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10</w:t>
      </w:r>
      <w:r w:rsidRPr="00C21A79">
        <w:rPr>
          <w:rFonts w:ascii="Times New Roman" w:hAnsi="Times New Roman" w:cs="Times New Roman"/>
          <w:b/>
          <w:sz w:val="24"/>
          <w:szCs w:val="24"/>
          <w:u w:val="single"/>
        </w:rPr>
        <w:t>.201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9</w:t>
      </w:r>
      <w:r w:rsidRPr="00C21A79">
        <w:rPr>
          <w:rFonts w:ascii="Times New Roman" w:hAnsi="Times New Roman" w:cs="Times New Roman"/>
          <w:b/>
          <w:sz w:val="24"/>
          <w:szCs w:val="24"/>
          <w:u w:val="single"/>
        </w:rPr>
        <w:t>.</w:t>
      </w:r>
    </w:p>
    <w:p w:rsidR="004A3AA0" w:rsidRDefault="004A3AA0" w:rsidP="000F3DEB">
      <w:pPr>
        <w:ind w:right="-238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C40F43" w:rsidRPr="00C21A79" w:rsidRDefault="004A3AA0" w:rsidP="000F3DEB">
      <w:pPr>
        <w:ind w:right="-238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P</w:t>
      </w:r>
      <w:r w:rsidR="00C40F43" w:rsidRPr="00C21A79">
        <w:rPr>
          <w:rFonts w:ascii="Times New Roman" w:hAnsi="Times New Roman" w:cs="Times New Roman"/>
          <w:b/>
          <w:sz w:val="24"/>
          <w:szCs w:val="24"/>
          <w:u w:val="single"/>
        </w:rPr>
        <w:t>EQUENO EXPEDIENTE:</w:t>
      </w:r>
    </w:p>
    <w:p w:rsidR="00C40F43" w:rsidRPr="00C21A79" w:rsidRDefault="00C40F43" w:rsidP="000F3DEB">
      <w:pPr>
        <w:ind w:right="-238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C40F43" w:rsidRPr="00C21A79" w:rsidRDefault="00C40F43" w:rsidP="000F3DEB">
      <w:pPr>
        <w:numPr>
          <w:ilvl w:val="0"/>
          <w:numId w:val="1"/>
        </w:numPr>
        <w:ind w:right="-238"/>
        <w:jc w:val="both"/>
        <w:rPr>
          <w:rFonts w:ascii="Times New Roman" w:hAnsi="Times New Roman" w:cs="Times New Roman"/>
          <w:sz w:val="24"/>
          <w:szCs w:val="24"/>
        </w:rPr>
      </w:pPr>
      <w:r w:rsidRPr="00C21A79">
        <w:rPr>
          <w:rFonts w:ascii="Times New Roman" w:hAnsi="Times New Roman" w:cs="Times New Roman"/>
          <w:sz w:val="24"/>
          <w:szCs w:val="24"/>
        </w:rPr>
        <w:t xml:space="preserve">Apreciação da Ata da sessão </w:t>
      </w:r>
      <w:r>
        <w:rPr>
          <w:rFonts w:ascii="Times New Roman" w:hAnsi="Times New Roman" w:cs="Times New Roman"/>
          <w:sz w:val="24"/>
          <w:szCs w:val="24"/>
        </w:rPr>
        <w:t>or</w:t>
      </w:r>
      <w:r w:rsidRPr="00C21A79">
        <w:rPr>
          <w:rFonts w:ascii="Times New Roman" w:hAnsi="Times New Roman" w:cs="Times New Roman"/>
          <w:sz w:val="24"/>
          <w:szCs w:val="24"/>
        </w:rPr>
        <w:t xml:space="preserve">dinária realizada em </w:t>
      </w:r>
      <w:r>
        <w:rPr>
          <w:rFonts w:ascii="Times New Roman" w:hAnsi="Times New Roman" w:cs="Times New Roman"/>
          <w:sz w:val="24"/>
          <w:szCs w:val="24"/>
        </w:rPr>
        <w:t>14</w:t>
      </w:r>
      <w:r w:rsidRPr="00C21A79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10</w:t>
      </w:r>
      <w:r w:rsidRPr="00C21A79">
        <w:rPr>
          <w:rFonts w:ascii="Times New Roman" w:hAnsi="Times New Roman" w:cs="Times New Roman"/>
          <w:sz w:val="24"/>
          <w:szCs w:val="24"/>
        </w:rPr>
        <w:t>.201</w:t>
      </w:r>
      <w:r>
        <w:rPr>
          <w:rFonts w:ascii="Times New Roman" w:hAnsi="Times New Roman" w:cs="Times New Roman"/>
          <w:sz w:val="24"/>
          <w:szCs w:val="24"/>
        </w:rPr>
        <w:t>9</w:t>
      </w:r>
      <w:r w:rsidRPr="00C21A79">
        <w:rPr>
          <w:rFonts w:ascii="Times New Roman" w:hAnsi="Times New Roman" w:cs="Times New Roman"/>
          <w:sz w:val="24"/>
          <w:szCs w:val="24"/>
        </w:rPr>
        <w:t>.</w:t>
      </w:r>
    </w:p>
    <w:p w:rsidR="00C40F43" w:rsidRPr="00C21A79" w:rsidRDefault="00C40F43" w:rsidP="000F3DEB">
      <w:pPr>
        <w:ind w:left="360" w:right="-238"/>
        <w:jc w:val="both"/>
        <w:rPr>
          <w:rFonts w:ascii="Times New Roman" w:hAnsi="Times New Roman" w:cs="Times New Roman"/>
          <w:sz w:val="24"/>
          <w:szCs w:val="24"/>
        </w:rPr>
      </w:pPr>
    </w:p>
    <w:p w:rsidR="00C40F43" w:rsidRDefault="00C40F43" w:rsidP="000F3DEB">
      <w:pPr>
        <w:numPr>
          <w:ilvl w:val="0"/>
          <w:numId w:val="5"/>
        </w:numPr>
        <w:ind w:right="-238"/>
        <w:jc w:val="both"/>
        <w:rPr>
          <w:rFonts w:ascii="Times New Roman" w:hAnsi="Times New Roman" w:cs="Times New Roman"/>
          <w:sz w:val="24"/>
          <w:szCs w:val="24"/>
        </w:rPr>
      </w:pPr>
      <w:r w:rsidRPr="00C21A79">
        <w:rPr>
          <w:rFonts w:ascii="Times New Roman" w:hAnsi="Times New Roman" w:cs="Times New Roman"/>
          <w:sz w:val="24"/>
          <w:szCs w:val="24"/>
        </w:rPr>
        <w:t>Leitura de correspondências recebidas.</w:t>
      </w:r>
    </w:p>
    <w:p w:rsidR="009202D6" w:rsidRDefault="009202D6" w:rsidP="009202D6">
      <w:pPr>
        <w:ind w:left="720" w:right="-238"/>
        <w:jc w:val="both"/>
        <w:rPr>
          <w:rFonts w:ascii="ITC Stone Sans Std Medium" w:hAnsi="ITC Stone Sans Std Medium"/>
          <w:szCs w:val="24"/>
        </w:rPr>
      </w:pPr>
    </w:p>
    <w:p w:rsidR="009202D6" w:rsidRPr="009202D6" w:rsidRDefault="009202D6" w:rsidP="009202D6">
      <w:pPr>
        <w:pStyle w:val="PargrafodaLista"/>
        <w:numPr>
          <w:ilvl w:val="0"/>
          <w:numId w:val="5"/>
        </w:numPr>
        <w:ind w:right="-238"/>
        <w:jc w:val="both"/>
        <w:rPr>
          <w:rFonts w:ascii="Times New Roman" w:hAnsi="Times New Roman" w:cs="Times New Roman"/>
          <w:sz w:val="24"/>
          <w:szCs w:val="24"/>
        </w:rPr>
      </w:pPr>
      <w:r w:rsidRPr="009202D6">
        <w:rPr>
          <w:rFonts w:ascii="Times New Roman" w:hAnsi="Times New Roman" w:cs="Times New Roman"/>
          <w:sz w:val="24"/>
          <w:szCs w:val="24"/>
        </w:rPr>
        <w:t xml:space="preserve">INDICAÇÃO Nº 322/2019, de autoria </w:t>
      </w:r>
      <w:r w:rsidRPr="009202D6">
        <w:rPr>
          <w:rFonts w:ascii="Times New Roman" w:eastAsia="Times New Roman" w:hAnsi="Times New Roman" w:cs="Times New Roman"/>
          <w:sz w:val="24"/>
          <w:szCs w:val="24"/>
          <w:lang w:eastAsia="pt-BR"/>
        </w:rPr>
        <w:t>dos Vereadores Milton Soares, Cicero dos Santos Silva, Renata Franco, Dionardo Mendes, Gilberto Vieira de Melo e Wagner Tavares da Cunha</w:t>
      </w:r>
      <w:r w:rsidRPr="009202D6">
        <w:rPr>
          <w:rFonts w:ascii="Times New Roman" w:hAnsi="Times New Roman" w:cs="Times New Roman"/>
          <w:sz w:val="24"/>
          <w:szCs w:val="24"/>
        </w:rPr>
        <w:t>, ao Sr. Prefeito, versando sobre a</w:t>
      </w:r>
      <w:r w:rsidRPr="009202D6">
        <w:rPr>
          <w:rStyle w:val="CorpodetextoChar"/>
          <w:rFonts w:eastAsiaTheme="majorEastAsia"/>
          <w:bCs/>
          <w:sz w:val="24"/>
          <w:szCs w:val="24"/>
        </w:rPr>
        <w:t xml:space="preserve"> instalação de</w:t>
      </w:r>
      <w:r w:rsidRPr="009202D6">
        <w:rPr>
          <w:rFonts w:ascii="Times New Roman" w:hAnsi="Times New Roman" w:cs="Times New Roman"/>
          <w:bCs/>
          <w:sz w:val="24"/>
          <w:szCs w:val="24"/>
        </w:rPr>
        <w:t xml:space="preserve"> dois que</w:t>
      </w:r>
      <w:r>
        <w:rPr>
          <w:rFonts w:ascii="Times New Roman" w:hAnsi="Times New Roman" w:cs="Times New Roman"/>
          <w:bCs/>
          <w:sz w:val="24"/>
          <w:szCs w:val="24"/>
        </w:rPr>
        <w:t>bra-molas na Avenida Brasil, de</w:t>
      </w:r>
      <w:r w:rsidRPr="009202D6">
        <w:rPr>
          <w:rFonts w:ascii="Times New Roman" w:hAnsi="Times New Roman" w:cs="Times New Roman"/>
          <w:bCs/>
          <w:sz w:val="24"/>
          <w:szCs w:val="24"/>
        </w:rPr>
        <w:t xml:space="preserve">fronte a saída do </w:t>
      </w:r>
      <w:r>
        <w:rPr>
          <w:rFonts w:ascii="Times New Roman" w:hAnsi="Times New Roman" w:cs="Times New Roman"/>
          <w:bCs/>
          <w:sz w:val="24"/>
          <w:szCs w:val="24"/>
        </w:rPr>
        <w:t xml:space="preserve">CHP - Centro Hospitalar Parecis </w:t>
      </w:r>
      <w:r w:rsidRPr="009202D6">
        <w:rPr>
          <w:rFonts w:ascii="Times New Roman" w:hAnsi="Times New Roman" w:cs="Times New Roman"/>
          <w:bCs/>
          <w:sz w:val="24"/>
          <w:szCs w:val="24"/>
        </w:rPr>
        <w:t>e</w:t>
      </w:r>
      <w:r>
        <w:rPr>
          <w:rFonts w:ascii="Times New Roman" w:hAnsi="Times New Roman" w:cs="Times New Roman"/>
          <w:bCs/>
          <w:sz w:val="24"/>
          <w:szCs w:val="24"/>
        </w:rPr>
        <w:t xml:space="preserve"> outro na pista contrária, antes da b</w:t>
      </w:r>
      <w:r w:rsidRPr="009202D6">
        <w:rPr>
          <w:rFonts w:ascii="Times New Roman" w:hAnsi="Times New Roman" w:cs="Times New Roman"/>
          <w:bCs/>
          <w:sz w:val="24"/>
          <w:szCs w:val="24"/>
        </w:rPr>
        <w:t>ase do SAMU</w:t>
      </w:r>
      <w:r>
        <w:rPr>
          <w:rFonts w:ascii="Times New Roman" w:hAnsi="Times New Roman" w:cs="Times New Roman"/>
          <w:bCs/>
          <w:sz w:val="24"/>
          <w:szCs w:val="24"/>
        </w:rPr>
        <w:t>.</w:t>
      </w:r>
    </w:p>
    <w:p w:rsidR="00294878" w:rsidRDefault="00294878" w:rsidP="000F3DEB">
      <w:pPr>
        <w:ind w:left="720" w:right="-238"/>
        <w:jc w:val="both"/>
        <w:rPr>
          <w:rFonts w:ascii="Times New Roman" w:hAnsi="Times New Roman" w:cs="Times New Roman"/>
          <w:sz w:val="24"/>
          <w:szCs w:val="24"/>
        </w:rPr>
      </w:pPr>
    </w:p>
    <w:p w:rsidR="00667206" w:rsidRPr="00667206" w:rsidRDefault="00294878" w:rsidP="000F3DEB">
      <w:pPr>
        <w:numPr>
          <w:ilvl w:val="0"/>
          <w:numId w:val="5"/>
        </w:numPr>
        <w:ind w:right="-238"/>
        <w:jc w:val="both"/>
        <w:rPr>
          <w:rFonts w:ascii="Times New Roman" w:hAnsi="Times New Roman" w:cs="Times New Roman"/>
          <w:sz w:val="24"/>
          <w:szCs w:val="24"/>
        </w:rPr>
      </w:pPr>
      <w:r w:rsidRPr="00667206">
        <w:rPr>
          <w:rFonts w:ascii="Times New Roman" w:hAnsi="Times New Roman" w:cs="Times New Roman"/>
          <w:sz w:val="24"/>
          <w:szCs w:val="24"/>
        </w:rPr>
        <w:t xml:space="preserve">INDICAÇÃO Nº 323/2019, de autoria do Vereador Márcio do Nascimento e demais Vereadores, </w:t>
      </w:r>
      <w:r w:rsidR="00667206" w:rsidRPr="00667206">
        <w:rPr>
          <w:rFonts w:ascii="Times New Roman" w:hAnsi="Times New Roman" w:cs="Times New Roman"/>
          <w:sz w:val="24"/>
          <w:szCs w:val="24"/>
        </w:rPr>
        <w:t xml:space="preserve">ao Sr. Prefeito, </w:t>
      </w:r>
      <w:r w:rsidRPr="00667206">
        <w:rPr>
          <w:rFonts w:ascii="ITC Stone Sans Std Medium" w:hAnsi="ITC Stone Sans Std Medium"/>
          <w:szCs w:val="24"/>
        </w:rPr>
        <w:t>versando sobre a possibilidade de buscar parceria com</w:t>
      </w:r>
      <w:r w:rsidR="00667206" w:rsidRPr="00667206">
        <w:rPr>
          <w:rFonts w:ascii="ITC Stone Sans Std Medium" w:hAnsi="ITC Stone Sans Std Medium"/>
          <w:szCs w:val="24"/>
        </w:rPr>
        <w:t xml:space="preserve"> </w:t>
      </w:r>
      <w:r w:rsidR="00C72C3A">
        <w:rPr>
          <w:rFonts w:ascii="ITC Stone Sans Std Medium" w:hAnsi="ITC Stone Sans Std Medium"/>
          <w:szCs w:val="24"/>
        </w:rPr>
        <w:t xml:space="preserve">o </w:t>
      </w:r>
      <w:r w:rsidR="00667206" w:rsidRPr="00667206">
        <w:rPr>
          <w:rFonts w:ascii="ITC Stone Sans Std Medium" w:hAnsi="ITC Stone Sans Std Medium"/>
          <w:szCs w:val="24"/>
        </w:rPr>
        <w:t>C</w:t>
      </w:r>
      <w:r w:rsidRPr="00667206">
        <w:rPr>
          <w:rFonts w:ascii="ITC Stone Sans Std Medium" w:hAnsi="ITC Stone Sans Std Medium"/>
          <w:szCs w:val="24"/>
        </w:rPr>
        <w:t xml:space="preserve">orpo de </w:t>
      </w:r>
      <w:r w:rsidR="00667206" w:rsidRPr="00667206">
        <w:rPr>
          <w:rFonts w:ascii="ITC Stone Sans Std Medium" w:hAnsi="ITC Stone Sans Std Medium"/>
          <w:szCs w:val="24"/>
        </w:rPr>
        <w:t>B</w:t>
      </w:r>
      <w:r w:rsidRPr="00667206">
        <w:rPr>
          <w:rFonts w:ascii="ITC Stone Sans Std Medium" w:hAnsi="ITC Stone Sans Std Medium"/>
          <w:szCs w:val="24"/>
        </w:rPr>
        <w:t xml:space="preserve">ombeiros </w:t>
      </w:r>
      <w:r w:rsidR="00667206" w:rsidRPr="00667206">
        <w:rPr>
          <w:rFonts w:ascii="ITC Stone Sans Std Medium" w:hAnsi="ITC Stone Sans Std Medium"/>
          <w:szCs w:val="24"/>
        </w:rPr>
        <w:t>M</w:t>
      </w:r>
      <w:r w:rsidRPr="00667206">
        <w:rPr>
          <w:rFonts w:ascii="ITC Stone Sans Std Medium" w:hAnsi="ITC Stone Sans Std Medium"/>
          <w:szCs w:val="24"/>
        </w:rPr>
        <w:t>ilitar de Mato Grosso</w:t>
      </w:r>
      <w:r w:rsidR="00C72C3A">
        <w:rPr>
          <w:rFonts w:ascii="ITC Stone Sans Std Medium" w:hAnsi="ITC Stone Sans Std Medium"/>
          <w:szCs w:val="24"/>
        </w:rPr>
        <w:t>,</w:t>
      </w:r>
      <w:r w:rsidRPr="00667206">
        <w:rPr>
          <w:rFonts w:ascii="ITC Stone Sans Std Medium" w:hAnsi="ITC Stone Sans Std Medium"/>
          <w:szCs w:val="24"/>
        </w:rPr>
        <w:t xml:space="preserve"> para implantação do projeto social</w:t>
      </w:r>
    </w:p>
    <w:p w:rsidR="00294878" w:rsidRDefault="00667206" w:rsidP="000F3DEB">
      <w:pPr>
        <w:ind w:left="720" w:right="-238"/>
        <w:jc w:val="both"/>
        <w:rPr>
          <w:rFonts w:ascii="ITC Stone Sans Std Medium" w:hAnsi="ITC Stone Sans Std Medium"/>
          <w:szCs w:val="24"/>
        </w:rPr>
      </w:pPr>
      <w:r>
        <w:rPr>
          <w:rFonts w:ascii="ITC Stone Sans Std Medium" w:hAnsi="ITC Stone Sans Std Medium"/>
          <w:szCs w:val="24"/>
        </w:rPr>
        <w:t>"</w:t>
      </w:r>
      <w:r w:rsidR="00294878" w:rsidRPr="00667206">
        <w:rPr>
          <w:rFonts w:ascii="ITC Stone Sans Std Medium" w:hAnsi="ITC Stone Sans Std Medium"/>
          <w:szCs w:val="24"/>
        </w:rPr>
        <w:t>Bombeiros do Futuro</w:t>
      </w:r>
      <w:r>
        <w:rPr>
          <w:rFonts w:ascii="ITC Stone Sans Std Medium" w:hAnsi="ITC Stone Sans Std Medium"/>
          <w:szCs w:val="24"/>
        </w:rPr>
        <w:t>"</w:t>
      </w:r>
      <w:r w:rsidR="00294878" w:rsidRPr="00667206">
        <w:rPr>
          <w:rFonts w:ascii="ITC Stone Sans Std Medium" w:hAnsi="ITC Stone Sans Std Medium"/>
          <w:szCs w:val="24"/>
        </w:rPr>
        <w:t xml:space="preserve"> no mun</w:t>
      </w:r>
      <w:r>
        <w:rPr>
          <w:rFonts w:ascii="ITC Stone Sans Std Medium" w:hAnsi="ITC Stone Sans Std Medium"/>
          <w:szCs w:val="24"/>
        </w:rPr>
        <w:t>icípio.</w:t>
      </w:r>
    </w:p>
    <w:p w:rsidR="009202D6" w:rsidRDefault="009202D6" w:rsidP="000F3DEB">
      <w:pPr>
        <w:ind w:left="720" w:right="-238"/>
        <w:jc w:val="both"/>
        <w:rPr>
          <w:rFonts w:ascii="Times New Roman" w:hAnsi="Times New Roman" w:cs="Times New Roman"/>
          <w:sz w:val="24"/>
          <w:szCs w:val="24"/>
        </w:rPr>
      </w:pPr>
    </w:p>
    <w:p w:rsidR="00C40F43" w:rsidRDefault="00C40F43" w:rsidP="000F3DEB">
      <w:pPr>
        <w:ind w:right="-238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C21A79">
        <w:rPr>
          <w:rFonts w:ascii="Times New Roman" w:hAnsi="Times New Roman" w:cs="Times New Roman"/>
          <w:b/>
          <w:sz w:val="24"/>
          <w:szCs w:val="24"/>
          <w:u w:val="single"/>
        </w:rPr>
        <w:t>GRANDE EXPEDIENTE:</w:t>
      </w:r>
    </w:p>
    <w:p w:rsidR="00977B4B" w:rsidRDefault="00977B4B" w:rsidP="000F3DEB">
      <w:pPr>
        <w:ind w:right="-238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977B4B" w:rsidRPr="00977B4B" w:rsidRDefault="00977B4B" w:rsidP="000F3DEB">
      <w:pPr>
        <w:pStyle w:val="PargrafodaLista"/>
        <w:numPr>
          <w:ilvl w:val="0"/>
          <w:numId w:val="6"/>
        </w:numPr>
        <w:ind w:right="-238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  <w:r w:rsidRPr="00C40F43">
        <w:rPr>
          <w:rFonts w:ascii="Times New Roman" w:hAnsi="Times New Roman" w:cs="Times New Roman"/>
          <w:sz w:val="24"/>
          <w:szCs w:val="24"/>
        </w:rPr>
        <w:t xml:space="preserve">PROJETO DE LEI Nº </w:t>
      </w:r>
      <w:r>
        <w:rPr>
          <w:rFonts w:ascii="Times New Roman" w:hAnsi="Times New Roman" w:cs="Times New Roman"/>
          <w:sz w:val="24"/>
          <w:szCs w:val="24"/>
        </w:rPr>
        <w:t>085</w:t>
      </w:r>
      <w:r w:rsidRPr="00C40F43">
        <w:rPr>
          <w:rFonts w:ascii="Times New Roman" w:hAnsi="Times New Roman" w:cs="Times New Roman"/>
          <w:sz w:val="24"/>
          <w:szCs w:val="24"/>
        </w:rPr>
        <w:t>/2019, de autoria do Poder Executivo Municipal, que</w:t>
      </w:r>
      <w:r w:rsidRPr="00977B4B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a</w:t>
      </w:r>
      <w:r w:rsidRPr="00977B4B">
        <w:rPr>
          <w:rFonts w:ascii="Times New Roman" w:eastAsia="Times New Roman" w:hAnsi="Times New Roman" w:cs="Times New Roman"/>
          <w:sz w:val="24"/>
          <w:szCs w:val="24"/>
          <w:lang w:eastAsia="pt-BR"/>
        </w:rPr>
        <w:t>utoriza o Poder Executivo Municipal a abrir crédito adicional suplementar no valor de R$ 310.870,00 e dá providências.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Pr="00977B4B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(REQUERIMENTO DE URGÊNCIA ESPECIAL).</w:t>
      </w:r>
    </w:p>
    <w:p w:rsidR="00C40F43" w:rsidRDefault="00C40F43" w:rsidP="000F3DEB">
      <w:pPr>
        <w:ind w:right="-238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C40F43" w:rsidRPr="00977B4B" w:rsidRDefault="00C40F43" w:rsidP="000F3DEB">
      <w:pPr>
        <w:pStyle w:val="PargrafodaLista"/>
        <w:numPr>
          <w:ilvl w:val="0"/>
          <w:numId w:val="6"/>
        </w:numPr>
        <w:ind w:right="-238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C40F43">
        <w:rPr>
          <w:rFonts w:ascii="Times New Roman" w:hAnsi="Times New Roman" w:cs="Times New Roman"/>
          <w:sz w:val="24"/>
          <w:szCs w:val="24"/>
        </w:rPr>
        <w:t>PROJETO DE LEI Nº 087/2019, de autoria do Poder Executivo Municipal, que a</w:t>
      </w:r>
      <w:r w:rsidRPr="00C40F43">
        <w:rPr>
          <w:rFonts w:ascii="Times New Roman" w:eastAsia="Times New Roman" w:hAnsi="Times New Roman" w:cs="Times New Roman"/>
          <w:sz w:val="24"/>
          <w:szCs w:val="24"/>
          <w:lang w:eastAsia="pt-BR"/>
        </w:rPr>
        <w:t>ltera o Anexo I/A - Do Quadro de Vagas para o Centro de Referência de Assistência Social, vinculado à Lei nº 1.437/2016 e dá outras providências.</w:t>
      </w:r>
    </w:p>
    <w:p w:rsidR="00977B4B" w:rsidRPr="00977B4B" w:rsidRDefault="00977B4B" w:rsidP="000F3DEB">
      <w:pPr>
        <w:pStyle w:val="PargrafodaLista"/>
        <w:ind w:right="-238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977B4B" w:rsidRPr="00977B4B" w:rsidRDefault="00977B4B" w:rsidP="000F3DEB">
      <w:pPr>
        <w:pStyle w:val="PargrafodaLista"/>
        <w:numPr>
          <w:ilvl w:val="0"/>
          <w:numId w:val="6"/>
        </w:numPr>
        <w:ind w:right="-238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  <w:r w:rsidRPr="00C40F43">
        <w:rPr>
          <w:rFonts w:ascii="Times New Roman" w:hAnsi="Times New Roman" w:cs="Times New Roman"/>
          <w:sz w:val="24"/>
          <w:szCs w:val="24"/>
        </w:rPr>
        <w:t>PROJETO DE LEI Nº 08</w:t>
      </w:r>
      <w:r>
        <w:rPr>
          <w:rFonts w:ascii="Times New Roman" w:hAnsi="Times New Roman" w:cs="Times New Roman"/>
          <w:sz w:val="24"/>
          <w:szCs w:val="24"/>
        </w:rPr>
        <w:t>8</w:t>
      </w:r>
      <w:r w:rsidRPr="00C40F43">
        <w:rPr>
          <w:rFonts w:ascii="Times New Roman" w:hAnsi="Times New Roman" w:cs="Times New Roman"/>
          <w:sz w:val="24"/>
          <w:szCs w:val="24"/>
        </w:rPr>
        <w:t xml:space="preserve">/2019, de autoria do Poder Executivo Municipal, que </w:t>
      </w:r>
      <w:r>
        <w:rPr>
          <w:rFonts w:ascii="Times New Roman" w:hAnsi="Times New Roman" w:cs="Times New Roman"/>
          <w:sz w:val="24"/>
          <w:szCs w:val="24"/>
        </w:rPr>
        <w:t>a</w:t>
      </w:r>
      <w:r w:rsidRPr="00977B4B">
        <w:rPr>
          <w:rFonts w:ascii="Times New Roman" w:eastAsia="Times New Roman" w:hAnsi="Times New Roman" w:cs="Times New Roman"/>
          <w:sz w:val="24"/>
          <w:szCs w:val="24"/>
          <w:lang w:eastAsia="pt-BR"/>
        </w:rPr>
        <w:t>utoriza o Poder Executivo Municipal a abrir crédito adicional suplementar no valor de R$ 2.685.000,00 e dá providências.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Pr="00977B4B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(REQUERIMENTO DE URGÊNCIA ESPECIAL).</w:t>
      </w:r>
    </w:p>
    <w:p w:rsidR="00977B4B" w:rsidRPr="00977B4B" w:rsidRDefault="00977B4B" w:rsidP="000F3DEB">
      <w:pPr>
        <w:pStyle w:val="PargrafodaLista"/>
        <w:ind w:right="-238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977B4B" w:rsidRPr="00977B4B" w:rsidRDefault="00977B4B" w:rsidP="000F3DEB">
      <w:pPr>
        <w:pStyle w:val="PargrafodaLista"/>
        <w:numPr>
          <w:ilvl w:val="0"/>
          <w:numId w:val="6"/>
        </w:numPr>
        <w:ind w:right="-238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  <w:r w:rsidRPr="00C40F43">
        <w:rPr>
          <w:rFonts w:ascii="Times New Roman" w:hAnsi="Times New Roman" w:cs="Times New Roman"/>
          <w:sz w:val="24"/>
          <w:szCs w:val="24"/>
        </w:rPr>
        <w:t>PROJETO DE LEI Nº 08</w:t>
      </w:r>
      <w:r>
        <w:rPr>
          <w:rFonts w:ascii="Times New Roman" w:hAnsi="Times New Roman" w:cs="Times New Roman"/>
          <w:sz w:val="24"/>
          <w:szCs w:val="24"/>
        </w:rPr>
        <w:t>9</w:t>
      </w:r>
      <w:r w:rsidRPr="00C40F43">
        <w:rPr>
          <w:rFonts w:ascii="Times New Roman" w:hAnsi="Times New Roman" w:cs="Times New Roman"/>
          <w:sz w:val="24"/>
          <w:szCs w:val="24"/>
        </w:rPr>
        <w:t xml:space="preserve">/2019, de autoria do Poder Executivo Municipal, que </w:t>
      </w:r>
      <w:r w:rsidR="000F3DEB">
        <w:rPr>
          <w:rFonts w:ascii="Times New Roman" w:hAnsi="Times New Roman" w:cs="Times New Roman"/>
          <w:sz w:val="24"/>
          <w:szCs w:val="24"/>
        </w:rPr>
        <w:t>a</w:t>
      </w:r>
      <w:r w:rsidRPr="00977B4B">
        <w:rPr>
          <w:rFonts w:ascii="Times New Roman" w:eastAsia="Times New Roman" w:hAnsi="Times New Roman" w:cs="Times New Roman"/>
          <w:sz w:val="24"/>
          <w:szCs w:val="24"/>
          <w:lang w:eastAsia="pt-BR"/>
        </w:rPr>
        <w:t>utoriza o Poder Executivo Municipal a abrir crédito adicional suplementar no valor de R$ 438.000,00 e dá providências.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Pr="00977B4B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(REQUERIMENTO DE URGÊNCIA ESPECIAL).</w:t>
      </w:r>
    </w:p>
    <w:p w:rsidR="00BC3A46" w:rsidRPr="00BC3A46" w:rsidRDefault="00BC3A46" w:rsidP="000F3DEB">
      <w:pPr>
        <w:pStyle w:val="PargrafodaLista"/>
        <w:ind w:right="-238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BC3A46" w:rsidRDefault="00BC3A46" w:rsidP="000F3DEB">
      <w:pPr>
        <w:pStyle w:val="PargrafodaLista"/>
        <w:numPr>
          <w:ilvl w:val="0"/>
          <w:numId w:val="6"/>
        </w:numPr>
        <w:ind w:right="-238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C40F43">
        <w:rPr>
          <w:rFonts w:ascii="Times New Roman" w:hAnsi="Times New Roman" w:cs="Times New Roman"/>
          <w:sz w:val="24"/>
          <w:szCs w:val="24"/>
        </w:rPr>
        <w:t>PROJETO DE LEI Nº 0</w:t>
      </w:r>
      <w:r>
        <w:rPr>
          <w:rFonts w:ascii="Times New Roman" w:hAnsi="Times New Roman" w:cs="Times New Roman"/>
          <w:sz w:val="24"/>
          <w:szCs w:val="24"/>
        </w:rPr>
        <w:t>91</w:t>
      </w:r>
      <w:r w:rsidRPr="00C40F43">
        <w:rPr>
          <w:rFonts w:ascii="Times New Roman" w:hAnsi="Times New Roman" w:cs="Times New Roman"/>
          <w:sz w:val="24"/>
          <w:szCs w:val="24"/>
        </w:rPr>
        <w:t xml:space="preserve">/2019, de autoria do Poder Executivo Municipal, que </w:t>
      </w:r>
      <w:r w:rsidR="00DB0C2C">
        <w:rPr>
          <w:rFonts w:ascii="Times New Roman" w:hAnsi="Times New Roman" w:cs="Times New Roman"/>
          <w:sz w:val="24"/>
          <w:szCs w:val="24"/>
        </w:rPr>
        <w:t>e</w:t>
      </w:r>
      <w:r w:rsidRPr="00BC3A46">
        <w:rPr>
          <w:rFonts w:ascii="Times New Roman" w:eastAsia="Times New Roman" w:hAnsi="Times New Roman" w:cs="Times New Roman"/>
          <w:sz w:val="24"/>
          <w:szCs w:val="24"/>
          <w:lang w:eastAsia="pt-BR"/>
        </w:rPr>
        <w:t>stima a receita e fixa a despesa do município de Campo Novo do Parecis para o exercício financeiro de 20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20</w:t>
      </w:r>
      <w:r w:rsidRPr="00BC3A46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e dá outras providências.</w:t>
      </w:r>
    </w:p>
    <w:p w:rsidR="00CA7E61" w:rsidRDefault="00CA7E61" w:rsidP="000F3DEB">
      <w:pPr>
        <w:pStyle w:val="PargrafodaLista"/>
        <w:ind w:right="-238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C72C3A" w:rsidRDefault="00CA7E61" w:rsidP="000F3DEB">
      <w:pPr>
        <w:pStyle w:val="PargrafodaLista"/>
        <w:numPr>
          <w:ilvl w:val="0"/>
          <w:numId w:val="6"/>
        </w:numPr>
        <w:ind w:right="-238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PROJETO DE DECRETO LEGISLATIVO Nº 018/2019, de autoria do Vereador Dionardo </w:t>
      </w:r>
      <w:r w:rsidR="008B222D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Mendes</w:t>
      </w:r>
      <w:r w:rsidR="008B222D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da</w:t>
      </w:r>
      <w:r w:rsidR="008B222D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Conceição, </w:t>
      </w:r>
      <w:r w:rsidR="008B222D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que </w:t>
      </w:r>
      <w:r w:rsidR="008B222D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="00D6640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concede o </w:t>
      </w:r>
      <w:r w:rsidR="008B222D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="00D6640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Título </w:t>
      </w:r>
      <w:r w:rsidR="008B222D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="00D6640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de </w:t>
      </w:r>
      <w:r w:rsidR="008B222D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="00D6640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Cidadão </w:t>
      </w:r>
      <w:r w:rsidR="008B222D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="00D6640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Honorário </w:t>
      </w:r>
    </w:p>
    <w:p w:rsidR="00C72C3A" w:rsidRDefault="00C72C3A" w:rsidP="00C72C3A">
      <w:pPr>
        <w:pStyle w:val="PargrafodaLista"/>
        <w:ind w:right="-238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0F3DEB" w:rsidRPr="000F3DEB" w:rsidRDefault="00D66405" w:rsidP="00C72C3A">
      <w:pPr>
        <w:pStyle w:val="PargrafodaLista"/>
        <w:ind w:right="-238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lastRenderedPageBreak/>
        <w:t>Camponovense ao Senhor PAULO EDUARDO GIACOMET, e dá outras providências.</w:t>
      </w:r>
    </w:p>
    <w:p w:rsidR="00D66405" w:rsidRDefault="00D66405" w:rsidP="000F3DEB">
      <w:pPr>
        <w:pStyle w:val="PargrafodaLista"/>
        <w:ind w:right="-238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D66405" w:rsidRDefault="00D66405" w:rsidP="000F3DEB">
      <w:pPr>
        <w:pStyle w:val="PargrafodaLista"/>
        <w:numPr>
          <w:ilvl w:val="0"/>
          <w:numId w:val="6"/>
        </w:numPr>
        <w:ind w:right="-238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D66405">
        <w:rPr>
          <w:rFonts w:ascii="Times New Roman" w:eastAsia="Times New Roman" w:hAnsi="Times New Roman" w:cs="Times New Roman"/>
          <w:sz w:val="24"/>
          <w:szCs w:val="24"/>
          <w:lang w:eastAsia="pt-BR"/>
        </w:rPr>
        <w:t>MOÇÃO DE PESAR Nº 02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8</w:t>
      </w:r>
      <w:r w:rsidRPr="00D6640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/2019, 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de autoria do Vereador Cicero dos Santos Silva, </w:t>
      </w:r>
      <w:r w:rsidRPr="00D66405">
        <w:rPr>
          <w:rFonts w:ascii="Times New Roman" w:eastAsia="Times New Roman" w:hAnsi="Times New Roman" w:cs="Times New Roman"/>
          <w:sz w:val="24"/>
          <w:szCs w:val="24"/>
          <w:lang w:eastAsia="pt-BR"/>
        </w:rPr>
        <w:t>dirigida à Família do Sr.</w:t>
      </w:r>
      <w:r w:rsidR="006E459C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="00C72C3A">
        <w:rPr>
          <w:rFonts w:ascii="Times New Roman" w:eastAsia="Times New Roman" w:hAnsi="Times New Roman" w:cs="Times New Roman"/>
          <w:sz w:val="24"/>
          <w:szCs w:val="24"/>
          <w:lang w:eastAsia="pt-BR"/>
        </w:rPr>
        <w:t>José Nardes de Lima</w:t>
      </w:r>
      <w:r w:rsidRPr="00D6640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pelo seu falecimento ocorrido no dia </w:t>
      </w:r>
      <w:r w:rsidR="00C72C3A">
        <w:rPr>
          <w:rFonts w:ascii="Times New Roman" w:eastAsia="Times New Roman" w:hAnsi="Times New Roman" w:cs="Times New Roman"/>
          <w:sz w:val="24"/>
          <w:szCs w:val="24"/>
          <w:lang w:eastAsia="pt-BR"/>
        </w:rPr>
        <w:t>21</w:t>
      </w:r>
      <w:r w:rsidRPr="00D6640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de </w:t>
      </w:r>
      <w:r w:rsidR="006E459C">
        <w:rPr>
          <w:rFonts w:ascii="Times New Roman" w:eastAsia="Times New Roman" w:hAnsi="Times New Roman" w:cs="Times New Roman"/>
          <w:sz w:val="24"/>
          <w:szCs w:val="24"/>
          <w:lang w:eastAsia="pt-BR"/>
        </w:rPr>
        <w:t>outubro</w:t>
      </w:r>
      <w:r w:rsidRPr="00D6640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último.</w:t>
      </w:r>
    </w:p>
    <w:p w:rsidR="005E1129" w:rsidRDefault="005E1129" w:rsidP="005E1129">
      <w:pPr>
        <w:ind w:left="360" w:right="-238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5E1129" w:rsidRPr="002858E5" w:rsidRDefault="005E1129" w:rsidP="002858E5">
      <w:pPr>
        <w:pStyle w:val="PargrafodaLista"/>
        <w:numPr>
          <w:ilvl w:val="0"/>
          <w:numId w:val="6"/>
        </w:numPr>
        <w:ind w:right="-238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5E1129">
        <w:rPr>
          <w:rFonts w:ascii="Times New Roman" w:eastAsia="Times New Roman" w:hAnsi="Times New Roman" w:cs="Times New Roman"/>
          <w:sz w:val="24"/>
          <w:szCs w:val="24"/>
          <w:lang w:eastAsia="pt-BR"/>
        </w:rPr>
        <w:t>MOÇÃO DE APLAUSOS Nº 07</w:t>
      </w:r>
      <w:r w:rsidR="00AD069A">
        <w:rPr>
          <w:rFonts w:ascii="Times New Roman" w:eastAsia="Times New Roman" w:hAnsi="Times New Roman" w:cs="Times New Roman"/>
          <w:sz w:val="24"/>
          <w:szCs w:val="24"/>
          <w:lang w:eastAsia="pt-BR"/>
        </w:rPr>
        <w:t>1</w:t>
      </w:r>
      <w:r w:rsidRPr="005E1129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/2019, 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de autoria do Vereador Wagner Tavares da Cunha, </w:t>
      </w:r>
      <w:r w:rsidRPr="005E1129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dirigida aos </w:t>
      </w:r>
      <w:r w:rsidRPr="002858E5">
        <w:rPr>
          <w:rFonts w:ascii="Times New Roman" w:eastAsia="Times New Roman" w:hAnsi="Times New Roman" w:cs="Times New Roman"/>
          <w:sz w:val="24"/>
          <w:szCs w:val="24"/>
          <w:lang w:eastAsia="pt-BR"/>
        </w:rPr>
        <w:t>membros</w:t>
      </w:r>
      <w:r w:rsidR="002858E5" w:rsidRPr="002858E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da </w:t>
      </w:r>
      <w:r w:rsidR="002858E5" w:rsidRPr="002858E5">
        <w:rPr>
          <w:rFonts w:ascii="Times New Roman" w:hAnsi="Times New Roman" w:cs="Times New Roman"/>
          <w:sz w:val="24"/>
          <w:szCs w:val="24"/>
        </w:rPr>
        <w:t>Comissão Especial de Processo de Escolha dos Conselheiros Tutelares</w:t>
      </w:r>
      <w:r w:rsidR="002858E5" w:rsidRPr="00311A68">
        <w:rPr>
          <w:rFonts w:ascii="Times New Roman" w:hAnsi="Times New Roman" w:cs="Times New Roman"/>
          <w:sz w:val="24"/>
          <w:szCs w:val="24"/>
        </w:rPr>
        <w:t xml:space="preserve"> (COPE)</w:t>
      </w:r>
      <w:r w:rsidR="00C72C3A" w:rsidRPr="002858E5">
        <w:rPr>
          <w:rFonts w:ascii="Times New Roman" w:eastAsia="Times New Roman" w:hAnsi="Times New Roman" w:cs="Times New Roman"/>
          <w:sz w:val="24"/>
          <w:szCs w:val="24"/>
          <w:lang w:eastAsia="pt-BR"/>
        </w:rPr>
        <w:t>.</w:t>
      </w:r>
    </w:p>
    <w:p w:rsidR="000F3DEB" w:rsidRDefault="000F3DEB" w:rsidP="000F3DEB">
      <w:pPr>
        <w:pStyle w:val="PargrafodaLista"/>
        <w:ind w:right="-238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753236" w:rsidRPr="00753236" w:rsidRDefault="00753236" w:rsidP="00753236">
      <w:pPr>
        <w:pStyle w:val="PargrafodaLista"/>
        <w:numPr>
          <w:ilvl w:val="0"/>
          <w:numId w:val="6"/>
        </w:numPr>
        <w:ind w:right="-238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753236">
        <w:rPr>
          <w:rFonts w:ascii="Times New Roman" w:eastAsia="Times New Roman" w:hAnsi="Times New Roman" w:cs="Times New Roman"/>
          <w:sz w:val="24"/>
          <w:szCs w:val="24"/>
          <w:lang w:eastAsia="pt-BR"/>
        </w:rPr>
        <w:t>REQUERIMENTO Nº 155/2019, de autoria dos Vereadores M</w:t>
      </w:r>
      <w:r w:rsidRPr="00753236">
        <w:rPr>
          <w:rFonts w:ascii="Times New Roman" w:hAnsi="Times New Roman" w:cs="Times New Roman"/>
          <w:sz w:val="24"/>
          <w:szCs w:val="24"/>
        </w:rPr>
        <w:t>ilton Soares, Cicero dos Santos Silva, Renata Franco, Dionardo Mendes da Conceição e Gilberto Vieira de Melo, que requerem ao Sr. Prefeito,</w:t>
      </w:r>
      <w:r w:rsidRPr="00753236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com base no art. 23, XIII, da Lei Orgânica Municipal, o encaminhamento a esta Casa de Leis de relatório referente à prestação de serviço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s</w:t>
      </w:r>
      <w:r w:rsidRPr="00753236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de lavagem de veículos da frota municipal, no período de 01.01.2018 a 30.10.2019, com o seguinte detalhamento, por fornecedor: 1. nº do empenho e data; 2. descrição dos serviços; 3. valor. </w:t>
      </w:r>
    </w:p>
    <w:p w:rsidR="00C40F43" w:rsidRPr="00753236" w:rsidRDefault="00753236" w:rsidP="00753236">
      <w:pPr>
        <w:pStyle w:val="PargrafodaLista"/>
        <w:ind w:right="-522"/>
        <w:jc w:val="both"/>
        <w:rPr>
          <w:rFonts w:ascii="Times New Roman" w:hAnsi="Times New Roman" w:cs="Times New Roman"/>
          <w:sz w:val="24"/>
          <w:szCs w:val="24"/>
        </w:rPr>
      </w:pPr>
      <w:r w:rsidRPr="00753236">
        <w:rPr>
          <w:rFonts w:ascii="Times New Roman" w:hAnsi="Times New Roman" w:cs="Times New Roman"/>
          <w:sz w:val="24"/>
          <w:szCs w:val="24"/>
        </w:rPr>
        <w:tab/>
      </w:r>
      <w:r w:rsidRPr="00753236">
        <w:rPr>
          <w:rFonts w:ascii="Times New Roman" w:hAnsi="Times New Roman" w:cs="Times New Roman"/>
          <w:sz w:val="24"/>
          <w:szCs w:val="24"/>
        </w:rPr>
        <w:tab/>
      </w:r>
      <w:r w:rsidRPr="00753236">
        <w:rPr>
          <w:rFonts w:ascii="Times New Roman" w:hAnsi="Times New Roman" w:cs="Times New Roman"/>
          <w:sz w:val="24"/>
          <w:szCs w:val="24"/>
        </w:rPr>
        <w:tab/>
      </w:r>
      <w:r w:rsidRPr="00753236">
        <w:rPr>
          <w:rFonts w:ascii="Times New Roman" w:hAnsi="Times New Roman" w:cs="Times New Roman"/>
          <w:sz w:val="24"/>
          <w:szCs w:val="24"/>
        </w:rPr>
        <w:tab/>
      </w:r>
      <w:r w:rsidRPr="00753236">
        <w:rPr>
          <w:rFonts w:ascii="Times New Roman" w:hAnsi="Times New Roman" w:cs="Times New Roman"/>
          <w:sz w:val="24"/>
          <w:szCs w:val="24"/>
        </w:rPr>
        <w:tab/>
      </w:r>
    </w:p>
    <w:p w:rsidR="00C40F43" w:rsidRDefault="00C40F43" w:rsidP="000F3DEB">
      <w:pPr>
        <w:pStyle w:val="PargrafodaLista"/>
        <w:ind w:left="0" w:right="-238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C21A79">
        <w:rPr>
          <w:rFonts w:ascii="Times New Roman" w:hAnsi="Times New Roman" w:cs="Times New Roman"/>
          <w:b/>
          <w:sz w:val="24"/>
          <w:szCs w:val="24"/>
          <w:u w:val="single"/>
        </w:rPr>
        <w:t>ORDEM DO DIA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:</w:t>
      </w:r>
    </w:p>
    <w:p w:rsidR="000F3DEB" w:rsidRDefault="000F3DEB" w:rsidP="000F3DEB">
      <w:pPr>
        <w:pStyle w:val="PargrafodaLista"/>
        <w:ind w:left="0" w:right="-238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0F3DEB" w:rsidRDefault="000F3DEB" w:rsidP="000F3DEB">
      <w:pPr>
        <w:pStyle w:val="PargrafodaLista"/>
        <w:numPr>
          <w:ilvl w:val="0"/>
          <w:numId w:val="7"/>
        </w:numPr>
        <w:ind w:right="-238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Discussão única do PROJETO DE LEI COMPLEMENTAR Nº 0</w:t>
      </w:r>
      <w:r w:rsidR="002B54B8">
        <w:rPr>
          <w:rFonts w:ascii="Times New Roman" w:eastAsia="Times New Roman" w:hAnsi="Times New Roman" w:cs="Times New Roman"/>
          <w:sz w:val="24"/>
          <w:szCs w:val="24"/>
          <w:lang w:eastAsia="pt-BR"/>
        </w:rPr>
        <w:t>08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/2019, de autoria do Poder Executivo Municipal, que a</w:t>
      </w:r>
      <w:r w:rsidRPr="000F3DEB">
        <w:rPr>
          <w:rFonts w:ascii="Times New Roman" w:eastAsia="Times New Roman" w:hAnsi="Times New Roman" w:cs="Times New Roman"/>
          <w:sz w:val="24"/>
          <w:szCs w:val="24"/>
          <w:lang w:eastAsia="pt-BR"/>
        </w:rPr>
        <w:t>ltera o Anexo II da Lei Complementar nº 078, de 24 de maio de 2017, que dispõe sobre a criação do Código Municipal de Meio Ambiente de Campo Novo do Parecis, e dá outras providências.</w:t>
      </w:r>
    </w:p>
    <w:p w:rsidR="000F3DEB" w:rsidRDefault="000F3DEB" w:rsidP="000F3DEB">
      <w:pPr>
        <w:pStyle w:val="PargrafodaLista"/>
        <w:ind w:right="-238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0F3DEB" w:rsidRPr="000F3DEB" w:rsidRDefault="000F3DEB" w:rsidP="000F3DEB">
      <w:pPr>
        <w:pStyle w:val="PargrafodaLista"/>
        <w:numPr>
          <w:ilvl w:val="0"/>
          <w:numId w:val="7"/>
        </w:numPr>
        <w:ind w:right="-238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Discussão única do PROJETO DE LEI Nº 065/2019, de autoria do Poder Executivo Municipal, que a</w:t>
      </w:r>
      <w:r w:rsidRPr="008E2D38">
        <w:rPr>
          <w:rFonts w:ascii="Times New Roman" w:eastAsia="Times New Roman" w:hAnsi="Times New Roman" w:cs="Times New Roman"/>
          <w:sz w:val="24"/>
          <w:szCs w:val="24"/>
          <w:lang w:eastAsia="pt-BR"/>
        </w:rPr>
        <w:t>ltera parcialmente a Tabela 3, Anexo da Lei nº 1.859, de 27.12.2016, que dispõe sobre o macrozoneamento, zoneamento, uso e ocupação do solo no Município de Campo Novo do Parecis, bem como o § 2º do art. 11 e o zoneamento das vias que menciona.</w:t>
      </w:r>
    </w:p>
    <w:p w:rsidR="00C40F43" w:rsidRDefault="00C40F43" w:rsidP="000F3DEB">
      <w:pPr>
        <w:pStyle w:val="PargrafodaLista"/>
        <w:ind w:left="0" w:right="-238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C40F43" w:rsidRDefault="00C40F43" w:rsidP="000F3DEB">
      <w:pPr>
        <w:pStyle w:val="PargrafodaLista"/>
        <w:numPr>
          <w:ilvl w:val="0"/>
          <w:numId w:val="4"/>
        </w:numPr>
        <w:ind w:right="-238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Segunda discussão do PROJETO DE LEI Nº 064/2019, de autoria do Poder Executivo Municipal, que</w:t>
      </w:r>
      <w:r w:rsidRPr="006D59B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d</w:t>
      </w:r>
      <w:r w:rsidRPr="006D59B0">
        <w:rPr>
          <w:rFonts w:ascii="Times New Roman" w:eastAsia="Times New Roman" w:hAnsi="Times New Roman" w:cs="Times New Roman"/>
          <w:sz w:val="24"/>
          <w:szCs w:val="24"/>
          <w:lang w:eastAsia="pt-BR"/>
        </w:rPr>
        <w:t>ispõe sobre o reconhecimento dos veículos oficiais de publicação dos atos municipais no âmbito do Município de Campo Novo do Parecis, e dá outras providências.</w:t>
      </w:r>
    </w:p>
    <w:p w:rsidR="007E5A23" w:rsidRDefault="007E5A23" w:rsidP="007E5A23">
      <w:pPr>
        <w:pStyle w:val="PargrafodaLista"/>
        <w:ind w:right="-238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7E5A23" w:rsidRPr="007E5A23" w:rsidRDefault="007E5A23" w:rsidP="007E5A23">
      <w:pPr>
        <w:pStyle w:val="PargrafodaLista"/>
        <w:numPr>
          <w:ilvl w:val="0"/>
          <w:numId w:val="4"/>
        </w:numPr>
        <w:ind w:right="-238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7E5A23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Primeira discussão do PROJETO DE LEI Nº 056/2019, de autoria do Poder Executivo Municipal, que 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a</w:t>
      </w:r>
      <w:r w:rsidRPr="007E5A23">
        <w:rPr>
          <w:rFonts w:ascii="Times New Roman" w:eastAsia="Times New Roman" w:hAnsi="Times New Roman" w:cs="Times New Roman"/>
          <w:sz w:val="24"/>
          <w:szCs w:val="24"/>
          <w:lang w:eastAsia="pt-BR"/>
        </w:rPr>
        <w:t>ltera dispositivo do art. 5º e 6º da Lei nº 1.974/2018, que estima a receita e fixa a despesa do Município de Campo Novo do Parecis para o exercício de 2019 e dá outras providências.</w:t>
      </w:r>
    </w:p>
    <w:p w:rsidR="007E5A23" w:rsidRPr="007E5A23" w:rsidRDefault="007E5A23" w:rsidP="007E5A23">
      <w:pPr>
        <w:pStyle w:val="PargrafodaLista"/>
        <w:ind w:right="-238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0F3DEB" w:rsidRDefault="000F3DEB" w:rsidP="000F3DEB">
      <w:pPr>
        <w:pStyle w:val="PargrafodaLista"/>
        <w:ind w:right="-238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C40F43" w:rsidRDefault="000F3DEB" w:rsidP="000F3DEB">
      <w:pPr>
        <w:pStyle w:val="PargrafodaLista"/>
        <w:numPr>
          <w:ilvl w:val="0"/>
          <w:numId w:val="4"/>
        </w:numPr>
        <w:ind w:right="-238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Primeira discussão do PROJETO DE LEI Nº 068/2019, de autoria do Poder Executivo Municipal, que</w:t>
      </w:r>
      <w:r w:rsidRPr="000F3DEB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a</w:t>
      </w:r>
      <w:r w:rsidRPr="000F3DEB">
        <w:rPr>
          <w:rFonts w:ascii="Times New Roman" w:eastAsia="Times New Roman" w:hAnsi="Times New Roman" w:cs="Times New Roman"/>
          <w:sz w:val="24"/>
          <w:szCs w:val="24"/>
          <w:lang w:eastAsia="pt-BR"/>
        </w:rPr>
        <w:t>ltera dispositivo da Lei nº 2.025/2019 que autoriza o Poder Executivo Municipal a abrir crédito especial no valor de R$ 70.000,00 e dá providências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.</w:t>
      </w:r>
    </w:p>
    <w:p w:rsidR="007E5A23" w:rsidRDefault="007E5A23" w:rsidP="007E5A23">
      <w:pPr>
        <w:pStyle w:val="PargrafodaLista"/>
        <w:ind w:right="-238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7E5A23" w:rsidRPr="007E5A23" w:rsidRDefault="007E5A23" w:rsidP="007E5A23">
      <w:pPr>
        <w:pStyle w:val="PargrafodaLista"/>
        <w:numPr>
          <w:ilvl w:val="0"/>
          <w:numId w:val="4"/>
        </w:numPr>
        <w:ind w:right="-238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lastRenderedPageBreak/>
        <w:t>Primeira discussão do PROJETO DE LEI Nº 075/2019, de autoria do Poder Executivo Municipal, que</w:t>
      </w:r>
      <w:r w:rsidRPr="000F3DEB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a</w:t>
      </w:r>
      <w:r w:rsidRPr="007E5A23">
        <w:rPr>
          <w:rFonts w:ascii="Times New Roman" w:eastAsia="Times New Roman" w:hAnsi="Times New Roman" w:cs="Times New Roman"/>
          <w:sz w:val="24"/>
          <w:szCs w:val="24"/>
          <w:lang w:eastAsia="pt-BR"/>
        </w:rPr>
        <w:t>utoriza o Poder Executivo Municipal a abrir crédito adicional suplementar no valor de R$ 1.040.000,00 e dá providências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.</w:t>
      </w:r>
    </w:p>
    <w:p w:rsidR="007E5A23" w:rsidRDefault="007E5A23" w:rsidP="007E5A23">
      <w:pPr>
        <w:pStyle w:val="PargrafodaLista"/>
        <w:ind w:right="-238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7E5A23" w:rsidRPr="001551E0" w:rsidRDefault="007E5A23" w:rsidP="007E5A23">
      <w:pPr>
        <w:pStyle w:val="PargrafodaLista"/>
        <w:ind w:right="-238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C40F43" w:rsidRPr="00593F5C" w:rsidRDefault="00C40F43" w:rsidP="000F3DEB">
      <w:pPr>
        <w:pStyle w:val="PargrafodaLista"/>
        <w:ind w:right="-238"/>
        <w:jc w:val="both"/>
      </w:pPr>
      <w:r w:rsidRPr="00857384">
        <w:rPr>
          <w:rFonts w:ascii="Times New Roman" w:hAnsi="Times New Roman" w:cs="Times New Roman"/>
          <w:b/>
          <w:sz w:val="24"/>
          <w:szCs w:val="24"/>
        </w:rPr>
        <w:t xml:space="preserve">Próxima sessão ordinária: </w:t>
      </w:r>
      <w:r>
        <w:rPr>
          <w:rFonts w:ascii="Times New Roman" w:hAnsi="Times New Roman" w:cs="Times New Roman"/>
          <w:b/>
          <w:sz w:val="24"/>
          <w:szCs w:val="24"/>
        </w:rPr>
        <w:t>04</w:t>
      </w:r>
      <w:r w:rsidRPr="00857384">
        <w:rPr>
          <w:rFonts w:ascii="Times New Roman" w:hAnsi="Times New Roman" w:cs="Times New Roman"/>
          <w:b/>
          <w:sz w:val="24"/>
          <w:szCs w:val="24"/>
        </w:rPr>
        <w:t>.1</w:t>
      </w:r>
      <w:r>
        <w:rPr>
          <w:rFonts w:ascii="Times New Roman" w:hAnsi="Times New Roman" w:cs="Times New Roman"/>
          <w:b/>
          <w:sz w:val="24"/>
          <w:szCs w:val="24"/>
        </w:rPr>
        <w:t>1</w:t>
      </w:r>
      <w:r w:rsidRPr="00857384">
        <w:rPr>
          <w:rFonts w:ascii="Times New Roman" w:hAnsi="Times New Roman" w:cs="Times New Roman"/>
          <w:b/>
          <w:sz w:val="24"/>
          <w:szCs w:val="24"/>
        </w:rPr>
        <w:t>.2019.</w:t>
      </w:r>
    </w:p>
    <w:sectPr w:rsidR="00C40F43" w:rsidRPr="00593F5C" w:rsidSect="00C40F43">
      <w:headerReference w:type="default" r:id="rId7"/>
      <w:pgSz w:w="11907" w:h="16840" w:code="9"/>
      <w:pgMar w:top="1440" w:right="1701" w:bottom="1440" w:left="1797" w:header="680" w:footer="720" w:gutter="0"/>
      <w:cols w:space="720"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114EC" w:rsidRDefault="001114EC" w:rsidP="00771548">
      <w:r>
        <w:separator/>
      </w:r>
    </w:p>
  </w:endnote>
  <w:endnote w:type="continuationSeparator" w:id="1">
    <w:p w:rsidR="001114EC" w:rsidRDefault="001114EC" w:rsidP="0077154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ITC Stone Sans Std Medium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114EC" w:rsidRDefault="001114EC" w:rsidP="00771548">
      <w:r>
        <w:separator/>
      </w:r>
    </w:p>
  </w:footnote>
  <w:footnote w:type="continuationSeparator" w:id="1">
    <w:p w:rsidR="001114EC" w:rsidRDefault="001114EC" w:rsidP="0077154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76676" w:rsidRPr="003D3AA8" w:rsidRDefault="00C40F43" w:rsidP="003D3AA8">
    <w:pPr>
      <w:pStyle w:val="Cabealho"/>
    </w:pPr>
    <w:r w:rsidRPr="00C40F43">
      <w:rPr>
        <w:noProof/>
      </w:rPr>
      <w:drawing>
        <wp:inline distT="0" distB="0" distL="0" distR="0">
          <wp:extent cx="5339715" cy="662440"/>
          <wp:effectExtent l="19050" t="0" r="0" b="0"/>
          <wp:docPr id="6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CABEÇALHO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339715" cy="66244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101152"/>
    <w:multiLevelType w:val="hybridMultilevel"/>
    <w:tmpl w:val="462A2EE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27D557C"/>
    <w:multiLevelType w:val="hybridMultilevel"/>
    <w:tmpl w:val="6406AB9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BEE01BC"/>
    <w:multiLevelType w:val="hybridMultilevel"/>
    <w:tmpl w:val="1FDC988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B064CC3"/>
    <w:multiLevelType w:val="hybridMultilevel"/>
    <w:tmpl w:val="4DBECDC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61F23E5E"/>
    <w:multiLevelType w:val="hybridMultilevel"/>
    <w:tmpl w:val="C7CC872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C2346A2"/>
    <w:multiLevelType w:val="hybridMultilevel"/>
    <w:tmpl w:val="E320FDF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19376E6"/>
    <w:multiLevelType w:val="hybridMultilevel"/>
    <w:tmpl w:val="4E44F0B8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1"/>
  </w:num>
  <w:num w:numId="5">
    <w:abstractNumId w:val="6"/>
  </w:num>
  <w:num w:numId="6">
    <w:abstractNumId w:val="2"/>
  </w:num>
  <w:num w:numId="7">
    <w:abstractNumId w:val="4"/>
  </w:num>
  <w:num w:numId="8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12"/>
  <w:defaultTabStop w:val="720"/>
  <w:hyphenationZone w:val="425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17F62"/>
    <w:rsid w:val="00046156"/>
    <w:rsid w:val="00070333"/>
    <w:rsid w:val="000F3DEB"/>
    <w:rsid w:val="00103F51"/>
    <w:rsid w:val="001114EC"/>
    <w:rsid w:val="001551E0"/>
    <w:rsid w:val="001915A3"/>
    <w:rsid w:val="00217F62"/>
    <w:rsid w:val="00231A90"/>
    <w:rsid w:val="0023352E"/>
    <w:rsid w:val="00283A38"/>
    <w:rsid w:val="002858E5"/>
    <w:rsid w:val="00294878"/>
    <w:rsid w:val="002B54B8"/>
    <w:rsid w:val="002C4F9C"/>
    <w:rsid w:val="003D06F2"/>
    <w:rsid w:val="003D39B5"/>
    <w:rsid w:val="003D620D"/>
    <w:rsid w:val="00424CDA"/>
    <w:rsid w:val="004A3AA0"/>
    <w:rsid w:val="004D15BC"/>
    <w:rsid w:val="005E1129"/>
    <w:rsid w:val="00667206"/>
    <w:rsid w:val="006842DC"/>
    <w:rsid w:val="006E459C"/>
    <w:rsid w:val="00753236"/>
    <w:rsid w:val="00771548"/>
    <w:rsid w:val="007E5A23"/>
    <w:rsid w:val="00800EF1"/>
    <w:rsid w:val="00874DD7"/>
    <w:rsid w:val="008B222D"/>
    <w:rsid w:val="008E2D38"/>
    <w:rsid w:val="009202D6"/>
    <w:rsid w:val="00977B4B"/>
    <w:rsid w:val="00A1021E"/>
    <w:rsid w:val="00A906D8"/>
    <w:rsid w:val="00AB5A74"/>
    <w:rsid w:val="00AC168D"/>
    <w:rsid w:val="00AD069A"/>
    <w:rsid w:val="00BB6D57"/>
    <w:rsid w:val="00BC3A46"/>
    <w:rsid w:val="00BF21C5"/>
    <w:rsid w:val="00C21A79"/>
    <w:rsid w:val="00C40F43"/>
    <w:rsid w:val="00C72C3A"/>
    <w:rsid w:val="00CA7E61"/>
    <w:rsid w:val="00D17AE7"/>
    <w:rsid w:val="00D66405"/>
    <w:rsid w:val="00DB0C2C"/>
    <w:rsid w:val="00F071AE"/>
    <w:rsid w:val="00F54303"/>
    <w:rsid w:val="00F713F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3465E"/>
  </w:style>
  <w:style w:type="paragraph" w:styleId="Ttulo1">
    <w:name w:val="heading 1"/>
    <w:basedOn w:val="Normal"/>
    <w:next w:val="Normal"/>
    <w:uiPriority w:val="9"/>
    <w:qFormat/>
    <w:rsid w:val="0026342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26342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26342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26342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rsid w:val="00263428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rsid w:val="00263428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rsid w:val="00263428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rsid w:val="00263428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unhideWhenUsed/>
    <w:qFormat/>
    <w:rsid w:val="00263428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har">
    <w:name w:val="Título 7 Char"/>
    <w:basedOn w:val="Fontepargpadro"/>
    <w:link w:val="Ttulo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har">
    <w:name w:val="Título 8 Char"/>
    <w:basedOn w:val="Fontepargpadro"/>
    <w:link w:val="Ttulo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bealho">
    <w:name w:val="header"/>
    <w:basedOn w:val="Normal"/>
    <w:link w:val="CabealhoChar"/>
    <w:rsid w:val="00C21A79"/>
    <w:pPr>
      <w:tabs>
        <w:tab w:val="center" w:pos="4320"/>
        <w:tab w:val="right" w:pos="8640"/>
      </w:tabs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CabealhoChar">
    <w:name w:val="Cabeçalho Char"/>
    <w:basedOn w:val="Fontepargpadro"/>
    <w:link w:val="Cabealho"/>
    <w:rsid w:val="00C21A79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rsid w:val="00C21A79"/>
    <w:pPr>
      <w:tabs>
        <w:tab w:val="center" w:pos="4320"/>
        <w:tab w:val="right" w:pos="8640"/>
      </w:tabs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C21A79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unhideWhenUsed/>
    <w:rsid w:val="00C21A79"/>
    <w:pPr>
      <w:spacing w:after="120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C21A79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C40F43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C40F43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40F4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3616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113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21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5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584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4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77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3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44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507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6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43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34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796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05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749</Words>
  <Characters>4046</Characters>
  <Application>Microsoft Office Word</Application>
  <DocSecurity>0</DocSecurity>
  <Lines>33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2019-10-29T18:36:00Z</dcterms:created>
  <dcterms:modified xsi:type="dcterms:W3CDTF">2019-10-29T18:36:00Z</dcterms:modified>
</cp:coreProperties>
</file>