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E06638">
        <w:rPr>
          <w:rFonts w:ascii="Century Gothic" w:hAnsi="Century Gothic"/>
          <w:b/>
          <w:sz w:val="24"/>
          <w:szCs w:val="24"/>
        </w:rPr>
        <w:t>1</w:t>
      </w:r>
      <w:r w:rsidR="000D18F4">
        <w:rPr>
          <w:rFonts w:ascii="Century Gothic" w:hAnsi="Century Gothic"/>
          <w:b/>
          <w:sz w:val="24"/>
          <w:szCs w:val="24"/>
        </w:rPr>
        <w:t>3</w:t>
      </w:r>
      <w:r w:rsidRPr="00C1494A">
        <w:rPr>
          <w:rFonts w:ascii="Century Gothic" w:hAnsi="Century Gothic"/>
          <w:b/>
          <w:sz w:val="24"/>
          <w:szCs w:val="24"/>
        </w:rPr>
        <w:t>/202</w:t>
      </w:r>
      <w:r w:rsidR="000D18F4">
        <w:rPr>
          <w:rFonts w:ascii="Century Gothic" w:hAnsi="Century Gothic"/>
          <w:b/>
          <w:sz w:val="24"/>
          <w:szCs w:val="24"/>
        </w:rPr>
        <w:t>6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D73C02" w:rsidRPr="00D73C02" w:rsidRDefault="00000354" w:rsidP="008E255D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D73C02">
        <w:rPr>
          <w:rFonts w:ascii="Century Gothic" w:hAnsi="Century Gothic"/>
          <w:b/>
          <w:bCs/>
        </w:rPr>
        <w:t>“</w:t>
      </w:r>
      <w:r w:rsidR="00480050" w:rsidRPr="00D73C02">
        <w:rPr>
          <w:rFonts w:ascii="Century Gothic" w:hAnsi="Century Gothic"/>
          <w:b/>
          <w:bCs/>
        </w:rPr>
        <w:t xml:space="preserve">Solicita </w:t>
      </w:r>
      <w:r w:rsidR="005815E2">
        <w:rPr>
          <w:rFonts w:ascii="Century Gothic" w:hAnsi="Century Gothic"/>
          <w:b/>
          <w:bCs/>
        </w:rPr>
        <w:t xml:space="preserve">a </w:t>
      </w:r>
      <w:r w:rsidR="00E22862">
        <w:rPr>
          <w:rFonts w:ascii="Century Gothic" w:hAnsi="Century Gothic"/>
          <w:b/>
          <w:bCs/>
        </w:rPr>
        <w:t>colocação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E22862">
        <w:rPr>
          <w:rFonts w:ascii="Century Gothic" w:hAnsi="Century Gothic"/>
          <w:b/>
          <w:bCs/>
        </w:rPr>
        <w:t>de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5815E2">
        <w:rPr>
          <w:rFonts w:ascii="Century Gothic" w:hAnsi="Century Gothic"/>
          <w:b/>
          <w:bCs/>
        </w:rPr>
        <w:t xml:space="preserve">uma nova </w:t>
      </w:r>
      <w:r w:rsidR="00E06638">
        <w:rPr>
          <w:rFonts w:ascii="Century Gothic" w:hAnsi="Century Gothic"/>
          <w:b/>
          <w:bCs/>
        </w:rPr>
        <w:t>grade</w:t>
      </w:r>
      <w:r w:rsidR="00D73C02" w:rsidRPr="00D73C02">
        <w:rPr>
          <w:rFonts w:ascii="Century Gothic" w:hAnsi="Century Gothic"/>
          <w:b/>
          <w:bCs/>
        </w:rPr>
        <w:t xml:space="preserve"> </w:t>
      </w:r>
      <w:r w:rsidR="00E22862">
        <w:rPr>
          <w:rFonts w:ascii="Century Gothic" w:hAnsi="Century Gothic"/>
          <w:b/>
          <w:bCs/>
        </w:rPr>
        <w:t>n</w:t>
      </w:r>
      <w:r w:rsidR="000D18F4">
        <w:rPr>
          <w:rFonts w:ascii="Century Gothic" w:hAnsi="Century Gothic"/>
          <w:b/>
          <w:bCs/>
        </w:rPr>
        <w:t>a boca de lobo existente na Avenida Dom Pedro II, no Bairro Jardim Boa Vista, assim como a limpeza e manutenção do bueiro</w:t>
      </w:r>
      <w:r w:rsidR="00C10683">
        <w:rPr>
          <w:rFonts w:ascii="Century Gothic" w:hAnsi="Century Gothic"/>
          <w:b/>
          <w:bCs/>
          <w:color w:val="000000"/>
        </w:rPr>
        <w:t>.</w:t>
      </w:r>
      <w:r w:rsidR="00E22862">
        <w:rPr>
          <w:rFonts w:ascii="Century Gothic" w:hAnsi="Century Gothic"/>
          <w:b/>
          <w:bCs/>
          <w:color w:val="000000"/>
        </w:rPr>
        <w:t xml:space="preserve">” </w:t>
      </w:r>
    </w:p>
    <w:p w:rsidR="001D4ADC" w:rsidRPr="00D87EC7" w:rsidRDefault="001D4ADC" w:rsidP="00C1494A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000354" w:rsidRDefault="00E06638" w:rsidP="00E85383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 w:cs="Arial"/>
        </w:rPr>
        <w:t>Indico a</w:t>
      </w:r>
      <w:r w:rsidR="00000354" w:rsidRPr="00C1494A">
        <w:rPr>
          <w:rFonts w:ascii="Century Gothic" w:hAnsi="Century Gothic" w:cs="Arial"/>
        </w:rPr>
        <w:t xml:space="preserve"> Chefe do Poder Executivo Municipal, na forma regimental, que, </w:t>
      </w:r>
      <w:r w:rsidR="00000354" w:rsidRPr="00C1494A">
        <w:rPr>
          <w:rFonts w:ascii="Century Gothic" w:hAnsi="Century Gothic"/>
        </w:rPr>
        <w:t xml:space="preserve">por meio do setor competente, </w:t>
      </w:r>
      <w:r w:rsidR="002E4317" w:rsidRPr="002E4317">
        <w:rPr>
          <w:rFonts w:ascii="Century Gothic" w:hAnsi="Century Gothic"/>
        </w:rPr>
        <w:t xml:space="preserve">seja </w:t>
      </w:r>
      <w:r w:rsidR="00D73C02">
        <w:rPr>
          <w:rFonts w:ascii="Century Gothic" w:hAnsi="Century Gothic"/>
        </w:rPr>
        <w:t xml:space="preserve">feita </w:t>
      </w:r>
      <w:r w:rsidR="005815E2">
        <w:rPr>
          <w:rFonts w:ascii="Century Gothic" w:hAnsi="Century Gothic"/>
        </w:rPr>
        <w:t xml:space="preserve">a colocação de uma nova </w:t>
      </w:r>
      <w:r>
        <w:rPr>
          <w:rFonts w:ascii="Century Gothic" w:hAnsi="Century Gothic"/>
        </w:rPr>
        <w:t>grade</w:t>
      </w:r>
      <w:r w:rsidR="005815E2">
        <w:rPr>
          <w:rFonts w:ascii="Century Gothic" w:hAnsi="Century Gothic"/>
        </w:rPr>
        <w:t xml:space="preserve"> na </w:t>
      </w:r>
      <w:r w:rsidR="005815E2" w:rsidRPr="005815E2">
        <w:rPr>
          <w:rFonts w:ascii="Century Gothic" w:hAnsi="Century Gothic"/>
        </w:rPr>
        <w:t>boca de lobo existente n</w:t>
      </w:r>
      <w:r>
        <w:rPr>
          <w:rFonts w:ascii="Century Gothic" w:hAnsi="Century Gothic"/>
        </w:rPr>
        <w:t xml:space="preserve">a </w:t>
      </w:r>
      <w:r w:rsidR="000D18F4">
        <w:rPr>
          <w:rFonts w:ascii="Century Gothic" w:hAnsi="Century Gothic"/>
        </w:rPr>
        <w:t>Avenida Dom Pedro II, n</w:t>
      </w:r>
      <w:r>
        <w:rPr>
          <w:rFonts w:ascii="Century Gothic" w:hAnsi="Century Gothic"/>
        </w:rPr>
        <w:t>o Bairro Jardim Boa Vista</w:t>
      </w:r>
      <w:r w:rsidR="005815E2" w:rsidRPr="005815E2">
        <w:rPr>
          <w:rFonts w:ascii="Century Gothic" w:hAnsi="Century Gothic"/>
          <w:color w:val="000000"/>
        </w:rPr>
        <w:t>.</w:t>
      </w:r>
      <w:r w:rsidR="000D18F4">
        <w:rPr>
          <w:rFonts w:ascii="Century Gothic" w:hAnsi="Century Gothic"/>
          <w:color w:val="000000"/>
        </w:rPr>
        <w:t xml:space="preserve"> Solicita ainda a devida limpeza e manutenção do bueiro, garantindo segurança e correto escoamento da água.  </w:t>
      </w:r>
    </w:p>
    <w:p w:rsidR="00000354" w:rsidRPr="00C1494A" w:rsidRDefault="00000354" w:rsidP="00601D18">
      <w:pPr>
        <w:jc w:val="both"/>
        <w:rPr>
          <w:rFonts w:ascii="Century Gothic" w:hAnsi="Century Gothic"/>
        </w:rPr>
      </w:pPr>
    </w:p>
    <w:p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:rsidR="00232400" w:rsidRDefault="00232400" w:rsidP="00232400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 w:rsidRPr="00232400">
        <w:rPr>
          <w:rFonts w:ascii="Century Gothic" w:hAnsi="Century Gothic"/>
          <w:color w:val="000000"/>
        </w:rPr>
        <w:t>Co</w:t>
      </w:r>
      <w:r w:rsidR="0067324A">
        <w:rPr>
          <w:rFonts w:ascii="Century Gothic" w:hAnsi="Century Gothic"/>
          <w:color w:val="000000"/>
        </w:rPr>
        <w:t>mo</w:t>
      </w:r>
      <w:r w:rsidRPr="00232400">
        <w:rPr>
          <w:rFonts w:ascii="Century Gothic" w:hAnsi="Century Gothic"/>
          <w:color w:val="000000"/>
        </w:rPr>
        <w:t xml:space="preserve"> a</w:t>
      </w:r>
      <w:r w:rsidR="0067324A">
        <w:rPr>
          <w:rFonts w:ascii="Century Gothic" w:hAnsi="Century Gothic"/>
          <w:color w:val="000000"/>
        </w:rPr>
        <w:t>s</w:t>
      </w:r>
      <w:r w:rsidRPr="00232400">
        <w:rPr>
          <w:rFonts w:ascii="Century Gothic" w:hAnsi="Century Gothic"/>
          <w:color w:val="000000"/>
        </w:rPr>
        <w:t xml:space="preserve"> image</w:t>
      </w:r>
      <w:r w:rsidR="0067324A">
        <w:rPr>
          <w:rFonts w:ascii="Century Gothic" w:hAnsi="Century Gothic"/>
          <w:color w:val="000000"/>
        </w:rPr>
        <w:t>ns</w:t>
      </w:r>
      <w:r w:rsidRPr="00232400">
        <w:rPr>
          <w:rFonts w:ascii="Century Gothic" w:hAnsi="Century Gothic"/>
          <w:color w:val="000000"/>
        </w:rPr>
        <w:t xml:space="preserve"> em anexo bem elucida</w:t>
      </w:r>
      <w:r w:rsidR="0067324A">
        <w:rPr>
          <w:rFonts w:ascii="Century Gothic" w:hAnsi="Century Gothic"/>
          <w:color w:val="000000"/>
        </w:rPr>
        <w:t>m</w:t>
      </w:r>
      <w:r w:rsidRPr="00232400">
        <w:rPr>
          <w:rFonts w:ascii="Century Gothic" w:hAnsi="Century Gothic"/>
          <w:color w:val="000000"/>
        </w:rPr>
        <w:t xml:space="preserve">, </w:t>
      </w:r>
      <w:r w:rsidR="00C10683">
        <w:rPr>
          <w:rFonts w:ascii="Century Gothic" w:hAnsi="Century Gothic"/>
          <w:color w:val="000000"/>
        </w:rPr>
        <w:t xml:space="preserve">um </w:t>
      </w:r>
      <w:r w:rsidR="00204BC6">
        <w:rPr>
          <w:rFonts w:ascii="Century Gothic" w:hAnsi="Century Gothic"/>
          <w:color w:val="000000"/>
        </w:rPr>
        <w:t xml:space="preserve">dos </w:t>
      </w:r>
      <w:r w:rsidR="00C10683">
        <w:rPr>
          <w:rFonts w:ascii="Century Gothic" w:hAnsi="Century Gothic"/>
          <w:color w:val="000000"/>
        </w:rPr>
        <w:t>bueiro</w:t>
      </w:r>
      <w:r w:rsidR="00204BC6">
        <w:rPr>
          <w:rFonts w:ascii="Century Gothic" w:hAnsi="Century Gothic"/>
          <w:color w:val="000000"/>
        </w:rPr>
        <w:t>s</w:t>
      </w:r>
      <w:r w:rsidR="00C10683">
        <w:rPr>
          <w:rFonts w:ascii="Century Gothic" w:hAnsi="Century Gothic"/>
          <w:color w:val="000000"/>
        </w:rPr>
        <w:t xml:space="preserve"> </w:t>
      </w:r>
      <w:r w:rsidR="00204BC6">
        <w:rPr>
          <w:rFonts w:ascii="Century Gothic" w:hAnsi="Century Gothic"/>
          <w:color w:val="000000"/>
        </w:rPr>
        <w:t xml:space="preserve">que fica </w:t>
      </w:r>
      <w:r w:rsidR="00204BC6">
        <w:rPr>
          <w:rFonts w:ascii="Century Gothic" w:hAnsi="Century Gothic"/>
        </w:rPr>
        <w:t>n</w:t>
      </w:r>
      <w:r w:rsidR="00E06638">
        <w:rPr>
          <w:rFonts w:ascii="Century Gothic" w:hAnsi="Century Gothic"/>
        </w:rPr>
        <w:t>a</w:t>
      </w:r>
      <w:r w:rsidR="00C10683" w:rsidRPr="00C10683">
        <w:rPr>
          <w:rFonts w:ascii="Century Gothic" w:hAnsi="Century Gothic"/>
        </w:rPr>
        <w:t xml:space="preserve"> </w:t>
      </w:r>
      <w:r w:rsidR="000D18F4">
        <w:rPr>
          <w:rFonts w:ascii="Century Gothic" w:hAnsi="Century Gothic"/>
        </w:rPr>
        <w:t>Avenida Dom Pedro II n</w:t>
      </w:r>
      <w:r w:rsidR="00E06638">
        <w:rPr>
          <w:rFonts w:ascii="Century Gothic" w:hAnsi="Century Gothic"/>
        </w:rPr>
        <w:t>o Bairro Jardim Boa Vista</w:t>
      </w:r>
      <w:r w:rsidR="00C10683" w:rsidRPr="00C10683">
        <w:rPr>
          <w:rFonts w:ascii="Century Gothic" w:hAnsi="Century Gothic"/>
          <w:color w:val="000000"/>
        </w:rPr>
        <w:t>,</w:t>
      </w:r>
      <w:r w:rsidR="00C10683">
        <w:rPr>
          <w:rFonts w:ascii="Century Gothic" w:hAnsi="Century Gothic"/>
          <w:b/>
          <w:bCs/>
          <w:color w:val="000000"/>
        </w:rPr>
        <w:t xml:space="preserve"> </w:t>
      </w:r>
      <w:r w:rsidR="00C10683" w:rsidRPr="00C10683">
        <w:rPr>
          <w:rFonts w:ascii="Century Gothic" w:hAnsi="Century Gothic"/>
          <w:color w:val="000000"/>
        </w:rPr>
        <w:t>está sem</w:t>
      </w:r>
      <w:r w:rsidR="00C10683">
        <w:rPr>
          <w:rFonts w:ascii="Century Gothic" w:hAnsi="Century Gothic"/>
          <w:b/>
          <w:bCs/>
          <w:color w:val="000000"/>
        </w:rPr>
        <w:t xml:space="preserve"> </w:t>
      </w:r>
      <w:r w:rsidRPr="00232400">
        <w:rPr>
          <w:rFonts w:ascii="Century Gothic" w:hAnsi="Century Gothic"/>
          <w:color w:val="000000"/>
        </w:rPr>
        <w:t>a</w:t>
      </w:r>
      <w:r w:rsidR="00E06638">
        <w:rPr>
          <w:rFonts w:ascii="Century Gothic" w:hAnsi="Century Gothic"/>
          <w:color w:val="000000"/>
        </w:rPr>
        <w:t xml:space="preserve"> grade</w:t>
      </w:r>
      <w:r w:rsidR="00C10683">
        <w:rPr>
          <w:rFonts w:ascii="Century Gothic" w:hAnsi="Century Gothic"/>
          <w:color w:val="000000"/>
        </w:rPr>
        <w:t>.</w:t>
      </w:r>
      <w:r w:rsidRPr="00232400">
        <w:rPr>
          <w:rFonts w:ascii="Century Gothic" w:hAnsi="Century Gothic"/>
          <w:color w:val="000000"/>
        </w:rPr>
        <w:t xml:space="preserve"> </w:t>
      </w:r>
      <w:r w:rsidR="00C10683">
        <w:rPr>
          <w:rFonts w:ascii="Century Gothic" w:hAnsi="Century Gothic"/>
          <w:color w:val="000000"/>
        </w:rPr>
        <w:t xml:space="preserve">Isso vem </w:t>
      </w:r>
      <w:r w:rsidRPr="00232400">
        <w:rPr>
          <w:rFonts w:ascii="Century Gothic" w:hAnsi="Century Gothic"/>
          <w:color w:val="000000"/>
        </w:rPr>
        <w:t xml:space="preserve">causando transtornos e oferecendo riscos aos </w:t>
      </w:r>
      <w:r w:rsidR="00E06638">
        <w:rPr>
          <w:rFonts w:ascii="Century Gothic" w:hAnsi="Century Gothic"/>
          <w:color w:val="000000"/>
        </w:rPr>
        <w:t>motoristas e</w:t>
      </w:r>
      <w:r w:rsidRPr="00232400">
        <w:rPr>
          <w:rFonts w:ascii="Century Gothic" w:hAnsi="Century Gothic"/>
          <w:color w:val="000000"/>
        </w:rPr>
        <w:t xml:space="preserve"> pedestres que transitam pela </w:t>
      </w:r>
      <w:r w:rsidR="00E06638">
        <w:rPr>
          <w:rFonts w:ascii="Century Gothic" w:hAnsi="Century Gothic"/>
          <w:color w:val="000000"/>
        </w:rPr>
        <w:t>via, que podem vir a sofrer acidente ou</w:t>
      </w:r>
      <w:r w:rsidRPr="00232400">
        <w:rPr>
          <w:rFonts w:ascii="Century Gothic" w:hAnsi="Century Gothic"/>
          <w:color w:val="000000"/>
        </w:rPr>
        <w:t xml:space="preserve"> queda e se machucarem, </w:t>
      </w:r>
      <w:r w:rsidR="00C10683">
        <w:rPr>
          <w:rFonts w:ascii="Century Gothic" w:hAnsi="Century Gothic"/>
          <w:color w:val="000000"/>
        </w:rPr>
        <w:t>sobretudo</w:t>
      </w:r>
      <w:r w:rsidRPr="00232400">
        <w:rPr>
          <w:rFonts w:ascii="Century Gothic" w:hAnsi="Century Gothic"/>
          <w:color w:val="000000"/>
        </w:rPr>
        <w:t xml:space="preserve"> durante o período da noite.</w:t>
      </w:r>
    </w:p>
    <w:p w:rsidR="000D18F4" w:rsidRPr="00232400" w:rsidRDefault="000D18F4" w:rsidP="00232400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 referido bueiro também se encontra danificado, com acumulo de lixo e crescimento de vegetação, o que dificulta o mau escoamento de água, e um local propicio para c</w:t>
      </w:r>
      <w:r w:rsidR="00E6236F">
        <w:rPr>
          <w:rFonts w:ascii="Century Gothic" w:hAnsi="Century Gothic"/>
          <w:color w:val="000000"/>
        </w:rPr>
        <w:t>riadouro de pragas animais peçon</w:t>
      </w:r>
      <w:r>
        <w:rPr>
          <w:rFonts w:ascii="Century Gothic" w:hAnsi="Century Gothic"/>
          <w:color w:val="000000"/>
        </w:rPr>
        <w:t>he</w:t>
      </w:r>
      <w:r w:rsidR="00E6236F">
        <w:rPr>
          <w:rFonts w:ascii="Century Gothic" w:hAnsi="Century Gothic"/>
          <w:color w:val="000000"/>
        </w:rPr>
        <w:t>n</w:t>
      </w:r>
      <w:r>
        <w:rPr>
          <w:rFonts w:ascii="Century Gothic" w:hAnsi="Century Gothic"/>
          <w:color w:val="000000"/>
        </w:rPr>
        <w:t>tos.</w:t>
      </w:r>
    </w:p>
    <w:p w:rsidR="00D73C02" w:rsidRDefault="00531567" w:rsidP="00D73C02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Dessa maneira</w:t>
      </w:r>
      <w:r w:rsidR="00D73C02">
        <w:rPr>
          <w:rFonts w:ascii="Century Gothic" w:hAnsi="Century Gothic"/>
          <w:color w:val="000000"/>
        </w:rPr>
        <w:t xml:space="preserve">, </w:t>
      </w:r>
      <w:r>
        <w:rPr>
          <w:rFonts w:ascii="Century Gothic" w:hAnsi="Century Gothic"/>
          <w:color w:val="000000"/>
        </w:rPr>
        <w:t>é necessário que</w:t>
      </w:r>
      <w:r w:rsidR="00D73C02">
        <w:rPr>
          <w:rFonts w:ascii="Century Gothic" w:hAnsi="Century Gothic"/>
          <w:color w:val="000000"/>
        </w:rPr>
        <w:t xml:space="preserve"> o setor competente da </w:t>
      </w:r>
      <w:r>
        <w:rPr>
          <w:rFonts w:ascii="Century Gothic" w:hAnsi="Century Gothic"/>
          <w:color w:val="000000"/>
        </w:rPr>
        <w:t>p</w:t>
      </w:r>
      <w:r w:rsidR="00D73C02">
        <w:rPr>
          <w:rFonts w:ascii="Century Gothic" w:hAnsi="Century Gothic"/>
          <w:color w:val="000000"/>
        </w:rPr>
        <w:t xml:space="preserve">refeitura </w:t>
      </w:r>
      <w:r>
        <w:rPr>
          <w:rFonts w:ascii="Century Gothic" w:hAnsi="Century Gothic"/>
          <w:color w:val="000000"/>
        </w:rPr>
        <w:t>m</w:t>
      </w:r>
      <w:r w:rsidR="00D73C02">
        <w:rPr>
          <w:rFonts w:ascii="Century Gothic" w:hAnsi="Century Gothic"/>
          <w:color w:val="000000"/>
        </w:rPr>
        <w:t xml:space="preserve">unicipal </w:t>
      </w:r>
      <w:r w:rsidR="005815E2">
        <w:rPr>
          <w:rFonts w:ascii="Century Gothic" w:hAnsi="Century Gothic"/>
          <w:color w:val="000000"/>
        </w:rPr>
        <w:t>providencie a colocação de</w:t>
      </w:r>
      <w:r>
        <w:rPr>
          <w:rFonts w:ascii="Century Gothic" w:hAnsi="Century Gothic"/>
          <w:color w:val="000000"/>
        </w:rPr>
        <w:t xml:space="preserve"> uma nova </w:t>
      </w:r>
      <w:r w:rsidR="00E06638">
        <w:rPr>
          <w:rFonts w:ascii="Century Gothic" w:hAnsi="Century Gothic"/>
          <w:color w:val="000000"/>
        </w:rPr>
        <w:t>grade no bueiro</w:t>
      </w:r>
      <w:r w:rsidR="000D18F4">
        <w:rPr>
          <w:rFonts w:ascii="Century Gothic" w:hAnsi="Century Gothic"/>
          <w:color w:val="000000"/>
        </w:rPr>
        <w:t xml:space="preserve"> e sua devida manutenção</w:t>
      </w:r>
      <w:r w:rsidR="00D73C02">
        <w:rPr>
          <w:rFonts w:ascii="Century Gothic" w:hAnsi="Century Gothic"/>
          <w:color w:val="000000"/>
        </w:rPr>
        <w:t>,</w:t>
      </w:r>
      <w:proofErr w:type="gramStart"/>
      <w:r w:rsidR="00D73C02">
        <w:rPr>
          <w:rFonts w:ascii="Century Gothic" w:hAnsi="Century Gothic"/>
          <w:color w:val="000000"/>
        </w:rPr>
        <w:t xml:space="preserve">  </w:t>
      </w:r>
      <w:proofErr w:type="gramEnd"/>
      <w:r w:rsidR="00D73C02">
        <w:rPr>
          <w:rFonts w:ascii="Century Gothic" w:hAnsi="Century Gothic"/>
          <w:color w:val="000000"/>
        </w:rPr>
        <w:t>evita</w:t>
      </w:r>
      <w:r w:rsidR="00E6236F">
        <w:rPr>
          <w:rFonts w:ascii="Century Gothic" w:hAnsi="Century Gothic"/>
          <w:color w:val="000000"/>
        </w:rPr>
        <w:t>ndo assim,</w:t>
      </w:r>
      <w:r w:rsidR="00D73C02">
        <w:rPr>
          <w:rFonts w:ascii="Century Gothic" w:hAnsi="Century Gothic"/>
          <w:color w:val="000000"/>
        </w:rPr>
        <w:t xml:space="preserve"> </w:t>
      </w:r>
      <w:r w:rsidR="00E6236F">
        <w:rPr>
          <w:rFonts w:ascii="Century Gothic" w:hAnsi="Century Gothic"/>
          <w:color w:val="000000"/>
        </w:rPr>
        <w:t xml:space="preserve">acumulo de lixo, criadouros de animais nocivos e </w:t>
      </w:r>
      <w:r w:rsidR="00D73C02">
        <w:rPr>
          <w:rFonts w:ascii="Century Gothic" w:hAnsi="Century Gothic"/>
          <w:color w:val="000000"/>
        </w:rPr>
        <w:t>possíveis acidentes</w:t>
      </w:r>
      <w:r w:rsidR="00E6236F">
        <w:rPr>
          <w:rFonts w:ascii="Century Gothic" w:hAnsi="Century Gothic"/>
          <w:color w:val="000000"/>
        </w:rPr>
        <w:t>,</w:t>
      </w:r>
      <w:r w:rsidR="00D73C02">
        <w:rPr>
          <w:rFonts w:ascii="Century Gothic" w:hAnsi="Century Gothic"/>
          <w:color w:val="000000"/>
        </w:rPr>
        <w:t xml:space="preserve"> </w:t>
      </w:r>
      <w:proofErr w:type="spellStart"/>
      <w:r w:rsidR="00D73C02">
        <w:rPr>
          <w:rFonts w:ascii="Century Gothic" w:hAnsi="Century Gothic"/>
          <w:color w:val="000000"/>
        </w:rPr>
        <w:t>traze</w:t>
      </w:r>
      <w:r w:rsidR="00E6236F">
        <w:rPr>
          <w:rFonts w:ascii="Century Gothic" w:hAnsi="Century Gothic"/>
          <w:color w:val="000000"/>
        </w:rPr>
        <w:t>endo</w:t>
      </w:r>
      <w:proofErr w:type="spellEnd"/>
      <w:r w:rsidR="00D73C02">
        <w:rPr>
          <w:rFonts w:ascii="Century Gothic" w:hAnsi="Century Gothic"/>
          <w:color w:val="000000"/>
        </w:rPr>
        <w:t xml:space="preserve"> mais segurança aos </w:t>
      </w:r>
      <w:r w:rsidR="00E06638">
        <w:rPr>
          <w:rFonts w:ascii="Century Gothic" w:hAnsi="Century Gothic"/>
          <w:color w:val="000000"/>
        </w:rPr>
        <w:t>moradores da localidade,</w:t>
      </w:r>
      <w:r w:rsidR="00D73C02">
        <w:rPr>
          <w:rFonts w:ascii="Century Gothic" w:hAnsi="Century Gothic"/>
          <w:color w:val="000000"/>
        </w:rPr>
        <w:t xml:space="preserve"> aos pedestres </w:t>
      </w:r>
      <w:r w:rsidR="00E06638">
        <w:rPr>
          <w:rFonts w:ascii="Century Gothic" w:hAnsi="Century Gothic"/>
          <w:color w:val="000000"/>
        </w:rPr>
        <w:t xml:space="preserve">e motoristas </w:t>
      </w:r>
      <w:r w:rsidR="00D73C02">
        <w:rPr>
          <w:rFonts w:ascii="Century Gothic" w:hAnsi="Century Gothic"/>
          <w:color w:val="000000"/>
        </w:rPr>
        <w:t xml:space="preserve">que por ali passam. </w:t>
      </w:r>
    </w:p>
    <w:p w:rsidR="00E22862" w:rsidRDefault="00000354" w:rsidP="00E06638">
      <w:pPr>
        <w:spacing w:before="240" w:after="240" w:line="360" w:lineRule="auto"/>
        <w:jc w:val="center"/>
        <w:rPr>
          <w:rFonts w:ascii="Century Gothic" w:hAnsi="Century Gothic"/>
          <w:color w:val="000000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E06638">
        <w:rPr>
          <w:rFonts w:ascii="Century Gothic" w:hAnsi="Century Gothic"/>
        </w:rPr>
        <w:t>10 de Dezembro</w:t>
      </w:r>
      <w:r w:rsidRPr="00C75275">
        <w:rPr>
          <w:rFonts w:ascii="Century Gothic" w:hAnsi="Century Gothic"/>
        </w:rPr>
        <w:t xml:space="preserve"> de 2025.</w:t>
      </w:r>
    </w:p>
    <w:p w:rsidR="00204BC6" w:rsidRPr="00E22862" w:rsidRDefault="00204BC6" w:rsidP="00204BC6">
      <w:pPr>
        <w:spacing w:before="240" w:after="240" w:line="360" w:lineRule="auto"/>
        <w:ind w:firstLine="1134"/>
        <w:jc w:val="both"/>
        <w:rPr>
          <w:rFonts w:ascii="Century Gothic" w:hAnsi="Century Gothic"/>
          <w:color w:val="000000"/>
        </w:rPr>
      </w:pPr>
    </w:p>
    <w:p w:rsidR="00000354" w:rsidRPr="00C75275" w:rsidRDefault="00E06638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Fábio Henrique Borges</w:t>
      </w:r>
    </w:p>
    <w:p w:rsidR="00090005" w:rsidRDefault="00000354" w:rsidP="002D3D6B">
      <w:pPr>
        <w:jc w:val="center"/>
        <w:rPr>
          <w:rFonts w:ascii="Century Gothic" w:hAnsi="Century Gothic"/>
          <w:b/>
          <w:bCs/>
        </w:rPr>
      </w:pPr>
      <w:proofErr w:type="gramStart"/>
      <w:r w:rsidRPr="00C75275">
        <w:rPr>
          <w:rFonts w:ascii="Century Gothic" w:hAnsi="Century Gothic"/>
          <w:b/>
          <w:bCs/>
        </w:rPr>
        <w:t xml:space="preserve">Vereador – </w:t>
      </w:r>
      <w:r w:rsidR="00E06638">
        <w:rPr>
          <w:rFonts w:ascii="Century Gothic" w:hAnsi="Century Gothic"/>
          <w:b/>
          <w:bCs/>
        </w:rPr>
        <w:t>Republicanos</w:t>
      </w:r>
      <w:proofErr w:type="gramEnd"/>
      <w:r w:rsidRPr="00C75275">
        <w:rPr>
          <w:rFonts w:ascii="Century Gothic" w:hAnsi="Century Gothic"/>
          <w:b/>
          <w:bCs/>
        </w:rPr>
        <w:t xml:space="preserve"> </w:t>
      </w:r>
    </w:p>
    <w:p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:rsidR="003F7E42" w:rsidRPr="003F7E42" w:rsidRDefault="003F7E42" w:rsidP="00E22862">
      <w:pPr>
        <w:rPr>
          <w:rFonts w:ascii="Century Gothic" w:hAnsi="Century Gothic"/>
          <w:b/>
          <w:bCs/>
        </w:rPr>
      </w:pPr>
    </w:p>
    <w:p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E22862" w:rsidP="002D3D6B">
      <w:pPr>
        <w:jc w:val="center"/>
        <w:rPr>
          <w:rFonts w:ascii="Century Gothic" w:hAnsi="Century Gothic"/>
          <w:b/>
          <w:bCs/>
        </w:rPr>
      </w:pPr>
    </w:p>
    <w:p w:rsidR="00E22862" w:rsidRDefault="00186F44" w:rsidP="002D3D6B">
      <w:pPr>
        <w:jc w:val="center"/>
        <w:rPr>
          <w:rFonts w:ascii="Century Gothic" w:hAnsi="Century Gothic"/>
          <w:b/>
          <w:bCs/>
          <w:noProof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667543</wp:posOffset>
            </wp:positionH>
            <wp:positionV relativeFrom="paragraph">
              <wp:posOffset>-814861</wp:posOffset>
            </wp:positionV>
            <wp:extent cx="4390710" cy="5645150"/>
            <wp:effectExtent l="647700" t="0" r="619440" b="0"/>
            <wp:wrapNone/>
            <wp:docPr id="3" name="Imagem 2" descr="71e95d12-3863-4031-891b-d28bd91fedb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e95d12-3863-4031-891b-d28bd91fedbb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91698" cy="564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DA107A" w:rsidRDefault="00DA107A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2D3D6B">
      <w:pPr>
        <w:jc w:val="center"/>
        <w:rPr>
          <w:rFonts w:ascii="Century Gothic" w:hAnsi="Century Gothic"/>
          <w:b/>
          <w:bCs/>
          <w:noProof/>
        </w:rPr>
      </w:pPr>
    </w:p>
    <w:p w:rsidR="00E06638" w:rsidRDefault="00E06638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186F44" w:rsidP="00E06638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138430</wp:posOffset>
            </wp:positionV>
            <wp:extent cx="5671185" cy="4013200"/>
            <wp:effectExtent l="19050" t="0" r="5715" b="0"/>
            <wp:wrapNone/>
            <wp:docPr id="4" name="Imagem 3" descr="271324f6-e132-4081-87cd-a64dfa603ed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1324f6-e132-4081-87cd-a64dfa603edb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01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Default="00E6236F" w:rsidP="00E06638">
      <w:pPr>
        <w:jc w:val="center"/>
        <w:rPr>
          <w:rFonts w:ascii="Century Gothic" w:hAnsi="Century Gothic"/>
          <w:b/>
          <w:bCs/>
        </w:rPr>
      </w:pPr>
    </w:p>
    <w:p w:rsidR="00E6236F" w:rsidRPr="00C75275" w:rsidRDefault="00E6236F" w:rsidP="00186F44">
      <w:pPr>
        <w:rPr>
          <w:rFonts w:ascii="Century Gothic" w:hAnsi="Century Gothic"/>
          <w:b/>
          <w:bCs/>
        </w:rPr>
      </w:pPr>
    </w:p>
    <w:sectPr w:rsidR="00E6236F" w:rsidRPr="00C75275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8F4" w:rsidRDefault="000D18F4">
      <w:r>
        <w:separator/>
      </w:r>
    </w:p>
  </w:endnote>
  <w:endnote w:type="continuationSeparator" w:id="0">
    <w:p w:rsidR="000D18F4" w:rsidRDefault="000D1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4" w:rsidRPr="00A06A02" w:rsidRDefault="000D18F4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0D18F4" w:rsidRPr="00A06A02" w:rsidRDefault="000D18F4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3B379E">
      <w:fldChar w:fldCharType="begin"/>
    </w:r>
    <w:r>
      <w:instrText xml:space="preserve"> PAGE   \* MERGEFORMAT </w:instrText>
    </w:r>
    <w:r w:rsidRPr="003B379E">
      <w:fldChar w:fldCharType="separate"/>
    </w:r>
    <w:r w:rsidR="00186F44" w:rsidRPr="00186F44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8F4" w:rsidRDefault="000D18F4">
      <w:r>
        <w:separator/>
      </w:r>
    </w:p>
  </w:footnote>
  <w:footnote w:type="continuationSeparator" w:id="0">
    <w:p w:rsidR="000D18F4" w:rsidRDefault="000D18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8F4" w:rsidRPr="003C7A2E" w:rsidRDefault="000D18F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3B379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1529392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D18F4" w:rsidRDefault="000D18F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D18F4" w:rsidRPr="003C7A2E" w:rsidRDefault="000D18F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D18F4" w:rsidRDefault="000D18F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18F4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86F44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4BC6"/>
    <w:rsid w:val="00206C1A"/>
    <w:rsid w:val="00206F30"/>
    <w:rsid w:val="00214CAC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379E"/>
    <w:rsid w:val="003B7444"/>
    <w:rsid w:val="003C5636"/>
    <w:rsid w:val="003C7A2E"/>
    <w:rsid w:val="003D15BC"/>
    <w:rsid w:val="003D61DC"/>
    <w:rsid w:val="003E42E1"/>
    <w:rsid w:val="003F0C1A"/>
    <w:rsid w:val="003F225C"/>
    <w:rsid w:val="003F7E42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7324A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64F2"/>
    <w:rsid w:val="00BB730D"/>
    <w:rsid w:val="00BC3980"/>
    <w:rsid w:val="00BD035A"/>
    <w:rsid w:val="00BE6B58"/>
    <w:rsid w:val="00BF630E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39D5"/>
    <w:rsid w:val="00D55D06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107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6638"/>
    <w:rsid w:val="00E07615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236F"/>
    <w:rsid w:val="00E62738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01CD8-4E4D-40AB-855B-759C77EE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248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1598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2025-05-15T15:24:00Z</cp:lastPrinted>
  <dcterms:created xsi:type="dcterms:W3CDTF">2026-02-02T12:20:00Z</dcterms:created>
  <dcterms:modified xsi:type="dcterms:W3CDTF">2026-02-02T12:23:00Z</dcterms:modified>
</cp:coreProperties>
</file>