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2AD77F71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C0219E">
        <w:rPr>
          <w:b/>
          <w:sz w:val="28"/>
          <w:szCs w:val="28"/>
        </w:rPr>
        <w:t>65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C0219E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0D2CE1E" w14:textId="77777777" w:rsidR="009331EE" w:rsidRPr="009331EE" w:rsidRDefault="00B6356B" w:rsidP="009331EE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="003923C6" w:rsidRPr="00BF7221">
        <w:rPr>
          <w:sz w:val="26"/>
          <w:szCs w:val="26"/>
        </w:rPr>
        <w:t>Exmo. Sr. Presidente da Câmara Municipal de Santana do Deserto-MG, o</w:t>
      </w:r>
      <w:r w:rsidR="00D07A5F">
        <w:rPr>
          <w:sz w:val="26"/>
          <w:szCs w:val="26"/>
        </w:rPr>
        <w:t>s</w:t>
      </w:r>
      <w:r w:rsidR="003923C6" w:rsidRPr="00BF7221">
        <w:rPr>
          <w:sz w:val="26"/>
          <w:szCs w:val="26"/>
        </w:rPr>
        <w:t xml:space="preserve"> vereador</w:t>
      </w:r>
      <w:r w:rsidR="00D07A5F">
        <w:rPr>
          <w:sz w:val="26"/>
          <w:szCs w:val="26"/>
        </w:rPr>
        <w:t>es</w:t>
      </w:r>
      <w:r w:rsidR="003923C6" w:rsidRPr="00BF7221">
        <w:rPr>
          <w:sz w:val="26"/>
          <w:szCs w:val="26"/>
        </w:rPr>
        <w:t xml:space="preserve"> que a esta subscreve</w:t>
      </w:r>
      <w:r w:rsidR="00F4518F">
        <w:rPr>
          <w:sz w:val="26"/>
          <w:szCs w:val="26"/>
        </w:rPr>
        <w:t xml:space="preserve"> v</w:t>
      </w:r>
      <w:r w:rsidR="00F75772">
        <w:rPr>
          <w:sz w:val="26"/>
          <w:szCs w:val="26"/>
        </w:rPr>
        <w:t>e</w:t>
      </w:r>
      <w:r w:rsidR="003923C6" w:rsidRPr="00BF7221">
        <w:rPr>
          <w:sz w:val="26"/>
          <w:szCs w:val="26"/>
        </w:rPr>
        <w:t xml:space="preserve">m nos termos regimentais </w:t>
      </w:r>
      <w:r w:rsidR="00D731A9">
        <w:rPr>
          <w:sz w:val="26"/>
          <w:szCs w:val="26"/>
        </w:rPr>
        <w:t>requerer que o Executivo Municipal, após ouvido o Douto Plenário,</w:t>
      </w:r>
      <w:r w:rsidR="00FE143E">
        <w:rPr>
          <w:sz w:val="26"/>
          <w:szCs w:val="26"/>
        </w:rPr>
        <w:t xml:space="preserve"> </w:t>
      </w:r>
      <w:r w:rsidR="009331EE" w:rsidRPr="009331EE">
        <w:rPr>
          <w:sz w:val="26"/>
          <w:szCs w:val="26"/>
        </w:rPr>
        <w:t>Gostaríamos de apresentar uma sugestão que acreditamos ser benéfica para o funcionamento e imagem da nossa querida cidade. Propomos a uniformização dos funcionários públicos municipais, a fim de promover uma identidade visual unificada e fortalecer o senso de pertencimento e profissionalismo entre os colaboradores.</w:t>
      </w:r>
    </w:p>
    <w:p w14:paraId="4C67E29C" w14:textId="77777777" w:rsidR="009331EE" w:rsidRPr="009331EE" w:rsidRDefault="009331EE" w:rsidP="00A86D61">
      <w:pPr>
        <w:spacing w:line="360" w:lineRule="auto"/>
        <w:ind w:firstLine="708"/>
        <w:jc w:val="both"/>
        <w:rPr>
          <w:sz w:val="26"/>
          <w:szCs w:val="26"/>
        </w:rPr>
      </w:pPr>
      <w:r w:rsidRPr="009331EE">
        <w:rPr>
          <w:sz w:val="26"/>
          <w:szCs w:val="26"/>
        </w:rPr>
        <w:t>A adoção de uniformes trará diversos benefícios, como a padronização dos trajes, facilitando o reconhecimento dos servidores pelos cidadãos e garantindo uma imagem mais organizada e coesa da administração pública. Além disso, será uma forma de valorizar e dignificar o trabalho realizado por cada funcionário.</w:t>
      </w:r>
    </w:p>
    <w:p w14:paraId="2486C051" w14:textId="77777777" w:rsidR="009331EE" w:rsidRPr="009331EE" w:rsidRDefault="009331EE" w:rsidP="00A86D61">
      <w:pPr>
        <w:spacing w:line="360" w:lineRule="auto"/>
        <w:ind w:firstLine="708"/>
        <w:jc w:val="both"/>
        <w:rPr>
          <w:sz w:val="26"/>
          <w:szCs w:val="26"/>
        </w:rPr>
      </w:pPr>
      <w:r w:rsidRPr="009331EE">
        <w:rPr>
          <w:sz w:val="26"/>
          <w:szCs w:val="26"/>
        </w:rPr>
        <w:t>Sugerimos que seja feito um estudo para definir os modelos, cores e especificações dos uniformes, levando em consideração a funcionalidade, conforto e economia. Também seria importante envolver os servidores nesse processo, permitindo que expressem suas opiniões e sugestões.</w:t>
      </w:r>
    </w:p>
    <w:p w14:paraId="00FD3B63" w14:textId="0F714BF8" w:rsidR="00A22B4E" w:rsidRPr="00FE143E" w:rsidRDefault="009331EE" w:rsidP="00A86D61">
      <w:pPr>
        <w:spacing w:line="360" w:lineRule="auto"/>
        <w:ind w:firstLine="708"/>
        <w:jc w:val="both"/>
        <w:rPr>
          <w:sz w:val="26"/>
          <w:szCs w:val="26"/>
        </w:rPr>
      </w:pPr>
      <w:r w:rsidRPr="009331EE">
        <w:rPr>
          <w:sz w:val="26"/>
          <w:szCs w:val="26"/>
        </w:rPr>
        <w:t>Certamente, a uniformização dos funcionários públicos municipais será um passo importante para fortalecer a identidade da nossa cidade e transmitir uma imagem de profissionalismo e comprometimento com o serviço público.</w:t>
      </w: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E71CCD6" w14:textId="63E2C1BA" w:rsidR="00F85D59" w:rsidRDefault="00F85D59" w:rsidP="00C0219E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C0219E">
        <w:rPr>
          <w:sz w:val="26"/>
          <w:szCs w:val="26"/>
        </w:rPr>
        <w:t>16 de março de 2026</w:t>
      </w: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242B5E06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Lucas Fabiano Teixeira </w:t>
      </w:r>
      <w:proofErr w:type="spellStart"/>
      <w:r>
        <w:rPr>
          <w:b/>
          <w:i/>
          <w:sz w:val="26"/>
          <w:szCs w:val="26"/>
        </w:rPr>
        <w:t>Teodo</w:t>
      </w:r>
      <w:proofErr w:type="spellEnd"/>
    </w:p>
    <w:p w14:paraId="5BB5A9F5" w14:textId="012BB807" w:rsidR="00013B89" w:rsidRPr="00013B89" w:rsidRDefault="00013B89" w:rsidP="00013B89">
      <w:pPr>
        <w:ind w:firstLine="708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                             </w:t>
      </w: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659B2"/>
    <w:rsid w:val="000B737C"/>
    <w:rsid w:val="000C7B00"/>
    <w:rsid w:val="000C7BB5"/>
    <w:rsid w:val="000D2FF2"/>
    <w:rsid w:val="000E7C5A"/>
    <w:rsid w:val="001067D8"/>
    <w:rsid w:val="0013024B"/>
    <w:rsid w:val="00195666"/>
    <w:rsid w:val="001A7083"/>
    <w:rsid w:val="001E2F9D"/>
    <w:rsid w:val="00251D74"/>
    <w:rsid w:val="002C087C"/>
    <w:rsid w:val="002E4D24"/>
    <w:rsid w:val="00313D04"/>
    <w:rsid w:val="0031579B"/>
    <w:rsid w:val="003235EF"/>
    <w:rsid w:val="00352412"/>
    <w:rsid w:val="0039025C"/>
    <w:rsid w:val="003923C6"/>
    <w:rsid w:val="003B3A61"/>
    <w:rsid w:val="003C4575"/>
    <w:rsid w:val="003E0579"/>
    <w:rsid w:val="004044A4"/>
    <w:rsid w:val="0041589F"/>
    <w:rsid w:val="00463092"/>
    <w:rsid w:val="00470041"/>
    <w:rsid w:val="004E7D93"/>
    <w:rsid w:val="00506249"/>
    <w:rsid w:val="00547E31"/>
    <w:rsid w:val="00551296"/>
    <w:rsid w:val="00581A11"/>
    <w:rsid w:val="005D4238"/>
    <w:rsid w:val="006168D8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712953"/>
    <w:rsid w:val="00716720"/>
    <w:rsid w:val="007372DA"/>
    <w:rsid w:val="00743272"/>
    <w:rsid w:val="00782600"/>
    <w:rsid w:val="007B37B7"/>
    <w:rsid w:val="007C2C97"/>
    <w:rsid w:val="007C5746"/>
    <w:rsid w:val="007D17C5"/>
    <w:rsid w:val="00814DB0"/>
    <w:rsid w:val="00815013"/>
    <w:rsid w:val="008436BB"/>
    <w:rsid w:val="00855381"/>
    <w:rsid w:val="00892643"/>
    <w:rsid w:val="008A680F"/>
    <w:rsid w:val="008E6D4A"/>
    <w:rsid w:val="008F1B9B"/>
    <w:rsid w:val="008F666E"/>
    <w:rsid w:val="009016E4"/>
    <w:rsid w:val="009030BC"/>
    <w:rsid w:val="00922157"/>
    <w:rsid w:val="00924600"/>
    <w:rsid w:val="0092478A"/>
    <w:rsid w:val="00926F7F"/>
    <w:rsid w:val="009328E5"/>
    <w:rsid w:val="009331EE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11AB1"/>
    <w:rsid w:val="00A120CC"/>
    <w:rsid w:val="00A22B4E"/>
    <w:rsid w:val="00A22D0D"/>
    <w:rsid w:val="00A65C9F"/>
    <w:rsid w:val="00A65DEB"/>
    <w:rsid w:val="00A86D61"/>
    <w:rsid w:val="00A961BC"/>
    <w:rsid w:val="00AA25E0"/>
    <w:rsid w:val="00AE1A18"/>
    <w:rsid w:val="00B55292"/>
    <w:rsid w:val="00B61C5F"/>
    <w:rsid w:val="00B6356B"/>
    <w:rsid w:val="00B91A88"/>
    <w:rsid w:val="00B957E4"/>
    <w:rsid w:val="00C0192B"/>
    <w:rsid w:val="00C0219E"/>
    <w:rsid w:val="00C251AA"/>
    <w:rsid w:val="00CB6C79"/>
    <w:rsid w:val="00D07A5F"/>
    <w:rsid w:val="00D542EB"/>
    <w:rsid w:val="00D731A9"/>
    <w:rsid w:val="00DC211D"/>
    <w:rsid w:val="00DE32C6"/>
    <w:rsid w:val="00DE339C"/>
    <w:rsid w:val="00E105A9"/>
    <w:rsid w:val="00E54ED3"/>
    <w:rsid w:val="00E806FE"/>
    <w:rsid w:val="00E9105F"/>
    <w:rsid w:val="00EA701B"/>
    <w:rsid w:val="00EB367B"/>
    <w:rsid w:val="00EC36DD"/>
    <w:rsid w:val="00ED2B60"/>
    <w:rsid w:val="00EE4427"/>
    <w:rsid w:val="00F024A7"/>
    <w:rsid w:val="00F27842"/>
    <w:rsid w:val="00F43B1B"/>
    <w:rsid w:val="00F44797"/>
    <w:rsid w:val="00F4518F"/>
    <w:rsid w:val="00F53CC0"/>
    <w:rsid w:val="00F75772"/>
    <w:rsid w:val="00F85D59"/>
    <w:rsid w:val="00FA53C0"/>
    <w:rsid w:val="00FB7707"/>
    <w:rsid w:val="00FB7DA9"/>
    <w:rsid w:val="00FC09A9"/>
    <w:rsid w:val="00FE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2026-03-19T16:11:00Z</cp:lastPrinted>
  <dcterms:created xsi:type="dcterms:W3CDTF">2026-03-19T16:15:00Z</dcterms:created>
  <dcterms:modified xsi:type="dcterms:W3CDTF">2026-03-19T16:15:00Z</dcterms:modified>
</cp:coreProperties>
</file>