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0C4AFDD2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20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44BB2F3F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AD636A">
        <w:rPr>
          <w:rFonts w:ascii="Century Gothic" w:hAnsi="Century Gothic"/>
          <w:spacing w:val="-4"/>
          <w:sz w:val="24"/>
          <w:szCs w:val="24"/>
          <w:u w:val="single"/>
        </w:rPr>
        <w:t>22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Abril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C362A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2949145C" w14:textId="202FC24D" w:rsidR="005C362A" w:rsidRDefault="00905CD6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905CD6">
        <w:rPr>
          <w:rFonts w:ascii="Century Gothic" w:hAnsi="Century Gothic"/>
          <w:i/>
          <w:spacing w:val="-6"/>
        </w:rPr>
        <w:t>Amado, não imite o que é mau, mas sim o que é bom. Aquele que faz o bem é de Deus; aquele que faz o mal não viu a Deus.</w:t>
      </w:r>
      <w:r w:rsidRPr="00905CD6">
        <w:rPr>
          <w:rFonts w:ascii="Century Gothic" w:hAnsi="Century Gothic"/>
          <w:i/>
          <w:spacing w:val="-6"/>
        </w:rPr>
        <w:br/>
      </w:r>
      <w:hyperlink r:id="rId7" w:history="1">
        <w:r w:rsidRPr="00905CD6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3 João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905CD6">
          <w:rPr>
            <w:rStyle w:val="Hyperlink"/>
            <w:rFonts w:ascii="Century Gothic" w:hAnsi="Century Gothic"/>
            <w:b/>
            <w:bCs/>
            <w:i/>
            <w:spacing w:val="-6"/>
          </w:rPr>
          <w:t>1: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905CD6">
          <w:rPr>
            <w:rStyle w:val="Hyperlink"/>
            <w:rFonts w:ascii="Century Gothic" w:hAnsi="Century Gothic"/>
            <w:b/>
            <w:bCs/>
            <w:i/>
            <w:spacing w:val="-6"/>
          </w:rPr>
          <w:t>11</w:t>
        </w:r>
      </w:hyperlink>
      <w:r>
        <w:rPr>
          <w:rFonts w:ascii="Century Gothic" w:hAnsi="Century Gothic"/>
          <w:i/>
          <w:spacing w:val="-6"/>
        </w:rPr>
        <w:t>)</w:t>
      </w:r>
    </w:p>
    <w:p w14:paraId="543A4B5A" w14:textId="77777777" w:rsidR="00905CD6" w:rsidRDefault="00905CD6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14304CA5" w14:textId="77777777" w:rsidR="0039111A" w:rsidRPr="00E774FD" w:rsidRDefault="0039111A">
      <w:pPr>
        <w:pStyle w:val="Ttulo1"/>
        <w:spacing w:before="84"/>
        <w:ind w:left="1"/>
        <w:rPr>
          <w:rFonts w:ascii="Century Gothic" w:hAnsi="Century Gothic"/>
          <w:color w:val="0553D1"/>
        </w:rPr>
      </w:pP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604AE4B5" w14:textId="16604180" w:rsidR="00103B21" w:rsidRPr="00D7793D" w:rsidRDefault="00103B21" w:rsidP="00103B21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7FB08CB7" w14:textId="77777777" w:rsidR="00103B21" w:rsidRDefault="00103B21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4B008F" w14:textId="6711F223" w:rsidR="000006C8" w:rsidRDefault="0081248F" w:rsidP="000006C8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</w:t>
      </w:r>
      <w:r w:rsidR="000006C8"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6F10378B" w14:textId="1D6EF662" w:rsidR="000006C8" w:rsidRPr="00F63D40" w:rsidRDefault="000006C8" w:rsidP="000006C8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DISPÕE SOBRE A INCLUSÃO DO “DIA S DE VALORIZAÇÃO E RECONHECIMENTO DO SESC E DO SENAC” NO CALENDÁRIO OFICIAL DE EVENTOS DO MUNICÍPIO DE CAICÓ E DÁ OTURAS PROVIDÊNCIAS.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3A1C69B6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0FC433DA" w14:textId="77777777" w:rsidR="00D35037" w:rsidRDefault="00D35037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F600D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6CA4B56F" w14:textId="02716D31" w:rsidR="00983E04" w:rsidRPr="00F600D4" w:rsidRDefault="005C362A" w:rsidP="00F600D4">
      <w:pPr>
        <w:pStyle w:val="PargrafodaLista"/>
        <w:widowControl/>
        <w:numPr>
          <w:ilvl w:val="0"/>
          <w:numId w:val="3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0C54C6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83E04" w:rsidRPr="005B025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</w:t>
      </w:r>
      <w:r w:rsidR="00983E0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22</w:t>
      </w:r>
      <w:r w:rsidR="00983E04" w:rsidRPr="005B025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DO VEREADOR CÍCERO BEZERRA DE QUEIROZ</w:t>
      </w:r>
      <w:r w:rsidR="00983E04" w:rsidRPr="005B025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83E04" w:rsidRPr="005B025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83E04" w:rsidRPr="005B0253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</w:t>
      </w:r>
      <w:r w:rsidR="00983E04">
        <w:rPr>
          <w:rFonts w:ascii="Century Gothic" w:eastAsia="Times New Roman" w:hAnsi="Century Gothic"/>
          <w:sz w:val="24"/>
          <w:szCs w:val="24"/>
          <w:lang w:eastAsia="ar-SA"/>
        </w:rPr>
        <w:t>ESPECIFICAMENTE À SECRETARIA MUNICIPAL DE INFRAESTRUTURA</w:t>
      </w:r>
      <w:r w:rsidR="00983E04" w:rsidRPr="005B0253">
        <w:rPr>
          <w:rFonts w:ascii="Century Gothic" w:eastAsia="Times New Roman" w:hAnsi="Century Gothic"/>
          <w:sz w:val="24"/>
          <w:szCs w:val="24"/>
          <w:lang w:eastAsia="ar-SA"/>
        </w:rPr>
        <w:t xml:space="preserve">, AS SEGUINTES INFORMAÇÕES: </w:t>
      </w:r>
      <w:r w:rsidR="00983E04" w:rsidRPr="00983E04">
        <w:rPr>
          <w:rFonts w:ascii="Century Gothic" w:eastAsia="Times New Roman" w:hAnsi="Century Gothic"/>
          <w:sz w:val="24"/>
          <w:szCs w:val="24"/>
          <w:lang w:eastAsia="ar-SA"/>
        </w:rPr>
        <w:t xml:space="preserve">• POR QUAL MOTIVO O MUNICÍPIO VEM APRESENTANDO GRANDE QUANTIDADE DE POSTES COM LÂMPADAS APAGADAS EM DIVERSOS BAIRROS DA CIDADE, CONFORME RELATOS CONSTANTES DA POPULAÇÃO? • QUAIS MEDIDAS ESTÃO SENDO ADOTADAS PELA SECRETARIA DE INFRAESTRUTURA PARA AGILIZAR A REPOSIÇÃO DE LÂMPADAS NA ILUMINAÇÃO PÚBLICA? • EXISTE ALGUM CRONOGRAMA OU PLANEJAMENTO DEFINIDO PARA A MANUTENÇÃO E REPOSIÇÃO DA ILUMINAÇÃO PÚBLICA NAS RUAS ONDE JÁ FORAM FEITAS SOLICITAÇÕES E AINDA NÃO HOUVE SOLUÇÃO? • QUAL O PRAZO MÉDIO ESTABELECIDO PELA GESTÃO MUNICIPAL PARA ATENDIMENTO DAS SOLICITAÇÕES DE REPOSIÇÃO DE LÂMPADAS, CONSIDERANDO QUE HÁ </w:t>
      </w:r>
      <w:r w:rsidR="00983E04" w:rsidRPr="00983E04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CASOS EM QUE MORADORES RELATAM ESTAR HÁ MAIS DE TRÊS MESES AGUARDANDO SOLUÇÃO?</w:t>
      </w:r>
      <w:r w:rsidR="00983E0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0C54C6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E49AD98" w14:textId="77777777" w:rsidR="00F600D4" w:rsidRPr="00F600D4" w:rsidRDefault="00F600D4" w:rsidP="00F600D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7E63A30" w14:textId="32F3B9B3" w:rsidR="00F600D4" w:rsidRPr="00F600D4" w:rsidRDefault="00F600D4" w:rsidP="00F600D4">
      <w:pPr>
        <w:pStyle w:val="PargrafodaLista"/>
        <w:widowControl/>
        <w:numPr>
          <w:ilvl w:val="0"/>
          <w:numId w:val="3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600D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600D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F600D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Pr="00F600D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Pr="00F600D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25</w:t>
      </w:r>
      <w:r w:rsidRPr="00F600D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Pr="00F600D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FRANKSLÂNEO DIOGO DA SILVA</w:t>
      </w:r>
      <w:r w:rsidRPr="00F600D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600D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F600D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 SECRETARIA COMPETENTE, AS SEGUINTES INFORMAÇÕES: </w:t>
      </w:r>
      <w:r w:rsidRPr="00F600D4">
        <w:rPr>
          <w:rFonts w:ascii="Century Gothic" w:eastAsia="Times New Roman" w:hAnsi="Century Gothic"/>
          <w:sz w:val="24"/>
          <w:szCs w:val="24"/>
          <w:lang w:eastAsia="ar-SA"/>
        </w:rPr>
        <w:t>1. CÓPIA INTEGRAL DO CONVÊNIO FIRMADO ENTRE O GOVERNO DO ESTADO DO RIO GRANDE DO NORTE, ATRAVÉS DA SESAP, E O MUNICÍPIO DE CAICÓ, QUE ESTABELECE TERMOS DE COOPERAÇÃO NA ÁREA DA SAÚDE JUNTO AO HOSPITAL REGIONAL DO SERIDÓ – TELECILA FREITAS FONTES; 2. CÓPIA DA PUBLICAÇÃO OFICIAL DO REFERIDO CONVÊNIO NO DIÁRIO OFICIAL, CONTENDO DATA, NÚMERO DO ATO E ÓRGÃO RESPONSÁVEL. - EM JULGAMENTO – JULGADO OBJETO DE DELIBERAÇÃO.</w:t>
      </w:r>
    </w:p>
    <w:p w14:paraId="6081354A" w14:textId="77777777" w:rsidR="00F600D4" w:rsidRPr="001E41DC" w:rsidRDefault="00F600D4" w:rsidP="00432552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33396A1" w14:textId="77777777" w:rsidR="00CE4432" w:rsidRDefault="00CE4432" w:rsidP="00DD5CF2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7A8F1B3F" w14:textId="7C4B4473" w:rsidR="00F400DE" w:rsidRDefault="00F400DE" w:rsidP="00B91907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79B9C794" w14:textId="45A04933" w:rsidR="00BA3953" w:rsidRPr="00B91907" w:rsidRDefault="00B91907" w:rsidP="00B9190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1.</w:t>
      </w:r>
      <w:r w:rsidR="00643FC9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="00905CD6"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905CD6"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="00905CD6"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A3953" w:rsidRPr="00B91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REPÚDIO Nº 056/2026, DE AUTORIA DO VEREADOR ARTUR JOSUÉ DE ARAÚJO MAYNARD,</w:t>
      </w:r>
      <w:r w:rsidR="00BA3953" w:rsidRPr="00B9190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A3953"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AO VEREADOR FRANCISCO LINS DE MEDEIROS, CONHECIDO COMO CHICO LINS, DO MUNICÍPIO DE SÃO VICENTE/RN, PELAS DECLARAÇÕES PROFERIDAS EM QUE INCITOU A POPULAÇÃO À PRÁTICA DE VIOLÊNCIA CONTRA ANIMAIS, INCLUSIVE OFERECENDO RECOMPENSA FINANCEIRA PARA A ELIMINAÇÃO DE ANIMAIS EM DEFESO, EM FLAGRANTE DESRESPEITO À LEGISLAÇÃO AMBIENTAL, AOS PRINCÍPIOS DE PROTEÇÃO E BEM-ESTAR ANIMAL E AOS VALORES ÉTICOS DA SOCIEDADE.- </w:t>
      </w:r>
      <w:r w:rsidR="00905CD6"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621579E" w14:textId="77777777" w:rsidR="0016613E" w:rsidRPr="0016613E" w:rsidRDefault="0016613E" w:rsidP="00B9190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142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F12964B" w14:textId="12ECEB34" w:rsidR="0016613E" w:rsidRPr="00693B3E" w:rsidRDefault="0016613E" w:rsidP="00B91907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142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RENATO SALDANHA DE SOUZA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PASTOR JOSÉ DE OLIVEIRA MEDEIROS FILHO, PELA PASSAGEM DE SEU ANIVERSÁRIO NATALÍCIO DE 55 ANOS, CELEBRADO NO DIA 20 DE ABRIL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1EE891A1" w14:textId="77777777" w:rsidR="00693B3E" w:rsidRPr="00693B3E" w:rsidRDefault="00693B3E" w:rsidP="00693B3E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531AE5F" w14:textId="0F4058C0" w:rsidR="00693B3E" w:rsidRPr="00C37B2D" w:rsidRDefault="00693B3E" w:rsidP="00693B3E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058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DAMIÃO LUCAS, PELA PASSAGEM DE SEU ANIVERSÁRIO NATALÍCIO, CELEBRADO NO DIA 15 DE ABRIL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BC6C515" w14:textId="77777777" w:rsidR="00C37B2D" w:rsidRPr="00C37B2D" w:rsidRDefault="00C37B2D" w:rsidP="00C37B2D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9DD9CF4" w14:textId="3D9F9F6F" w:rsidR="00C37B2D" w:rsidRPr="00F63D40" w:rsidRDefault="00C37B2D" w:rsidP="00C37B2D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RUTÊNIO DINIZ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SEVERINO ANÍSIO DE MEDEIROS, PELA PASSAGEM DE SEU ANIVERSÁRIO NATALÍCIO.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A2A333E" w14:textId="77777777" w:rsidR="007C4E97" w:rsidRPr="00871B85" w:rsidRDefault="007C4E97" w:rsidP="007C4E9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527F0B91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16613E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1619A9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022FB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27</w:t>
      </w:r>
      <w:r w:rsidR="00EB230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ABRIL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5AF75" w14:textId="77777777" w:rsidR="005B25AE" w:rsidRDefault="005B25AE">
      <w:r>
        <w:separator/>
      </w:r>
    </w:p>
  </w:endnote>
  <w:endnote w:type="continuationSeparator" w:id="0">
    <w:p w14:paraId="4BB3F717" w14:textId="77777777" w:rsidR="005B25AE" w:rsidRDefault="005B2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83092" w14:textId="77777777" w:rsidR="005B25AE" w:rsidRDefault="005B25AE">
      <w:r>
        <w:separator/>
      </w:r>
    </w:p>
  </w:footnote>
  <w:footnote w:type="continuationSeparator" w:id="0">
    <w:p w14:paraId="7319937B" w14:textId="77777777" w:rsidR="005B25AE" w:rsidRDefault="005B2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5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6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1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8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1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23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24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5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8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0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1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35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6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0"/>
  </w:num>
  <w:num w:numId="3" w16cid:durableId="99034040">
    <w:abstractNumId w:val="36"/>
  </w:num>
  <w:num w:numId="4" w16cid:durableId="668413574">
    <w:abstractNumId w:val="29"/>
  </w:num>
  <w:num w:numId="5" w16cid:durableId="879128052">
    <w:abstractNumId w:val="12"/>
  </w:num>
  <w:num w:numId="6" w16cid:durableId="2018267106">
    <w:abstractNumId w:val="17"/>
  </w:num>
  <w:num w:numId="7" w16cid:durableId="1860122971">
    <w:abstractNumId w:val="2"/>
  </w:num>
  <w:num w:numId="8" w16cid:durableId="221795879">
    <w:abstractNumId w:val="5"/>
  </w:num>
  <w:num w:numId="9" w16cid:durableId="450131546">
    <w:abstractNumId w:val="23"/>
  </w:num>
  <w:num w:numId="10" w16cid:durableId="2090689887">
    <w:abstractNumId w:val="4"/>
  </w:num>
  <w:num w:numId="11" w16cid:durableId="487599690">
    <w:abstractNumId w:val="30"/>
  </w:num>
  <w:num w:numId="12" w16cid:durableId="928196337">
    <w:abstractNumId w:val="11"/>
  </w:num>
  <w:num w:numId="13" w16cid:durableId="1747996836">
    <w:abstractNumId w:val="24"/>
  </w:num>
  <w:num w:numId="14" w16cid:durableId="1998071092">
    <w:abstractNumId w:val="34"/>
  </w:num>
  <w:num w:numId="15" w16cid:durableId="1117994006">
    <w:abstractNumId w:val="9"/>
  </w:num>
  <w:num w:numId="16" w16cid:durableId="129446311">
    <w:abstractNumId w:val="18"/>
  </w:num>
  <w:num w:numId="17" w16cid:durableId="1698778074">
    <w:abstractNumId w:val="7"/>
  </w:num>
  <w:num w:numId="18" w16cid:durableId="1214149377">
    <w:abstractNumId w:val="14"/>
  </w:num>
  <w:num w:numId="19" w16cid:durableId="533008425">
    <w:abstractNumId w:val="16"/>
  </w:num>
  <w:num w:numId="20" w16cid:durableId="633173666">
    <w:abstractNumId w:val="6"/>
  </w:num>
  <w:num w:numId="21" w16cid:durableId="1322153044">
    <w:abstractNumId w:val="32"/>
  </w:num>
  <w:num w:numId="22" w16cid:durableId="58290066">
    <w:abstractNumId w:val="19"/>
  </w:num>
  <w:num w:numId="23" w16cid:durableId="882983578">
    <w:abstractNumId w:val="13"/>
  </w:num>
  <w:num w:numId="24" w16cid:durableId="763382266">
    <w:abstractNumId w:val="31"/>
  </w:num>
  <w:num w:numId="25" w16cid:durableId="1919711407">
    <w:abstractNumId w:val="33"/>
  </w:num>
  <w:num w:numId="26" w16cid:durableId="1001663362">
    <w:abstractNumId w:val="20"/>
  </w:num>
  <w:num w:numId="27" w16cid:durableId="1606421396">
    <w:abstractNumId w:val="26"/>
  </w:num>
  <w:num w:numId="28" w16cid:durableId="1706638052">
    <w:abstractNumId w:val="35"/>
  </w:num>
  <w:num w:numId="29" w16cid:durableId="1914309974">
    <w:abstractNumId w:val="27"/>
  </w:num>
  <w:num w:numId="30" w16cid:durableId="196312344">
    <w:abstractNumId w:val="22"/>
  </w:num>
  <w:num w:numId="31" w16cid:durableId="716778457">
    <w:abstractNumId w:val="1"/>
  </w:num>
  <w:num w:numId="32" w16cid:durableId="1174567907">
    <w:abstractNumId w:val="15"/>
  </w:num>
  <w:num w:numId="33" w16cid:durableId="541284357">
    <w:abstractNumId w:val="21"/>
  </w:num>
  <w:num w:numId="34" w16cid:durableId="611016653">
    <w:abstractNumId w:val="8"/>
  </w:num>
  <w:num w:numId="35" w16cid:durableId="1918318609">
    <w:abstractNumId w:val="28"/>
  </w:num>
  <w:num w:numId="36" w16cid:durableId="1870606522">
    <w:abstractNumId w:val="0"/>
  </w:num>
  <w:num w:numId="37" w16cid:durableId="97518439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935"/>
    <w:rsid w:val="00004DCB"/>
    <w:rsid w:val="00005A1A"/>
    <w:rsid w:val="000065E5"/>
    <w:rsid w:val="0001046E"/>
    <w:rsid w:val="00013B03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FF2"/>
    <w:rsid w:val="00070C07"/>
    <w:rsid w:val="00073F6A"/>
    <w:rsid w:val="00075F53"/>
    <w:rsid w:val="000811B9"/>
    <w:rsid w:val="00081603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D14"/>
    <w:rsid w:val="0011030A"/>
    <w:rsid w:val="0011108E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988"/>
    <w:rsid w:val="00127A5F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7AC7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5F2B"/>
    <w:rsid w:val="001C719B"/>
    <w:rsid w:val="001D4EE6"/>
    <w:rsid w:val="001E1930"/>
    <w:rsid w:val="001E2166"/>
    <w:rsid w:val="001E2AC2"/>
    <w:rsid w:val="001E41DC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5ED9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60E8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2915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8A8"/>
    <w:rsid w:val="00456CB3"/>
    <w:rsid w:val="00456D74"/>
    <w:rsid w:val="004639BE"/>
    <w:rsid w:val="0046616E"/>
    <w:rsid w:val="00466644"/>
    <w:rsid w:val="004672D2"/>
    <w:rsid w:val="00470185"/>
    <w:rsid w:val="00473258"/>
    <w:rsid w:val="00473CC1"/>
    <w:rsid w:val="004748D8"/>
    <w:rsid w:val="004754A5"/>
    <w:rsid w:val="004759BD"/>
    <w:rsid w:val="004759C1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6022BA"/>
    <w:rsid w:val="00602FF4"/>
    <w:rsid w:val="00603CF8"/>
    <w:rsid w:val="006041B5"/>
    <w:rsid w:val="00605262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24F7"/>
    <w:rsid w:val="006642A5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B3E"/>
    <w:rsid w:val="006949CB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1E6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93D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57FE2"/>
    <w:rsid w:val="00961FA4"/>
    <w:rsid w:val="009631D1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6F0"/>
    <w:rsid w:val="00B2481A"/>
    <w:rsid w:val="00B24EC9"/>
    <w:rsid w:val="00B318D9"/>
    <w:rsid w:val="00B33C46"/>
    <w:rsid w:val="00B35B5F"/>
    <w:rsid w:val="00B37C5D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5C2F"/>
    <w:rsid w:val="00B765A3"/>
    <w:rsid w:val="00B77715"/>
    <w:rsid w:val="00B8177E"/>
    <w:rsid w:val="00B81D7E"/>
    <w:rsid w:val="00B859DD"/>
    <w:rsid w:val="00B866B4"/>
    <w:rsid w:val="00B86AB0"/>
    <w:rsid w:val="00B916B5"/>
    <w:rsid w:val="00B91907"/>
    <w:rsid w:val="00B926FD"/>
    <w:rsid w:val="00B943DD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CF5"/>
    <w:rsid w:val="00C01D51"/>
    <w:rsid w:val="00C03266"/>
    <w:rsid w:val="00C048FF"/>
    <w:rsid w:val="00C06E02"/>
    <w:rsid w:val="00C07BF9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46A"/>
    <w:rsid w:val="00CC3760"/>
    <w:rsid w:val="00CC44A7"/>
    <w:rsid w:val="00CC6720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0DF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430C"/>
    <w:rsid w:val="00D650A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38CC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0127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30B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4E60"/>
    <w:rsid w:val="00FC593F"/>
    <w:rsid w:val="00FC5A63"/>
    <w:rsid w:val="00FC5E98"/>
    <w:rsid w:val="00FD081D"/>
    <w:rsid w:val="00FD1A03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3_joao_1_1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740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17</cp:revision>
  <cp:lastPrinted>2026-03-25T19:35:00Z</cp:lastPrinted>
  <dcterms:created xsi:type="dcterms:W3CDTF">2026-04-22T11:56:00Z</dcterms:created>
  <dcterms:modified xsi:type="dcterms:W3CDTF">2026-04-22T20:01:00Z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