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611" w:type="pct"/>
        <w:tblLook w:val="01E0"/>
      </w:tblPr>
      <w:tblGrid>
        <w:gridCol w:w="9747"/>
        <w:gridCol w:w="992"/>
      </w:tblGrid>
      <w:tr w:rsidR="0042483C" w:rsidRPr="005973C6" w:rsidTr="00D77FEB">
        <w:trPr>
          <w:trHeight w:val="10025"/>
        </w:trPr>
        <w:tc>
          <w:tcPr>
            <w:tcW w:w="4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13" w:rsidRPr="002B04A1" w:rsidRDefault="00F03213" w:rsidP="00332642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4"/>
                <w:szCs w:val="24"/>
              </w:rPr>
            </w:pPr>
            <w:r w:rsidRPr="002B04A1">
              <w:rPr>
                <w:rFonts w:cs="Arial"/>
                <w:sz w:val="24"/>
                <w:szCs w:val="24"/>
              </w:rPr>
              <w:t xml:space="preserve">PROPÕE À MESA DIRETORA O ENCAMINHAMENTO DE </w:t>
            </w:r>
            <w:r w:rsidR="00B43164" w:rsidRPr="002B04A1">
              <w:rPr>
                <w:rFonts w:cs="Arial"/>
                <w:sz w:val="24"/>
                <w:szCs w:val="24"/>
              </w:rPr>
              <w:t xml:space="preserve">MOÇÃO DE </w:t>
            </w:r>
            <w:r w:rsidR="00E50D7B" w:rsidRPr="002B04A1">
              <w:rPr>
                <w:rFonts w:cs="Arial"/>
                <w:sz w:val="24"/>
                <w:szCs w:val="24"/>
              </w:rPr>
              <w:t xml:space="preserve">CONGRATULAÇÕES E </w:t>
            </w:r>
            <w:r w:rsidR="00603234" w:rsidRPr="002B04A1">
              <w:rPr>
                <w:rFonts w:cs="Arial"/>
                <w:sz w:val="24"/>
                <w:szCs w:val="24"/>
              </w:rPr>
              <w:t>APLAUSOS</w:t>
            </w:r>
            <w:r w:rsidRPr="002B04A1">
              <w:rPr>
                <w:rFonts w:cs="Arial"/>
                <w:sz w:val="24"/>
                <w:szCs w:val="24"/>
              </w:rPr>
              <w:t xml:space="preserve"> </w:t>
            </w:r>
            <w:r w:rsidR="00D77FEB">
              <w:rPr>
                <w:rFonts w:cs="Arial"/>
                <w:sz w:val="24"/>
                <w:szCs w:val="24"/>
              </w:rPr>
              <w:t>A AIRTON TEIXEIRA,</w:t>
            </w:r>
            <w:r w:rsidR="002B04A1" w:rsidRPr="002B04A1">
              <w:rPr>
                <w:rFonts w:cs="Arial"/>
                <w:sz w:val="24"/>
                <w:szCs w:val="24"/>
              </w:rPr>
              <w:t xml:space="preserve"> </w:t>
            </w:r>
            <w:r w:rsidR="00D867F0" w:rsidRPr="002B04A1">
              <w:rPr>
                <w:rFonts w:cs="Arial"/>
                <w:sz w:val="24"/>
                <w:szCs w:val="24"/>
              </w:rPr>
              <w:t>PE</w:t>
            </w:r>
            <w:r w:rsidR="00A3431D" w:rsidRPr="002B04A1">
              <w:rPr>
                <w:rFonts w:cs="Arial"/>
                <w:sz w:val="24"/>
                <w:szCs w:val="24"/>
              </w:rPr>
              <w:t>LO</w:t>
            </w:r>
            <w:r w:rsidR="00D867F0" w:rsidRPr="002B04A1">
              <w:rPr>
                <w:rFonts w:cs="Arial"/>
                <w:sz w:val="24"/>
                <w:szCs w:val="24"/>
              </w:rPr>
              <w:t>S</w:t>
            </w:r>
            <w:r w:rsidR="00B312F0" w:rsidRPr="002B04A1">
              <w:rPr>
                <w:rFonts w:cs="Arial"/>
                <w:sz w:val="24"/>
                <w:szCs w:val="24"/>
              </w:rPr>
              <w:t xml:space="preserve"> </w:t>
            </w:r>
            <w:r w:rsidR="00D867F0" w:rsidRPr="002B04A1">
              <w:rPr>
                <w:rFonts w:cs="Arial"/>
                <w:sz w:val="24"/>
                <w:szCs w:val="24"/>
              </w:rPr>
              <w:t>RELEVANTES</w:t>
            </w:r>
            <w:r w:rsidR="00B6415F" w:rsidRPr="002B04A1">
              <w:rPr>
                <w:rFonts w:cs="Arial"/>
                <w:sz w:val="24"/>
                <w:szCs w:val="24"/>
              </w:rPr>
              <w:t xml:space="preserve"> SERVIÇOS PRESTADOS EM TANGA</w:t>
            </w:r>
            <w:r w:rsidR="00AF4A01" w:rsidRPr="002B04A1">
              <w:rPr>
                <w:rFonts w:cs="Arial"/>
                <w:sz w:val="24"/>
                <w:szCs w:val="24"/>
              </w:rPr>
              <w:t>R</w:t>
            </w:r>
            <w:r w:rsidR="00B6415F" w:rsidRPr="002B04A1">
              <w:rPr>
                <w:rFonts w:cs="Arial"/>
                <w:sz w:val="24"/>
                <w:szCs w:val="24"/>
              </w:rPr>
              <w:t xml:space="preserve">Á DA SERRA. </w:t>
            </w:r>
          </w:p>
          <w:p w:rsidR="00F03213" w:rsidRPr="005973C6" w:rsidRDefault="00F03213" w:rsidP="009E5D9A">
            <w:pPr>
              <w:tabs>
                <w:tab w:val="left" w:pos="-14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73C6">
              <w:rPr>
                <w:rFonts w:ascii="Arial" w:hAnsi="Arial" w:cs="Arial"/>
                <w:sz w:val="24"/>
                <w:szCs w:val="24"/>
              </w:rPr>
              <w:t xml:space="preserve">                    </w:t>
            </w:r>
          </w:p>
          <w:p w:rsidR="00B27307" w:rsidRPr="005973C6" w:rsidRDefault="00F03213" w:rsidP="009E5D9A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240"/>
              <w:ind w:left="2880"/>
              <w:rPr>
                <w:rFonts w:cs="Arial"/>
                <w:b w:val="0"/>
                <w:sz w:val="24"/>
                <w:szCs w:val="24"/>
              </w:rPr>
            </w:pPr>
            <w:r w:rsidRPr="005973C6">
              <w:rPr>
                <w:rFonts w:cs="Arial"/>
                <w:b w:val="0"/>
                <w:sz w:val="24"/>
                <w:szCs w:val="24"/>
              </w:rPr>
              <w:t>De conformidade com o que estabelec</w:t>
            </w:r>
            <w:r w:rsidR="00A26A69">
              <w:rPr>
                <w:rFonts w:cs="Arial"/>
                <w:b w:val="0"/>
                <w:sz w:val="24"/>
                <w:szCs w:val="24"/>
              </w:rPr>
              <w:t>e o Regimento Interno da Casa, a</w:t>
            </w:r>
            <w:r w:rsidRPr="005973C6">
              <w:rPr>
                <w:rFonts w:cs="Arial"/>
                <w:b w:val="0"/>
                <w:sz w:val="24"/>
                <w:szCs w:val="24"/>
              </w:rPr>
              <w:t xml:space="preserve"> Vereador</w:t>
            </w:r>
            <w:r w:rsidR="00A26A69">
              <w:rPr>
                <w:rFonts w:cs="Arial"/>
                <w:b w:val="0"/>
                <w:sz w:val="24"/>
                <w:szCs w:val="24"/>
              </w:rPr>
              <w:t>a Signatária</w:t>
            </w:r>
            <w:r w:rsidRPr="005973C6">
              <w:rPr>
                <w:rFonts w:cs="Arial"/>
                <w:b w:val="0"/>
                <w:sz w:val="24"/>
                <w:szCs w:val="24"/>
              </w:rPr>
              <w:t>, depois de ouvida a Soberana manifestação do Plenário, PROP</w:t>
            </w:r>
            <w:r w:rsidR="0065492B">
              <w:rPr>
                <w:rFonts w:cs="Arial"/>
                <w:b w:val="0"/>
                <w:sz w:val="24"/>
                <w:szCs w:val="24"/>
              </w:rPr>
              <w:t xml:space="preserve">ÕE o encaminhamento da presente </w:t>
            </w:r>
            <w:r w:rsidRPr="005973C6">
              <w:rPr>
                <w:rFonts w:cs="Arial"/>
                <w:b w:val="0"/>
                <w:sz w:val="24"/>
                <w:szCs w:val="24"/>
              </w:rPr>
              <w:t xml:space="preserve">MOÇÃO DE </w:t>
            </w:r>
            <w:r w:rsidR="00067D54" w:rsidRPr="005973C6">
              <w:rPr>
                <w:rFonts w:cs="Arial"/>
                <w:b w:val="0"/>
                <w:sz w:val="24"/>
                <w:szCs w:val="24"/>
              </w:rPr>
              <w:t xml:space="preserve">CONGRATULAÇÃO E </w:t>
            </w:r>
            <w:r w:rsidR="00603234" w:rsidRPr="005973C6">
              <w:rPr>
                <w:rFonts w:cs="Arial"/>
                <w:b w:val="0"/>
                <w:sz w:val="24"/>
                <w:szCs w:val="24"/>
              </w:rPr>
              <w:t>APLAUSOS</w:t>
            </w:r>
            <w:r w:rsidR="00F726A1" w:rsidRPr="005973C6">
              <w:rPr>
                <w:rFonts w:cs="Arial"/>
                <w:b w:val="0"/>
                <w:sz w:val="24"/>
                <w:szCs w:val="24"/>
              </w:rPr>
              <w:t>,</w:t>
            </w:r>
            <w:r w:rsidR="002B04A1">
              <w:rPr>
                <w:rFonts w:cs="Arial"/>
                <w:sz w:val="24"/>
                <w:szCs w:val="24"/>
              </w:rPr>
              <w:t xml:space="preserve"> </w:t>
            </w:r>
            <w:r w:rsidR="00D77FEB">
              <w:rPr>
                <w:rFonts w:cs="Arial"/>
                <w:b w:val="0"/>
                <w:sz w:val="24"/>
                <w:szCs w:val="24"/>
              </w:rPr>
              <w:t xml:space="preserve">a </w:t>
            </w:r>
            <w:r w:rsidR="00D77FEB" w:rsidRPr="00D77FEB">
              <w:rPr>
                <w:rFonts w:cs="Arial"/>
                <w:sz w:val="24"/>
                <w:szCs w:val="24"/>
              </w:rPr>
              <w:t>Airton Teixeira</w:t>
            </w:r>
            <w:r w:rsidR="00D77FEB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2B04A1" w:rsidRPr="002B04A1">
              <w:rPr>
                <w:rFonts w:cs="Arial"/>
                <w:b w:val="0"/>
                <w:sz w:val="24"/>
                <w:szCs w:val="24"/>
              </w:rPr>
              <w:t>pelos relevantes se</w:t>
            </w:r>
            <w:r w:rsidR="002B04A1">
              <w:rPr>
                <w:rFonts w:cs="Arial"/>
                <w:b w:val="0"/>
                <w:sz w:val="24"/>
                <w:szCs w:val="24"/>
              </w:rPr>
              <w:t>rviços prestados em Tangará da S</w:t>
            </w:r>
            <w:r w:rsidR="002B04A1" w:rsidRPr="002B04A1">
              <w:rPr>
                <w:rFonts w:cs="Arial"/>
                <w:b w:val="0"/>
                <w:sz w:val="24"/>
                <w:szCs w:val="24"/>
              </w:rPr>
              <w:t>erra.</w:t>
            </w:r>
          </w:p>
          <w:p w:rsidR="003B274B" w:rsidRPr="005973C6" w:rsidRDefault="003B274B" w:rsidP="009E5D9A">
            <w:pPr>
              <w:tabs>
                <w:tab w:val="left" w:pos="-142"/>
              </w:tabs>
              <w:spacing w:line="32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E44BA" w:rsidRDefault="003B274B" w:rsidP="006E44BA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ind w:left="142" w:firstLine="1800"/>
              <w:rPr>
                <w:rFonts w:cs="Arial"/>
                <w:b w:val="0"/>
                <w:sz w:val="24"/>
                <w:szCs w:val="24"/>
              </w:rPr>
            </w:pPr>
            <w:r w:rsidRPr="005973C6">
              <w:rPr>
                <w:rFonts w:cs="Arial"/>
                <w:b w:val="0"/>
                <w:sz w:val="24"/>
                <w:szCs w:val="24"/>
              </w:rPr>
              <w:t xml:space="preserve">A </w:t>
            </w:r>
            <w:r w:rsidRPr="005973C6">
              <w:rPr>
                <w:rFonts w:cs="Arial"/>
                <w:sz w:val="24"/>
                <w:szCs w:val="24"/>
              </w:rPr>
              <w:t>CÂMARA MUNICIPAL DE TANGARÁ DA SERRA</w:t>
            </w:r>
            <w:r w:rsidRPr="005973C6">
              <w:rPr>
                <w:rFonts w:cs="Arial"/>
                <w:b w:val="0"/>
                <w:sz w:val="24"/>
                <w:szCs w:val="24"/>
              </w:rPr>
              <w:t>, Estado de Mato Grosso, por deliberação de seus Membros, através da presente MOÇÃO manifesta seus aplausos</w:t>
            </w:r>
            <w:r w:rsidR="00067D54" w:rsidRPr="005973C6">
              <w:rPr>
                <w:rFonts w:cs="Arial"/>
                <w:b w:val="0"/>
                <w:sz w:val="24"/>
                <w:szCs w:val="24"/>
              </w:rPr>
              <w:t xml:space="preserve"> e congratulação</w:t>
            </w:r>
            <w:r w:rsidR="00B312F0" w:rsidRPr="005973C6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972CAB" w:rsidRPr="005973C6">
              <w:rPr>
                <w:rFonts w:cs="Arial"/>
                <w:b w:val="0"/>
                <w:sz w:val="24"/>
                <w:szCs w:val="24"/>
              </w:rPr>
              <w:t>a</w:t>
            </w:r>
            <w:r w:rsidR="00D77FEB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D77FEB" w:rsidRPr="00D77FEB">
              <w:rPr>
                <w:rFonts w:cs="Arial"/>
                <w:sz w:val="24"/>
                <w:szCs w:val="24"/>
              </w:rPr>
              <w:t>Airton Teixeira</w:t>
            </w:r>
            <w:r w:rsidR="00D77FEB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6E44BA" w:rsidRPr="005973C6">
              <w:rPr>
                <w:rFonts w:cs="Arial"/>
                <w:b w:val="0"/>
                <w:sz w:val="24"/>
                <w:szCs w:val="24"/>
              </w:rPr>
              <w:t xml:space="preserve">pelos relevantes serviços prestados </w:t>
            </w:r>
            <w:r w:rsidR="006E44BA">
              <w:rPr>
                <w:rFonts w:cs="Arial"/>
                <w:b w:val="0"/>
                <w:sz w:val="24"/>
                <w:szCs w:val="24"/>
              </w:rPr>
              <w:t>em Tangará da Serra</w:t>
            </w:r>
            <w:r w:rsidR="006E44BA" w:rsidRPr="005973C6">
              <w:rPr>
                <w:rFonts w:cs="Arial"/>
                <w:b w:val="0"/>
                <w:sz w:val="24"/>
                <w:szCs w:val="24"/>
              </w:rPr>
              <w:t>.</w:t>
            </w:r>
          </w:p>
          <w:p w:rsidR="006E44BA" w:rsidRDefault="006E44BA" w:rsidP="006E44BA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ind w:left="142" w:firstLine="1800"/>
              <w:rPr>
                <w:rFonts w:cs="Arial"/>
                <w:b w:val="0"/>
                <w:sz w:val="24"/>
                <w:szCs w:val="24"/>
              </w:rPr>
            </w:pPr>
          </w:p>
          <w:p w:rsidR="00D77FEB" w:rsidRDefault="00D77FEB" w:rsidP="00D77FEB"/>
          <w:p w:rsidR="00D77FEB" w:rsidRDefault="00D77FEB" w:rsidP="00D77FEB"/>
          <w:p w:rsidR="00D77FEB" w:rsidRDefault="00D77FEB" w:rsidP="00D77FEB"/>
          <w:p w:rsidR="00D77FEB" w:rsidRPr="00D77FEB" w:rsidRDefault="00D77FEB" w:rsidP="00D77FEB"/>
          <w:p w:rsidR="006E44BA" w:rsidRDefault="00D77FEB" w:rsidP="00D77FEB">
            <w:pPr>
              <w:pStyle w:val="PargrafodaLista"/>
              <w:numPr>
                <w:ilvl w:val="0"/>
                <w:numId w:val="4"/>
              </w:numPr>
              <w:spacing w:after="200" w:line="276" w:lineRule="auto"/>
            </w:pPr>
            <w:r>
              <w:rPr>
                <w:rFonts w:ascii="Arial" w:hAnsi="Arial" w:cs="Arial"/>
                <w:b/>
                <w:sz w:val="24"/>
                <w:szCs w:val="24"/>
              </w:rPr>
              <w:t>AIRTON TEIXEIRA</w:t>
            </w:r>
          </w:p>
          <w:p w:rsidR="006E44BA" w:rsidRDefault="006E44BA" w:rsidP="002B04A1"/>
          <w:p w:rsidR="00D77FEB" w:rsidRDefault="00D77FEB" w:rsidP="006E44BA">
            <w:pPr>
              <w:pStyle w:val="NormalWeb"/>
              <w:rPr>
                <w:rFonts w:ascii="Arial" w:hAnsi="Arial" w:cs="Arial"/>
                <w:b/>
                <w:bCs/>
              </w:rPr>
            </w:pPr>
          </w:p>
          <w:p w:rsidR="00D77FEB" w:rsidRDefault="00D77FEB" w:rsidP="006E44BA">
            <w:pPr>
              <w:pStyle w:val="NormalWeb"/>
              <w:rPr>
                <w:rFonts w:ascii="Arial" w:hAnsi="Arial" w:cs="Arial"/>
                <w:b/>
                <w:bCs/>
              </w:rPr>
            </w:pPr>
          </w:p>
          <w:p w:rsidR="00D77FEB" w:rsidRDefault="00D77FEB" w:rsidP="006E44BA">
            <w:pPr>
              <w:pStyle w:val="NormalWeb"/>
              <w:rPr>
                <w:rFonts w:ascii="Arial" w:hAnsi="Arial" w:cs="Arial"/>
                <w:b/>
                <w:bCs/>
              </w:rPr>
            </w:pPr>
          </w:p>
          <w:p w:rsidR="006E44BA" w:rsidRPr="000F62BE" w:rsidRDefault="00D77FEB" w:rsidP="00D77FEB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Airton Teixeira</w:t>
            </w:r>
          </w:p>
          <w:p w:rsidR="00D77FEB" w:rsidRPr="00D77FEB" w:rsidRDefault="00D77FEB" w:rsidP="00D77F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  <w:r w:rsidRPr="00D77FEB">
              <w:rPr>
                <w:rFonts w:ascii="Arial" w:hAnsi="Arial" w:cs="Arial"/>
                <w:sz w:val="24"/>
                <w:szCs w:val="24"/>
              </w:rPr>
              <w:t xml:space="preserve">Airton Teixeira nasceu em 21 de dezembro de 1939, em </w:t>
            </w:r>
            <w:proofErr w:type="spellStart"/>
            <w:r w:rsidRPr="00D77FEB">
              <w:rPr>
                <w:rFonts w:ascii="Arial" w:hAnsi="Arial" w:cs="Arial"/>
                <w:sz w:val="24"/>
                <w:szCs w:val="24"/>
              </w:rPr>
              <w:t>Irati</w:t>
            </w:r>
            <w:proofErr w:type="spellEnd"/>
            <w:r w:rsidRPr="00D77FEB">
              <w:rPr>
                <w:rFonts w:ascii="Arial" w:hAnsi="Arial" w:cs="Arial"/>
                <w:sz w:val="24"/>
                <w:szCs w:val="24"/>
              </w:rPr>
              <w:t xml:space="preserve">, Paraná. Casou-se com Ana Leonina Teixeira (in </w:t>
            </w:r>
            <w:proofErr w:type="spellStart"/>
            <w:r w:rsidRPr="00D77FEB">
              <w:rPr>
                <w:rFonts w:ascii="Arial" w:hAnsi="Arial" w:cs="Arial"/>
                <w:sz w:val="24"/>
                <w:szCs w:val="24"/>
              </w:rPr>
              <w:t>memoriam</w:t>
            </w:r>
            <w:proofErr w:type="spellEnd"/>
            <w:r w:rsidRPr="00D77FEB">
              <w:rPr>
                <w:rFonts w:ascii="Arial" w:hAnsi="Arial" w:cs="Arial"/>
                <w:sz w:val="24"/>
                <w:szCs w:val="24"/>
              </w:rPr>
              <w:t xml:space="preserve">), com quem teve quatro filhos: Rosana, Ricardo, Júnior (in </w:t>
            </w:r>
            <w:proofErr w:type="spellStart"/>
            <w:r w:rsidRPr="00D77FEB">
              <w:rPr>
                <w:rFonts w:ascii="Arial" w:hAnsi="Arial" w:cs="Arial"/>
                <w:sz w:val="24"/>
                <w:szCs w:val="24"/>
              </w:rPr>
              <w:t>memoriam</w:t>
            </w:r>
            <w:proofErr w:type="spellEnd"/>
            <w:r w:rsidRPr="00D77FEB">
              <w:rPr>
                <w:rFonts w:ascii="Arial" w:hAnsi="Arial" w:cs="Arial"/>
                <w:sz w:val="24"/>
                <w:szCs w:val="24"/>
              </w:rPr>
              <w:t xml:space="preserve">) e </w:t>
            </w:r>
            <w:proofErr w:type="spellStart"/>
            <w:r w:rsidRPr="00D77FEB">
              <w:rPr>
                <w:rFonts w:ascii="Arial" w:hAnsi="Arial" w:cs="Arial"/>
                <w:sz w:val="24"/>
                <w:szCs w:val="24"/>
              </w:rPr>
              <w:t>Rosilene</w:t>
            </w:r>
            <w:proofErr w:type="spellEnd"/>
            <w:r w:rsidRPr="00D77FEB">
              <w:rPr>
                <w:rFonts w:ascii="Arial" w:hAnsi="Arial" w:cs="Arial"/>
                <w:sz w:val="24"/>
                <w:szCs w:val="24"/>
              </w:rPr>
              <w:t>. Ao longo dos anos, sua família cresceu, e hoje ele tem nove netos e seis bisnetos.</w:t>
            </w:r>
          </w:p>
          <w:p w:rsidR="00D77FEB" w:rsidRPr="00D77FEB" w:rsidRDefault="00D77FEB" w:rsidP="00D77F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  <w:r w:rsidRPr="00D77FEB">
              <w:rPr>
                <w:rFonts w:ascii="Arial" w:hAnsi="Arial" w:cs="Arial"/>
                <w:sz w:val="24"/>
                <w:szCs w:val="24"/>
              </w:rPr>
              <w:t>Após o casamento, mudou-se para Londrina, Paraná, onde viveu por cerca de 20 anos. Em meados de 1979, transferiu-se para Tangará da Serra, onde montou um ferro-velho e iniciou uma nova etapa de sua vida.</w:t>
            </w:r>
          </w:p>
          <w:p w:rsidR="00D77FEB" w:rsidRPr="00D77FEB" w:rsidRDefault="00D77FEB" w:rsidP="00D77F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  <w:r w:rsidRPr="00D77FEB">
              <w:rPr>
                <w:rFonts w:ascii="Arial" w:hAnsi="Arial" w:cs="Arial"/>
                <w:sz w:val="24"/>
                <w:szCs w:val="24"/>
              </w:rPr>
              <w:t xml:space="preserve">Na década de 1980, Airton também se destacou no futebol local. Foi técnico do time </w:t>
            </w:r>
            <w:proofErr w:type="spellStart"/>
            <w:r w:rsidRPr="00D77FEB">
              <w:rPr>
                <w:rFonts w:ascii="Arial" w:hAnsi="Arial" w:cs="Arial"/>
                <w:sz w:val="24"/>
                <w:szCs w:val="24"/>
              </w:rPr>
              <w:t>Vasquinho</w:t>
            </w:r>
            <w:proofErr w:type="spellEnd"/>
            <w:r w:rsidRPr="00D77FEB">
              <w:rPr>
                <w:rFonts w:ascii="Arial" w:hAnsi="Arial" w:cs="Arial"/>
                <w:sz w:val="24"/>
                <w:szCs w:val="24"/>
              </w:rPr>
              <w:t>, que conquistou o acesso do campeonato estadual da 2ª para a 1ª divisão. Posteriormente, participou da fundação do time “Presidente” (composto por funcionários e conhecidos do Mercado Presidente) e do time “Milionários”, formado por veteranos e voltado para campeonatos locais.</w:t>
            </w:r>
          </w:p>
          <w:p w:rsidR="00D77FEB" w:rsidRPr="00D77FEB" w:rsidRDefault="00D77FEB" w:rsidP="00D77F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  <w:r w:rsidRPr="00D77FEB">
              <w:rPr>
                <w:rFonts w:ascii="Arial" w:hAnsi="Arial" w:cs="Arial"/>
                <w:sz w:val="24"/>
                <w:szCs w:val="24"/>
              </w:rPr>
              <w:t xml:space="preserve">Além do envolvimento com o esporte, Airton teve uma trajetória política. Ele é irmão de </w:t>
            </w:r>
            <w:proofErr w:type="spellStart"/>
            <w:r w:rsidRPr="00D77FEB">
              <w:rPr>
                <w:rFonts w:ascii="Arial" w:hAnsi="Arial" w:cs="Arial"/>
                <w:sz w:val="24"/>
                <w:szCs w:val="24"/>
              </w:rPr>
              <w:t>Alvari</w:t>
            </w:r>
            <w:proofErr w:type="spellEnd"/>
            <w:r w:rsidRPr="00D77FEB">
              <w:rPr>
                <w:rFonts w:ascii="Arial" w:hAnsi="Arial" w:cs="Arial"/>
                <w:sz w:val="24"/>
                <w:szCs w:val="24"/>
              </w:rPr>
              <w:t xml:space="preserve"> Teixeira, que foi vereador em Tangará da Serra por dois mandatos consecutivos, de 1997 a 2001 e de 2002 a 2004. Airton também teve participação política e foi vereador suplente entre 2002 e 2004.</w:t>
            </w:r>
          </w:p>
          <w:p w:rsidR="00D77FEB" w:rsidRPr="00D77FEB" w:rsidRDefault="00D77FEB" w:rsidP="00D77F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  <w:r w:rsidRPr="00D77FEB">
              <w:rPr>
                <w:rFonts w:ascii="Arial" w:hAnsi="Arial" w:cs="Arial"/>
                <w:sz w:val="24"/>
                <w:szCs w:val="24"/>
              </w:rPr>
              <w:t>Hoje, ele é aposentado, mas, há cerca de 20 anos, trabalha com peças e recondicionamento de hidrovácuos. Atualmente, Airton é casado com Selma Alves dos Santos, com quem está há 18 anos.</w:t>
            </w:r>
          </w:p>
          <w:p w:rsidR="002B04A1" w:rsidRDefault="00D77FEB" w:rsidP="00D77F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  <w:r w:rsidRPr="00D77FEB">
              <w:rPr>
                <w:rFonts w:ascii="Arial" w:hAnsi="Arial" w:cs="Arial"/>
                <w:sz w:val="24"/>
                <w:szCs w:val="24"/>
              </w:rPr>
              <w:t>Por sua trajetória marcada pelo trabalho, dedicação à família e envolvimento com a comunidade, Airton Teixeira é digno de grande reconhecimento e merece esta homenagem.</w:t>
            </w:r>
          </w:p>
          <w:p w:rsidR="002B04A1" w:rsidRDefault="002B04A1" w:rsidP="0017529A">
            <w:pPr>
              <w:spacing w:line="360" w:lineRule="auto"/>
              <w:ind w:firstLine="187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B04A1" w:rsidRDefault="002B04A1" w:rsidP="0017529A">
            <w:pPr>
              <w:spacing w:line="360" w:lineRule="auto"/>
              <w:ind w:firstLine="187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973C6" w:rsidRDefault="005973C6" w:rsidP="0017529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Plenário das Deliberações, Vereador Daniel Lopes da Silva, Câmara Municipal de Tangará da Serra, Estado de Mato Grosso, </w:t>
            </w:r>
            <w:r w:rsidR="00A96231">
              <w:rPr>
                <w:rFonts w:ascii="Arial" w:hAnsi="Arial" w:cs="Arial"/>
                <w:color w:val="000000"/>
                <w:sz w:val="24"/>
                <w:szCs w:val="24"/>
              </w:rPr>
              <w:t xml:space="preserve">aos </w:t>
            </w:r>
            <w:r w:rsidR="00D77FEB">
              <w:rPr>
                <w:rFonts w:ascii="Arial" w:hAnsi="Arial" w:cs="Arial"/>
                <w:color w:val="000000"/>
                <w:sz w:val="24"/>
                <w:szCs w:val="24"/>
              </w:rPr>
              <w:t>doze</w:t>
            </w:r>
            <w:r w:rsidR="00A26A69">
              <w:rPr>
                <w:rFonts w:ascii="Arial" w:hAnsi="Arial" w:cs="Arial"/>
                <w:color w:val="000000"/>
                <w:sz w:val="24"/>
                <w:szCs w:val="24"/>
              </w:rPr>
              <w:t xml:space="preserve"> dias do mês de </w:t>
            </w:r>
            <w:r w:rsidR="00D77FEB">
              <w:rPr>
                <w:rFonts w:ascii="Arial" w:hAnsi="Arial" w:cs="Arial"/>
                <w:color w:val="000000"/>
                <w:sz w:val="24"/>
                <w:szCs w:val="24"/>
              </w:rPr>
              <w:t>novembro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do ano de dois mil e </w:t>
            </w:r>
            <w:r w:rsidR="006E44BA">
              <w:rPr>
                <w:rFonts w:ascii="Arial" w:hAnsi="Arial" w:cs="Arial"/>
                <w:color w:val="000000"/>
                <w:sz w:val="24"/>
                <w:szCs w:val="24"/>
              </w:rPr>
              <w:t>vinte e quatro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2B04A1" w:rsidRDefault="002B04A1" w:rsidP="002B04A1">
            <w:pPr>
              <w:spacing w:line="320" w:lineRule="atLeast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7FEB" w:rsidRDefault="00D77FEB" w:rsidP="005973C6">
            <w:pPr>
              <w:spacing w:line="320" w:lineRule="atLeas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10D09" w:rsidRDefault="00210D09" w:rsidP="005973C6">
            <w:pPr>
              <w:spacing w:line="320" w:lineRule="atLeas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10D09" w:rsidRDefault="00210D09" w:rsidP="005973C6">
            <w:pPr>
              <w:spacing w:line="320" w:lineRule="atLeas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B04A1" w:rsidRDefault="002B04A1" w:rsidP="002B04A1">
            <w:pPr>
              <w:tabs>
                <w:tab w:val="left" w:pos="570"/>
                <w:tab w:val="center" w:pos="4677"/>
              </w:tabs>
              <w:spacing w:line="320" w:lineRule="atLeas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</w:t>
            </w:r>
          </w:p>
          <w:p w:rsidR="002B04A1" w:rsidRDefault="002B04A1" w:rsidP="002B04A1">
            <w:pPr>
              <w:spacing w:line="320" w:lineRule="atLeas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Dona Neide</w:t>
            </w:r>
          </w:p>
          <w:p w:rsidR="00210D09" w:rsidRPr="005973C6" w:rsidRDefault="002B04A1" w:rsidP="00AA683E">
            <w:pPr>
              <w:spacing w:line="320" w:lineRule="atLeas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Vereadora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F03213" w:rsidRPr="005973C6" w:rsidRDefault="003434AA" w:rsidP="007234E4">
            <w:pPr>
              <w:ind w:left="-250" w:firstLine="14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       </w:t>
            </w:r>
          </w:p>
        </w:tc>
      </w:tr>
    </w:tbl>
    <w:p w:rsidR="001129F6" w:rsidRPr="005973C6" w:rsidRDefault="001129F6" w:rsidP="009E5D9A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sectPr w:rsidR="001129F6" w:rsidRPr="005973C6" w:rsidSect="0038125F">
      <w:headerReference w:type="first" r:id="rId8"/>
      <w:pgSz w:w="11906" w:h="16838" w:code="9"/>
      <w:pgMar w:top="357" w:right="1134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B2D" w:rsidRDefault="00045B2D">
      <w:pPr>
        <w:pStyle w:val="Cabealho"/>
      </w:pPr>
      <w:r>
        <w:separator/>
      </w:r>
    </w:p>
  </w:endnote>
  <w:endnote w:type="continuationSeparator" w:id="0">
    <w:p w:rsidR="00045B2D" w:rsidRDefault="00045B2D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B2D" w:rsidRDefault="00045B2D">
      <w:pPr>
        <w:pStyle w:val="Cabealho"/>
      </w:pPr>
      <w:r>
        <w:separator/>
      </w:r>
    </w:p>
  </w:footnote>
  <w:footnote w:type="continuationSeparator" w:id="0">
    <w:p w:rsidR="00045B2D" w:rsidRDefault="00045B2D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298"/>
      <w:gridCol w:w="392"/>
      <w:gridCol w:w="744"/>
      <w:gridCol w:w="637"/>
      <w:gridCol w:w="682"/>
      <w:gridCol w:w="682"/>
      <w:gridCol w:w="600"/>
      <w:gridCol w:w="2660"/>
      <w:gridCol w:w="1176"/>
    </w:tblGrid>
    <w:tr w:rsidR="002B04A1">
      <w:trPr>
        <w:trHeight w:val="1722"/>
      </w:trPr>
      <w:tc>
        <w:tcPr>
          <w:tcW w:w="2037" w:type="dxa"/>
          <w:gridSpan w:val="2"/>
          <w:tcBorders>
            <w:bottom w:val="single" w:sz="4" w:space="0" w:color="auto"/>
          </w:tcBorders>
        </w:tcPr>
        <w:p w:rsidR="002B04A1" w:rsidRDefault="002B04A1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92497229" r:id="rId2"/>
            </w:objec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Vereador Prof. Vagner </w:t>
          </w:r>
        </w:p>
      </w:tc>
      <w:tc>
        <w:tcPr>
          <w:tcW w:w="7573" w:type="dxa"/>
          <w:gridSpan w:val="8"/>
          <w:tcBorders>
            <w:bottom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Estado de Mato Grosso</w:t>
          </w:r>
        </w:p>
      </w:tc>
    </w:tr>
    <w:tr w:rsidR="002B04A1" w:rsidTr="00164962">
      <w:trPr>
        <w:cantSplit/>
        <w:trHeight w:val="125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6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proofErr w:type="gramEnd"/>
          <w:r>
            <w:rPr>
              <w:rFonts w:ascii="Arial" w:hAnsi="Arial" w:cs="Arial"/>
              <w:bCs/>
            </w:rPr>
            <w:t>) Projeto de Lei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 xml:space="preserve">(   </w:t>
          </w:r>
          <w:proofErr w:type="gramEnd"/>
          <w:r>
            <w:rPr>
              <w:rFonts w:ascii="Arial" w:hAnsi="Arial" w:cs="Arial"/>
              <w:bCs/>
            </w:rPr>
            <w:t>) Requerimento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r>
            <w:rPr>
              <w:rFonts w:ascii="Arial" w:hAnsi="Arial" w:cs="Arial"/>
              <w:bCs/>
            </w:rPr>
            <w:t>) Indicação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( </w:t>
          </w:r>
          <w:r>
            <w:rPr>
              <w:rFonts w:ascii="Arial" w:hAnsi="Arial" w:cs="Arial"/>
              <w:b/>
              <w:bCs/>
            </w:rPr>
            <w:t>X</w:t>
          </w:r>
          <w:r>
            <w:rPr>
              <w:rFonts w:ascii="Arial" w:hAnsi="Arial" w:cs="Arial"/>
              <w:bCs/>
            </w:rPr>
            <w:t>) Moção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Emenda à LOM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Projeto de Resolução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Parecer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</w:rPr>
            <w:t>(   ) Outros ___________</w:t>
          </w:r>
        </w:p>
      </w:tc>
      <w:tc>
        <w:tcPr>
          <w:tcW w:w="11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Número</w:t>
          </w:r>
        </w:p>
      </w:tc>
    </w:tr>
    <w:tr w:rsidR="002B04A1" w:rsidTr="00164962">
      <w:trPr>
        <w:cantSplit/>
        <w:trHeight w:val="601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B04A1" w:rsidRDefault="002B04A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B04A1" w:rsidRPr="00B539A4" w:rsidRDefault="00F1388B" w:rsidP="003A650B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26</w:t>
          </w:r>
          <w:r w:rsidR="002B04A1">
            <w:rPr>
              <w:rFonts w:ascii="Arial" w:hAnsi="Arial" w:cs="Arial"/>
              <w:b/>
              <w:bCs/>
              <w:sz w:val="22"/>
              <w:szCs w:val="22"/>
            </w:rPr>
            <w:t>/2024</w:t>
          </w:r>
        </w:p>
      </w:tc>
    </w:tr>
    <w:tr w:rsidR="002B04A1" w:rsidTr="00164962">
      <w:trPr>
        <w:cantSplit/>
        <w:trHeight w:val="397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04A1" w:rsidTr="00164962">
      <w:trPr>
        <w:cantSplit/>
        <w:trHeight w:val="122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04A1" w:rsidTr="00164962">
      <w:trPr>
        <w:cantSplit/>
        <w:trHeight w:val="340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04A1" w:rsidTr="00164962">
      <w:trPr>
        <w:cantSplit/>
        <w:trHeight w:val="314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B04A1" w:rsidRDefault="002B04A1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04A1">
      <w:trPr>
        <w:trHeight w:val="350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Pr="00AF4A01" w:rsidRDefault="002B04A1" w:rsidP="002B1E7A">
          <w:pPr>
            <w:pStyle w:val="Cabealho"/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t>VEREADORA: DONA NEIDE-UNIÃO</w:t>
          </w:r>
        </w:p>
      </w:tc>
    </w:tr>
    <w:tr w:rsidR="002B04A1" w:rsidTr="005973C6">
      <w:trPr>
        <w:trHeight w:val="1048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D77FEB">
          <w:pPr>
            <w:pStyle w:val="Cabealh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>PROTOCOLO:</w:t>
          </w:r>
          <w:proofErr w:type="gramEnd"/>
          <w:r>
            <w:rPr>
              <w:rFonts w:ascii="Arial" w:hAnsi="Arial" w:cs="Arial"/>
              <w:bCs/>
            </w:rPr>
            <w:t>12/11</w:t>
          </w:r>
          <w:r w:rsidR="002B04A1">
            <w:rPr>
              <w:rFonts w:ascii="Arial" w:hAnsi="Arial" w:cs="Arial"/>
              <w:bCs/>
            </w:rPr>
            <w:t>/2024</w:t>
          </w:r>
        </w:p>
        <w:p w:rsidR="002B04A1" w:rsidRDefault="002B04A1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Recebi </w:t>
          </w:r>
          <w:proofErr w:type="gramStart"/>
          <w:r>
            <w:rPr>
              <w:rFonts w:ascii="Arial" w:hAnsi="Arial" w:cs="Arial"/>
              <w:bCs/>
            </w:rPr>
            <w:t>em :</w:t>
          </w:r>
          <w:proofErr w:type="gramEnd"/>
          <w:r>
            <w:rPr>
              <w:rFonts w:ascii="Arial" w:hAnsi="Arial" w:cs="Arial"/>
              <w:bCs/>
            </w:rPr>
            <w:t xml:space="preserve"> </w:t>
          </w:r>
        </w:p>
        <w:p w:rsidR="002B04A1" w:rsidRDefault="002B04A1" w:rsidP="005973C6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__________________</w:t>
          </w:r>
          <w:proofErr w:type="gramStart"/>
          <w:r>
            <w:rPr>
              <w:rFonts w:ascii="Arial" w:hAnsi="Arial" w:cs="Arial"/>
              <w:bCs/>
            </w:rPr>
            <w:t xml:space="preserve">   </w:t>
          </w:r>
        </w:p>
        <w:p w:rsidR="002B04A1" w:rsidRDefault="002B04A1" w:rsidP="005973C6">
          <w:pPr>
            <w:pStyle w:val="Cabealho"/>
            <w:rPr>
              <w:rFonts w:ascii="Arial" w:hAnsi="Arial" w:cs="Arial"/>
              <w:bCs/>
            </w:rPr>
          </w:pPr>
          <w:proofErr w:type="gramEnd"/>
          <w:r>
            <w:rPr>
              <w:rFonts w:ascii="Arial" w:hAnsi="Arial" w:cs="Arial"/>
              <w:bCs/>
            </w:rPr>
            <w:t>Secretário</w:t>
          </w:r>
        </w:p>
      </w:tc>
    </w:tr>
  </w:tbl>
  <w:p w:rsidR="002B04A1" w:rsidRDefault="002B04A1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1BC"/>
    <w:multiLevelType w:val="hybridMultilevel"/>
    <w:tmpl w:val="DBCA95EC"/>
    <w:lvl w:ilvl="0" w:tplc="6DC6CBF4">
      <w:numFmt w:val="bullet"/>
      <w:lvlText w:val=""/>
      <w:lvlJc w:val="left"/>
      <w:pPr>
        <w:ind w:left="1636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3411323B"/>
    <w:multiLevelType w:val="hybridMultilevel"/>
    <w:tmpl w:val="6F4AE9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61CFA"/>
    <w:multiLevelType w:val="hybridMultilevel"/>
    <w:tmpl w:val="C3842FBC"/>
    <w:lvl w:ilvl="0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22" w:hanging="360"/>
      </w:pPr>
      <w:rPr>
        <w:rFonts w:ascii="Wingdings" w:hAnsi="Wingdings" w:hint="default"/>
      </w:rPr>
    </w:lvl>
  </w:abstractNum>
  <w:abstractNum w:abstractNumId="3">
    <w:nsid w:val="7A9F73E1"/>
    <w:multiLevelType w:val="hybridMultilevel"/>
    <w:tmpl w:val="7FCC34F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6A3E07"/>
    <w:rsid w:val="000228F2"/>
    <w:rsid w:val="00023A04"/>
    <w:rsid w:val="00042148"/>
    <w:rsid w:val="00045B2D"/>
    <w:rsid w:val="00045F7F"/>
    <w:rsid w:val="0004646D"/>
    <w:rsid w:val="00046DD1"/>
    <w:rsid w:val="00057ACF"/>
    <w:rsid w:val="000663EB"/>
    <w:rsid w:val="00067D54"/>
    <w:rsid w:val="0008092A"/>
    <w:rsid w:val="00085657"/>
    <w:rsid w:val="00085B89"/>
    <w:rsid w:val="0009294F"/>
    <w:rsid w:val="00093F19"/>
    <w:rsid w:val="000B7747"/>
    <w:rsid w:val="000C2E46"/>
    <w:rsid w:val="000C5958"/>
    <w:rsid w:val="000C5CB6"/>
    <w:rsid w:val="000D4005"/>
    <w:rsid w:val="000D5EB1"/>
    <w:rsid w:val="0010646E"/>
    <w:rsid w:val="0011130D"/>
    <w:rsid w:val="001129F6"/>
    <w:rsid w:val="00113BF6"/>
    <w:rsid w:val="001140A5"/>
    <w:rsid w:val="00115616"/>
    <w:rsid w:val="00115F49"/>
    <w:rsid w:val="00116B8E"/>
    <w:rsid w:val="00132B44"/>
    <w:rsid w:val="001347E8"/>
    <w:rsid w:val="00134A91"/>
    <w:rsid w:val="00143858"/>
    <w:rsid w:val="00144AAE"/>
    <w:rsid w:val="0014598B"/>
    <w:rsid w:val="00151E8F"/>
    <w:rsid w:val="00164962"/>
    <w:rsid w:val="0017293A"/>
    <w:rsid w:val="00172CE0"/>
    <w:rsid w:val="0017529A"/>
    <w:rsid w:val="00180EB2"/>
    <w:rsid w:val="00184541"/>
    <w:rsid w:val="00184EF8"/>
    <w:rsid w:val="001A1505"/>
    <w:rsid w:val="001A49AF"/>
    <w:rsid w:val="001A73F8"/>
    <w:rsid w:val="001B09D9"/>
    <w:rsid w:val="001B4647"/>
    <w:rsid w:val="001B70E9"/>
    <w:rsid w:val="001B7FC2"/>
    <w:rsid w:val="001C2A1E"/>
    <w:rsid w:val="001C627C"/>
    <w:rsid w:val="001D2171"/>
    <w:rsid w:val="001D48A1"/>
    <w:rsid w:val="001E0B2D"/>
    <w:rsid w:val="001E23B0"/>
    <w:rsid w:val="001E5AD9"/>
    <w:rsid w:val="00200025"/>
    <w:rsid w:val="0020345B"/>
    <w:rsid w:val="00207E30"/>
    <w:rsid w:val="00210D09"/>
    <w:rsid w:val="00214367"/>
    <w:rsid w:val="00256269"/>
    <w:rsid w:val="0026257F"/>
    <w:rsid w:val="00272371"/>
    <w:rsid w:val="0027706D"/>
    <w:rsid w:val="00280A23"/>
    <w:rsid w:val="00287CCD"/>
    <w:rsid w:val="002B04A1"/>
    <w:rsid w:val="002B1E7A"/>
    <w:rsid w:val="002B6597"/>
    <w:rsid w:val="002C012B"/>
    <w:rsid w:val="002C146A"/>
    <w:rsid w:val="002C2B2E"/>
    <w:rsid w:val="002C39AB"/>
    <w:rsid w:val="002C5D0A"/>
    <w:rsid w:val="002D11DE"/>
    <w:rsid w:val="002E71CE"/>
    <w:rsid w:val="002F3B96"/>
    <w:rsid w:val="003119F5"/>
    <w:rsid w:val="00311F53"/>
    <w:rsid w:val="00322845"/>
    <w:rsid w:val="00326A3C"/>
    <w:rsid w:val="00332642"/>
    <w:rsid w:val="0033421A"/>
    <w:rsid w:val="003434AA"/>
    <w:rsid w:val="0034454E"/>
    <w:rsid w:val="003467AA"/>
    <w:rsid w:val="00347EB9"/>
    <w:rsid w:val="003524FB"/>
    <w:rsid w:val="00355B69"/>
    <w:rsid w:val="0038125F"/>
    <w:rsid w:val="003825B0"/>
    <w:rsid w:val="00391319"/>
    <w:rsid w:val="003A0A2E"/>
    <w:rsid w:val="003A1CC1"/>
    <w:rsid w:val="003A38D7"/>
    <w:rsid w:val="003A4F5B"/>
    <w:rsid w:val="003A650B"/>
    <w:rsid w:val="003B274B"/>
    <w:rsid w:val="003C1A3A"/>
    <w:rsid w:val="003D7AC9"/>
    <w:rsid w:val="003D7B88"/>
    <w:rsid w:val="003F39C6"/>
    <w:rsid w:val="0042483C"/>
    <w:rsid w:val="004312DA"/>
    <w:rsid w:val="004332C8"/>
    <w:rsid w:val="004332FD"/>
    <w:rsid w:val="00436CB2"/>
    <w:rsid w:val="004464EC"/>
    <w:rsid w:val="004528F6"/>
    <w:rsid w:val="004620C2"/>
    <w:rsid w:val="004652B9"/>
    <w:rsid w:val="00476850"/>
    <w:rsid w:val="00482959"/>
    <w:rsid w:val="004912FC"/>
    <w:rsid w:val="004B2CC0"/>
    <w:rsid w:val="004B7493"/>
    <w:rsid w:val="004C7BA1"/>
    <w:rsid w:val="004D1CB1"/>
    <w:rsid w:val="004E494A"/>
    <w:rsid w:val="004E58A4"/>
    <w:rsid w:val="004F0BEE"/>
    <w:rsid w:val="004F2934"/>
    <w:rsid w:val="004F6802"/>
    <w:rsid w:val="00511E63"/>
    <w:rsid w:val="0052304E"/>
    <w:rsid w:val="00527EA8"/>
    <w:rsid w:val="00531A2B"/>
    <w:rsid w:val="00532713"/>
    <w:rsid w:val="00551506"/>
    <w:rsid w:val="0055552C"/>
    <w:rsid w:val="005676EF"/>
    <w:rsid w:val="00573639"/>
    <w:rsid w:val="00580DA1"/>
    <w:rsid w:val="005814F3"/>
    <w:rsid w:val="00595E7E"/>
    <w:rsid w:val="005973C6"/>
    <w:rsid w:val="005A6174"/>
    <w:rsid w:val="005C0D04"/>
    <w:rsid w:val="005C1435"/>
    <w:rsid w:val="005C2C0F"/>
    <w:rsid w:val="005D2A69"/>
    <w:rsid w:val="005E7AA9"/>
    <w:rsid w:val="005F5168"/>
    <w:rsid w:val="005F5D64"/>
    <w:rsid w:val="006000EC"/>
    <w:rsid w:val="00603234"/>
    <w:rsid w:val="006164D3"/>
    <w:rsid w:val="0062545F"/>
    <w:rsid w:val="006404D6"/>
    <w:rsid w:val="00643E06"/>
    <w:rsid w:val="00644F09"/>
    <w:rsid w:val="0064507B"/>
    <w:rsid w:val="0065435D"/>
    <w:rsid w:val="0065492B"/>
    <w:rsid w:val="006552DC"/>
    <w:rsid w:val="00675383"/>
    <w:rsid w:val="00682AD4"/>
    <w:rsid w:val="00695EBB"/>
    <w:rsid w:val="006A0237"/>
    <w:rsid w:val="006A12CC"/>
    <w:rsid w:val="006A3A83"/>
    <w:rsid w:val="006A3E07"/>
    <w:rsid w:val="006B0AAB"/>
    <w:rsid w:val="006C14F4"/>
    <w:rsid w:val="006C5797"/>
    <w:rsid w:val="006C64B5"/>
    <w:rsid w:val="006D10AE"/>
    <w:rsid w:val="006D17F9"/>
    <w:rsid w:val="006D195E"/>
    <w:rsid w:val="006D79AA"/>
    <w:rsid w:val="006E44BA"/>
    <w:rsid w:val="006E4FCD"/>
    <w:rsid w:val="00703711"/>
    <w:rsid w:val="007104C5"/>
    <w:rsid w:val="00722E5D"/>
    <w:rsid w:val="007234E4"/>
    <w:rsid w:val="00724629"/>
    <w:rsid w:val="0074641B"/>
    <w:rsid w:val="0075139D"/>
    <w:rsid w:val="007517DF"/>
    <w:rsid w:val="00752B55"/>
    <w:rsid w:val="00761A91"/>
    <w:rsid w:val="0076273D"/>
    <w:rsid w:val="0076667B"/>
    <w:rsid w:val="0076699D"/>
    <w:rsid w:val="00767926"/>
    <w:rsid w:val="00771A27"/>
    <w:rsid w:val="00781294"/>
    <w:rsid w:val="00796C36"/>
    <w:rsid w:val="007B2227"/>
    <w:rsid w:val="007C0C78"/>
    <w:rsid w:val="007C6ED8"/>
    <w:rsid w:val="007D28FC"/>
    <w:rsid w:val="007D3172"/>
    <w:rsid w:val="007E06C8"/>
    <w:rsid w:val="007E3BD3"/>
    <w:rsid w:val="007E484F"/>
    <w:rsid w:val="007F209E"/>
    <w:rsid w:val="007F72F0"/>
    <w:rsid w:val="00800468"/>
    <w:rsid w:val="008049FF"/>
    <w:rsid w:val="00806E7D"/>
    <w:rsid w:val="00811BDB"/>
    <w:rsid w:val="00820436"/>
    <w:rsid w:val="0082314A"/>
    <w:rsid w:val="0082588B"/>
    <w:rsid w:val="00836C26"/>
    <w:rsid w:val="00836D1F"/>
    <w:rsid w:val="008454DE"/>
    <w:rsid w:val="008459F8"/>
    <w:rsid w:val="00850697"/>
    <w:rsid w:val="0086773F"/>
    <w:rsid w:val="00887314"/>
    <w:rsid w:val="00890BDC"/>
    <w:rsid w:val="00892767"/>
    <w:rsid w:val="008928DB"/>
    <w:rsid w:val="00895A60"/>
    <w:rsid w:val="008A5349"/>
    <w:rsid w:val="008B200B"/>
    <w:rsid w:val="008B3CC6"/>
    <w:rsid w:val="008C407D"/>
    <w:rsid w:val="008C6602"/>
    <w:rsid w:val="008C7F34"/>
    <w:rsid w:val="008D2D8C"/>
    <w:rsid w:val="008E00BF"/>
    <w:rsid w:val="008E0BE7"/>
    <w:rsid w:val="008F5E50"/>
    <w:rsid w:val="00906A08"/>
    <w:rsid w:val="00910081"/>
    <w:rsid w:val="00910D45"/>
    <w:rsid w:val="009131F7"/>
    <w:rsid w:val="00913863"/>
    <w:rsid w:val="00935302"/>
    <w:rsid w:val="00940667"/>
    <w:rsid w:val="009460A5"/>
    <w:rsid w:val="009466B0"/>
    <w:rsid w:val="009636FC"/>
    <w:rsid w:val="0097113D"/>
    <w:rsid w:val="00972CAB"/>
    <w:rsid w:val="0097484A"/>
    <w:rsid w:val="009766EE"/>
    <w:rsid w:val="0097725A"/>
    <w:rsid w:val="009869B0"/>
    <w:rsid w:val="009967D8"/>
    <w:rsid w:val="009A1E2C"/>
    <w:rsid w:val="009A339F"/>
    <w:rsid w:val="009B024A"/>
    <w:rsid w:val="009C17B1"/>
    <w:rsid w:val="009C4DC0"/>
    <w:rsid w:val="009D4503"/>
    <w:rsid w:val="009D7881"/>
    <w:rsid w:val="009E5469"/>
    <w:rsid w:val="009E5D9A"/>
    <w:rsid w:val="009F3AF7"/>
    <w:rsid w:val="009F4752"/>
    <w:rsid w:val="009F50EF"/>
    <w:rsid w:val="00A26A69"/>
    <w:rsid w:val="00A3431D"/>
    <w:rsid w:val="00A369D3"/>
    <w:rsid w:val="00A473E7"/>
    <w:rsid w:val="00A50F8E"/>
    <w:rsid w:val="00A527DC"/>
    <w:rsid w:val="00A56D18"/>
    <w:rsid w:val="00A56F2D"/>
    <w:rsid w:val="00A57E35"/>
    <w:rsid w:val="00A70DD3"/>
    <w:rsid w:val="00A7716C"/>
    <w:rsid w:val="00A825EB"/>
    <w:rsid w:val="00A91DBE"/>
    <w:rsid w:val="00A9317A"/>
    <w:rsid w:val="00A96231"/>
    <w:rsid w:val="00AA683E"/>
    <w:rsid w:val="00AA732F"/>
    <w:rsid w:val="00AB33D1"/>
    <w:rsid w:val="00AB4010"/>
    <w:rsid w:val="00AC2FE6"/>
    <w:rsid w:val="00AC4D2A"/>
    <w:rsid w:val="00AD0B51"/>
    <w:rsid w:val="00AD2C37"/>
    <w:rsid w:val="00AD6A1D"/>
    <w:rsid w:val="00AF13DB"/>
    <w:rsid w:val="00AF4A01"/>
    <w:rsid w:val="00AF63E4"/>
    <w:rsid w:val="00B04940"/>
    <w:rsid w:val="00B073D2"/>
    <w:rsid w:val="00B11A91"/>
    <w:rsid w:val="00B220B1"/>
    <w:rsid w:val="00B253F9"/>
    <w:rsid w:val="00B27307"/>
    <w:rsid w:val="00B312F0"/>
    <w:rsid w:val="00B403C4"/>
    <w:rsid w:val="00B426F5"/>
    <w:rsid w:val="00B43164"/>
    <w:rsid w:val="00B46E01"/>
    <w:rsid w:val="00B539A4"/>
    <w:rsid w:val="00B56A90"/>
    <w:rsid w:val="00B6075A"/>
    <w:rsid w:val="00B614AC"/>
    <w:rsid w:val="00B6415F"/>
    <w:rsid w:val="00B647B8"/>
    <w:rsid w:val="00B66C24"/>
    <w:rsid w:val="00B73625"/>
    <w:rsid w:val="00B81DE0"/>
    <w:rsid w:val="00B83892"/>
    <w:rsid w:val="00B86B02"/>
    <w:rsid w:val="00B943C2"/>
    <w:rsid w:val="00BA45E2"/>
    <w:rsid w:val="00BB30C3"/>
    <w:rsid w:val="00BB34C4"/>
    <w:rsid w:val="00BC4BC0"/>
    <w:rsid w:val="00BE13E2"/>
    <w:rsid w:val="00BE2816"/>
    <w:rsid w:val="00BE2A0F"/>
    <w:rsid w:val="00BE7FF9"/>
    <w:rsid w:val="00BF368A"/>
    <w:rsid w:val="00BF4D1C"/>
    <w:rsid w:val="00BF5501"/>
    <w:rsid w:val="00BF6B2A"/>
    <w:rsid w:val="00C00FE1"/>
    <w:rsid w:val="00C06097"/>
    <w:rsid w:val="00C213CA"/>
    <w:rsid w:val="00C449A7"/>
    <w:rsid w:val="00C458F3"/>
    <w:rsid w:val="00C557EC"/>
    <w:rsid w:val="00C7099C"/>
    <w:rsid w:val="00C75FF4"/>
    <w:rsid w:val="00C76218"/>
    <w:rsid w:val="00C76801"/>
    <w:rsid w:val="00C819F0"/>
    <w:rsid w:val="00C8334C"/>
    <w:rsid w:val="00C84BF3"/>
    <w:rsid w:val="00C97650"/>
    <w:rsid w:val="00CB02DE"/>
    <w:rsid w:val="00CB26C4"/>
    <w:rsid w:val="00CB7158"/>
    <w:rsid w:val="00CB71F8"/>
    <w:rsid w:val="00CC2C04"/>
    <w:rsid w:val="00CD4952"/>
    <w:rsid w:val="00CE472B"/>
    <w:rsid w:val="00CE4802"/>
    <w:rsid w:val="00CE68F0"/>
    <w:rsid w:val="00D03989"/>
    <w:rsid w:val="00D03B30"/>
    <w:rsid w:val="00D170A7"/>
    <w:rsid w:val="00D20D28"/>
    <w:rsid w:val="00D3044B"/>
    <w:rsid w:val="00D530FF"/>
    <w:rsid w:val="00D53B35"/>
    <w:rsid w:val="00D57EAC"/>
    <w:rsid w:val="00D70180"/>
    <w:rsid w:val="00D72AC3"/>
    <w:rsid w:val="00D74E1A"/>
    <w:rsid w:val="00D761BB"/>
    <w:rsid w:val="00D77FEB"/>
    <w:rsid w:val="00D80375"/>
    <w:rsid w:val="00D81D2A"/>
    <w:rsid w:val="00D867F0"/>
    <w:rsid w:val="00D94A23"/>
    <w:rsid w:val="00D95C48"/>
    <w:rsid w:val="00D971C2"/>
    <w:rsid w:val="00D972AB"/>
    <w:rsid w:val="00DC61B8"/>
    <w:rsid w:val="00DE7083"/>
    <w:rsid w:val="00DF0AFC"/>
    <w:rsid w:val="00DF5090"/>
    <w:rsid w:val="00DF75B8"/>
    <w:rsid w:val="00E06FDA"/>
    <w:rsid w:val="00E27CC1"/>
    <w:rsid w:val="00E34924"/>
    <w:rsid w:val="00E36D94"/>
    <w:rsid w:val="00E50C4C"/>
    <w:rsid w:val="00E50D7B"/>
    <w:rsid w:val="00E53FF9"/>
    <w:rsid w:val="00E76D40"/>
    <w:rsid w:val="00E77C2E"/>
    <w:rsid w:val="00E86398"/>
    <w:rsid w:val="00E93B05"/>
    <w:rsid w:val="00E949E4"/>
    <w:rsid w:val="00EA2D8D"/>
    <w:rsid w:val="00EB2CBB"/>
    <w:rsid w:val="00EB5FB6"/>
    <w:rsid w:val="00EB7F86"/>
    <w:rsid w:val="00EC0802"/>
    <w:rsid w:val="00ED1222"/>
    <w:rsid w:val="00EE3871"/>
    <w:rsid w:val="00EF6857"/>
    <w:rsid w:val="00EF6DD4"/>
    <w:rsid w:val="00F03213"/>
    <w:rsid w:val="00F03A82"/>
    <w:rsid w:val="00F061DD"/>
    <w:rsid w:val="00F06D47"/>
    <w:rsid w:val="00F100A3"/>
    <w:rsid w:val="00F1388B"/>
    <w:rsid w:val="00F2693C"/>
    <w:rsid w:val="00F3183B"/>
    <w:rsid w:val="00F346A5"/>
    <w:rsid w:val="00F36682"/>
    <w:rsid w:val="00F36B97"/>
    <w:rsid w:val="00F36FC2"/>
    <w:rsid w:val="00F43999"/>
    <w:rsid w:val="00F44A43"/>
    <w:rsid w:val="00F50B0D"/>
    <w:rsid w:val="00F50E70"/>
    <w:rsid w:val="00F726A1"/>
    <w:rsid w:val="00F73E90"/>
    <w:rsid w:val="00F82DDC"/>
    <w:rsid w:val="00F85D10"/>
    <w:rsid w:val="00F8676F"/>
    <w:rsid w:val="00F94766"/>
    <w:rsid w:val="00F94EBF"/>
    <w:rsid w:val="00F974FE"/>
    <w:rsid w:val="00FC0A78"/>
    <w:rsid w:val="00FD3ACD"/>
    <w:rsid w:val="00FD53C9"/>
    <w:rsid w:val="00FD724C"/>
    <w:rsid w:val="00FE53DA"/>
    <w:rsid w:val="00FE68BB"/>
    <w:rsid w:val="00FF7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22"/>
  </w:style>
  <w:style w:type="paragraph" w:styleId="Ttulo1">
    <w:name w:val="heading 1"/>
    <w:basedOn w:val="Normal"/>
    <w:next w:val="Normal"/>
    <w:qFormat/>
    <w:rsid w:val="00ED1222"/>
    <w:pPr>
      <w:keepNext/>
      <w:pBdr>
        <w:left w:val="single" w:sz="6" w:space="1" w:color="auto"/>
        <w:bottom w:val="single" w:sz="6" w:space="1" w:color="auto"/>
        <w:right w:val="single" w:sz="6" w:space="1" w:color="auto"/>
      </w:pBdr>
      <w:jc w:val="both"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50F8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50F8E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8E00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rsid w:val="00A50F8E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</w:rPr>
  </w:style>
  <w:style w:type="paragraph" w:styleId="Recuodecorpodetexto">
    <w:name w:val="Body Text Indent"/>
    <w:basedOn w:val="Normal"/>
    <w:rsid w:val="00A50F8E"/>
    <w:pPr>
      <w:spacing w:after="120"/>
      <w:ind w:left="283"/>
    </w:pPr>
  </w:style>
  <w:style w:type="character" w:styleId="Hyperlink">
    <w:name w:val="Hyperlink"/>
    <w:basedOn w:val="Fontepargpadro"/>
    <w:rsid w:val="00A50F8E"/>
    <w:rPr>
      <w:color w:val="0000FF"/>
      <w:u w:val="single"/>
    </w:rPr>
  </w:style>
  <w:style w:type="paragraph" w:styleId="Textodebalo">
    <w:name w:val="Balloon Text"/>
    <w:basedOn w:val="Normal"/>
    <w:semiHidden/>
    <w:rsid w:val="00A50F8E"/>
    <w:rPr>
      <w:rFonts w:ascii="Tahoma" w:hAnsi="Tahoma" w:cs="Tahoma"/>
      <w:sz w:val="16"/>
      <w:szCs w:val="16"/>
    </w:rPr>
  </w:style>
  <w:style w:type="paragraph" w:customStyle="1" w:styleId="NormalWeb15">
    <w:name w:val="Normal (Web)15"/>
    <w:basedOn w:val="Normal"/>
    <w:rsid w:val="00EC0802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1">
    <w:name w:val="st1"/>
    <w:basedOn w:val="Fontepargpadro"/>
    <w:rsid w:val="008049FF"/>
  </w:style>
  <w:style w:type="paragraph" w:styleId="Corpodetexto3">
    <w:name w:val="Body Text 3"/>
    <w:basedOn w:val="Normal"/>
    <w:link w:val="Corpodetexto3Char"/>
    <w:rsid w:val="002F3B9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3B96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3B9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44B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9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8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467BE-5936-429A-884C-43EAB0704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Dona Neide</cp:lastModifiedBy>
  <cp:revision>2</cp:revision>
  <cp:lastPrinted>2024-11-07T12:17:00Z</cp:lastPrinted>
  <dcterms:created xsi:type="dcterms:W3CDTF">2024-11-07T19:07:00Z</dcterms:created>
  <dcterms:modified xsi:type="dcterms:W3CDTF">2024-11-07T19:07:00Z</dcterms:modified>
</cp:coreProperties>
</file>