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2A0CB" w14:textId="56CFDCD8" w:rsidR="009B32B3" w:rsidRPr="00354EDC" w:rsidRDefault="00A259AA" w:rsidP="00354EDC">
      <w:pPr>
        <w:spacing w:line="276" w:lineRule="auto"/>
        <w:ind w:left="-1134" w:right="-1077"/>
        <w:jc w:val="both"/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Ata da </w:t>
      </w:r>
      <w:r w:rsidR="005E76FB">
        <w:rPr>
          <w:rFonts w:ascii="Times New Roman" w:hAnsi="Times New Roman" w:cs="Times New Roman"/>
          <w:color w:val="000000" w:themeColor="text1"/>
          <w:sz w:val="36"/>
          <w:szCs w:val="36"/>
        </w:rPr>
        <w:t>Quarta</w:t>
      </w:r>
      <w:r w:rsidR="009E157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Reunião Ordinária da Quarta Sessão Legislativa da Décima Quinta Legislatura da Câmara Munici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pal de Buritis-MG, realizada aos </w:t>
      </w:r>
      <w:r w:rsidR="005E76F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vinte seis </w:t>
      </w:r>
      <w:r w:rsidR="009E157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dias do mês de fevereiro do ano de dois mil e vinte e quatro, às vinte horas. </w:t>
      </w:r>
      <w:r w:rsidR="009E157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QUÓRUM DE ABERTURA: 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Constatada a presença de</w:t>
      </w:r>
      <w:r w:rsidR="005D637F">
        <w:rPr>
          <w:rFonts w:ascii="Times New Roman" w:hAnsi="Times New Roman" w:cs="Times New Roman"/>
          <w:bCs/>
          <w:sz w:val="36"/>
          <w:szCs w:val="36"/>
        </w:rPr>
        <w:t xml:space="preserve"> sete</w:t>
      </w:r>
      <w:r w:rsidR="009E157A">
        <w:rPr>
          <w:rFonts w:ascii="Times New Roman" w:hAnsi="Times New Roman" w:cs="Times New Roman"/>
          <w:bCs/>
          <w:sz w:val="36"/>
          <w:szCs w:val="36"/>
        </w:rPr>
        <w:t xml:space="preserve"> vereadores</w:t>
      </w:r>
      <w:r w:rsidR="00520D48">
        <w:rPr>
          <w:rFonts w:ascii="Times New Roman" w:hAnsi="Times New Roman" w:cs="Times New Roman"/>
          <w:bCs/>
          <w:sz w:val="36"/>
          <w:szCs w:val="36"/>
        </w:rPr>
        <w:t xml:space="preserve"> e justificada a ausência dos vereadores </w:t>
      </w:r>
      <w:proofErr w:type="spellStart"/>
      <w:r w:rsidR="00520D48">
        <w:rPr>
          <w:rFonts w:ascii="Times New Roman" w:hAnsi="Times New Roman" w:cs="Times New Roman"/>
          <w:bCs/>
          <w:sz w:val="36"/>
          <w:szCs w:val="36"/>
        </w:rPr>
        <w:t>Faguinho</w:t>
      </w:r>
      <w:proofErr w:type="spellEnd"/>
      <w:r w:rsidR="00520D48">
        <w:rPr>
          <w:rFonts w:ascii="Times New Roman" w:hAnsi="Times New Roman" w:cs="Times New Roman"/>
          <w:bCs/>
          <w:sz w:val="36"/>
          <w:szCs w:val="36"/>
        </w:rPr>
        <w:t xml:space="preserve"> e </w:t>
      </w:r>
      <w:proofErr w:type="spellStart"/>
      <w:r w:rsidR="00520D48">
        <w:rPr>
          <w:rFonts w:ascii="Times New Roman" w:hAnsi="Times New Roman" w:cs="Times New Roman"/>
          <w:bCs/>
          <w:sz w:val="36"/>
          <w:szCs w:val="36"/>
        </w:rPr>
        <w:t>Waninha</w:t>
      </w:r>
      <w:proofErr w:type="spellEnd"/>
      <w:r w:rsidR="001D5D15">
        <w:rPr>
          <w:rFonts w:ascii="Times New Roman" w:hAnsi="Times New Roman" w:cs="Times New Roman"/>
          <w:bCs/>
          <w:sz w:val="36"/>
          <w:szCs w:val="36"/>
        </w:rPr>
        <w:t>. O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presidente Wendel Durães declarou aberta a Sessão e</w:t>
      </w:r>
      <w:r w:rsidR="001D5D15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p</w:t>
      </w:r>
      <w:r w:rsidR="004667E9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assou a palavra a Vereadora </w:t>
      </w:r>
      <w:proofErr w:type="spellStart"/>
      <w:r w:rsidR="004667E9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Nilvia</w:t>
      </w:r>
      <w:proofErr w:type="spellEnd"/>
      <w:r w:rsidR="004667E9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Prisco </w:t>
      </w:r>
      <w:r w:rsidR="00DE3E4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para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leitura da Ata da reunião anterior, que após</w:t>
      </w:r>
      <w:r w:rsidR="00DE3E4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lida</w:t>
      </w:r>
      <w:r w:rsidR="00DE3E4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,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foi aprovada.</w:t>
      </w:r>
      <w:r w:rsidR="009E157A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9E157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EXPEDIENTE: </w:t>
      </w:r>
      <w:r w:rsidR="009E157A">
        <w:rPr>
          <w:rFonts w:ascii="Times New Roman" w:hAnsi="Times New Roman" w:cs="Times New Roman"/>
          <w:color w:val="000000" w:themeColor="text1"/>
          <w:sz w:val="36"/>
          <w:szCs w:val="36"/>
        </w:rPr>
        <w:t>Não</w:t>
      </w:r>
      <w:r w:rsidR="009E157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houve correspondências recebidas nem expedidas.</w:t>
      </w:r>
      <w:r w:rsidR="009E157A">
        <w:rPr>
          <w:rFonts w:ascii="Times New Roman" w:hAnsi="Times New Roman" w:cs="Times New Roman"/>
          <w:sz w:val="36"/>
          <w:szCs w:val="36"/>
        </w:rPr>
        <w:t xml:space="preserve"> </w:t>
      </w:r>
      <w:r w:rsidR="009E157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APRESENTAÇ</w:t>
      </w:r>
      <w:r w:rsidR="001D5D1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ÃO </w:t>
      </w:r>
      <w:r w:rsidR="00664E0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</w:t>
      </w:r>
      <w:r w:rsidR="001D5D1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DISCUSSÃO DE PROPOSIÇÃO:</w:t>
      </w:r>
      <w:r w:rsidR="00664E0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4667E9">
        <w:rPr>
          <w:rFonts w:ascii="Times New Roman" w:hAnsi="Times New Roman" w:cs="Times New Roman"/>
          <w:sz w:val="36"/>
          <w:szCs w:val="36"/>
        </w:rPr>
        <w:t>Indicação nº 0</w:t>
      </w:r>
      <w:r w:rsidR="00F33EF9">
        <w:rPr>
          <w:rFonts w:ascii="Times New Roman" w:hAnsi="Times New Roman" w:cs="Times New Roman"/>
          <w:sz w:val="36"/>
          <w:szCs w:val="36"/>
        </w:rPr>
        <w:t xml:space="preserve">5 e 06/2024 e Indicação s/n. todas de autoria da vereadora Sibele. </w:t>
      </w:r>
      <w:r w:rsidR="003F3AE5">
        <w:rPr>
          <w:rFonts w:ascii="Times New Roman" w:hAnsi="Times New Roman" w:cs="Times New Roman"/>
          <w:bCs/>
          <w:sz w:val="36"/>
          <w:szCs w:val="36"/>
        </w:rPr>
        <w:t>Projeto de Lei nº 06/2024</w:t>
      </w:r>
      <w:r w:rsidR="00F33EF9">
        <w:rPr>
          <w:rFonts w:ascii="Times New Roman" w:hAnsi="Times New Roman" w:cs="Times New Roman"/>
          <w:bCs/>
          <w:sz w:val="36"/>
          <w:szCs w:val="36"/>
        </w:rPr>
        <w:t>; Pr</w:t>
      </w:r>
      <w:r w:rsidR="005C523D">
        <w:rPr>
          <w:rFonts w:ascii="Times New Roman" w:hAnsi="Times New Roman" w:cs="Times New Roman"/>
          <w:bCs/>
          <w:sz w:val="36"/>
          <w:szCs w:val="36"/>
        </w:rPr>
        <w:t>ojeto de Lei nº. 07/2024</w:t>
      </w:r>
      <w:r w:rsidR="00F33EF9">
        <w:rPr>
          <w:rFonts w:ascii="Times New Roman" w:hAnsi="Times New Roman" w:cs="Times New Roman"/>
          <w:bCs/>
          <w:sz w:val="36"/>
          <w:szCs w:val="36"/>
        </w:rPr>
        <w:t>; P</w:t>
      </w:r>
      <w:r w:rsidR="005C523D">
        <w:rPr>
          <w:rFonts w:ascii="Times New Roman" w:hAnsi="Times New Roman" w:cs="Times New Roman"/>
          <w:bCs/>
          <w:sz w:val="36"/>
          <w:szCs w:val="36"/>
        </w:rPr>
        <w:t>rojeto de Lei nº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5C523D">
        <w:rPr>
          <w:rFonts w:ascii="Times New Roman" w:hAnsi="Times New Roman" w:cs="Times New Roman"/>
          <w:bCs/>
          <w:sz w:val="36"/>
          <w:szCs w:val="36"/>
        </w:rPr>
        <w:t>08/2024</w:t>
      </w:r>
      <w:r w:rsidR="00F33EF9">
        <w:rPr>
          <w:rFonts w:ascii="Times New Roman" w:hAnsi="Times New Roman" w:cs="Times New Roman"/>
          <w:bCs/>
          <w:sz w:val="36"/>
          <w:szCs w:val="36"/>
        </w:rPr>
        <w:t>; P</w:t>
      </w:r>
      <w:r w:rsidR="00813A7B">
        <w:rPr>
          <w:rFonts w:ascii="Times New Roman" w:hAnsi="Times New Roman" w:cs="Times New Roman"/>
          <w:bCs/>
          <w:sz w:val="36"/>
          <w:szCs w:val="36"/>
        </w:rPr>
        <w:t>rojeto de Lei nº 09/2024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; </w:t>
      </w:r>
      <w:r w:rsidR="00813A7B">
        <w:rPr>
          <w:rFonts w:ascii="Times New Roman" w:hAnsi="Times New Roman" w:cs="Times New Roman"/>
          <w:bCs/>
          <w:sz w:val="36"/>
          <w:szCs w:val="36"/>
        </w:rPr>
        <w:t>Projeto de Lei nº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813A7B">
        <w:rPr>
          <w:rFonts w:ascii="Times New Roman" w:hAnsi="Times New Roman" w:cs="Times New Roman"/>
          <w:bCs/>
          <w:sz w:val="36"/>
          <w:szCs w:val="36"/>
        </w:rPr>
        <w:t>10/2024</w:t>
      </w:r>
      <w:r w:rsidR="00E505DF">
        <w:rPr>
          <w:rFonts w:ascii="Times New Roman" w:hAnsi="Times New Roman" w:cs="Times New Roman"/>
          <w:bCs/>
          <w:sz w:val="36"/>
          <w:szCs w:val="36"/>
        </w:rPr>
        <w:t>; Projeto de Lei nº 11/2024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; </w:t>
      </w:r>
      <w:r w:rsidR="00E505DF">
        <w:rPr>
          <w:rFonts w:ascii="Times New Roman" w:hAnsi="Times New Roman" w:cs="Times New Roman"/>
          <w:bCs/>
          <w:sz w:val="36"/>
          <w:szCs w:val="36"/>
        </w:rPr>
        <w:t>Projeto de Lei nº 12/2024</w:t>
      </w:r>
      <w:r w:rsidR="00F33EF9">
        <w:rPr>
          <w:rFonts w:ascii="Times New Roman" w:hAnsi="Times New Roman" w:cs="Times New Roman"/>
          <w:bCs/>
          <w:sz w:val="36"/>
          <w:szCs w:val="36"/>
        </w:rPr>
        <w:t>; P</w:t>
      </w:r>
      <w:r w:rsidR="00B27BF5">
        <w:rPr>
          <w:rFonts w:ascii="Times New Roman" w:hAnsi="Times New Roman" w:cs="Times New Roman"/>
          <w:bCs/>
          <w:sz w:val="36"/>
          <w:szCs w:val="36"/>
        </w:rPr>
        <w:t>rojeto de Lei nº 13/2024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; </w:t>
      </w:r>
      <w:r w:rsidR="00C2706C">
        <w:rPr>
          <w:rFonts w:ascii="Times New Roman" w:hAnsi="Times New Roman" w:cs="Times New Roman"/>
          <w:bCs/>
          <w:sz w:val="36"/>
          <w:szCs w:val="36"/>
        </w:rPr>
        <w:t>Projeto de Lei nº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C2706C">
        <w:rPr>
          <w:rFonts w:ascii="Times New Roman" w:hAnsi="Times New Roman" w:cs="Times New Roman"/>
          <w:bCs/>
          <w:sz w:val="36"/>
          <w:szCs w:val="36"/>
        </w:rPr>
        <w:t>14/2024</w:t>
      </w:r>
      <w:r w:rsidR="00F33EF9">
        <w:rPr>
          <w:rFonts w:ascii="Times New Roman" w:hAnsi="Times New Roman" w:cs="Times New Roman"/>
          <w:bCs/>
          <w:sz w:val="36"/>
          <w:szCs w:val="36"/>
        </w:rPr>
        <w:t>; P</w:t>
      </w:r>
      <w:r w:rsidR="00C2706C">
        <w:rPr>
          <w:rFonts w:ascii="Times New Roman" w:hAnsi="Times New Roman" w:cs="Times New Roman"/>
          <w:bCs/>
          <w:sz w:val="36"/>
          <w:szCs w:val="36"/>
        </w:rPr>
        <w:t>rojeto de Lei nº 15/2024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; </w:t>
      </w:r>
      <w:r w:rsidR="0041174C">
        <w:rPr>
          <w:rFonts w:ascii="Times New Roman" w:hAnsi="Times New Roman" w:cs="Times New Roman"/>
          <w:bCs/>
          <w:sz w:val="36"/>
          <w:szCs w:val="36"/>
        </w:rPr>
        <w:t xml:space="preserve">Projeto de 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Lei </w:t>
      </w:r>
      <w:r w:rsidR="0041174C">
        <w:rPr>
          <w:rFonts w:ascii="Times New Roman" w:hAnsi="Times New Roman" w:cs="Times New Roman"/>
          <w:bCs/>
          <w:sz w:val="36"/>
          <w:szCs w:val="36"/>
        </w:rPr>
        <w:t>nº 16/2024</w:t>
      </w:r>
      <w:r w:rsidR="00F33EF9">
        <w:rPr>
          <w:rFonts w:ascii="Times New Roman" w:hAnsi="Times New Roman" w:cs="Times New Roman"/>
          <w:bCs/>
          <w:sz w:val="36"/>
          <w:szCs w:val="36"/>
        </w:rPr>
        <w:t xml:space="preserve">. Todos de </w:t>
      </w:r>
      <w:r w:rsidR="00D10E72">
        <w:rPr>
          <w:rFonts w:ascii="Times New Roman" w:hAnsi="Times New Roman" w:cs="Times New Roman"/>
          <w:bCs/>
          <w:sz w:val="36"/>
          <w:szCs w:val="36"/>
        </w:rPr>
        <w:t xml:space="preserve">autoria </w:t>
      </w:r>
      <w:r w:rsidR="00664E03">
        <w:rPr>
          <w:rFonts w:ascii="Times New Roman" w:hAnsi="Times New Roman" w:cs="Times New Roman"/>
          <w:bCs/>
          <w:sz w:val="36"/>
          <w:szCs w:val="36"/>
        </w:rPr>
        <w:t>do Executivo Municipal</w:t>
      </w:r>
      <w:r w:rsidR="00F33EF9">
        <w:rPr>
          <w:rFonts w:ascii="Times New Roman" w:hAnsi="Times New Roman" w:cs="Times New Roman"/>
          <w:bCs/>
          <w:sz w:val="36"/>
          <w:szCs w:val="36"/>
        </w:rPr>
        <w:t>.</w:t>
      </w:r>
      <w:r w:rsidR="00664E03">
        <w:rPr>
          <w:rFonts w:ascii="Times New Roman" w:hAnsi="Times New Roman" w:cs="Times New Roman"/>
          <w:bCs/>
          <w:sz w:val="36"/>
          <w:szCs w:val="36"/>
        </w:rPr>
        <w:t xml:space="preserve">  </w:t>
      </w:r>
      <w:r w:rsidR="00664E03">
        <w:rPr>
          <w:rFonts w:ascii="Times New Roman" w:hAnsi="Times New Roman" w:cs="Times New Roman"/>
          <w:b/>
          <w:sz w:val="36"/>
          <w:szCs w:val="36"/>
        </w:rPr>
        <w:t>ASSUNTOS URGENTES OU RELEVANTES</w:t>
      </w:r>
      <w:r w:rsidR="00664E03">
        <w:rPr>
          <w:rFonts w:ascii="Times New Roman" w:hAnsi="Times New Roman" w:cs="Times New Roman"/>
          <w:bCs/>
          <w:sz w:val="36"/>
          <w:szCs w:val="36"/>
        </w:rPr>
        <w:t xml:space="preserve">: O vereador Professor Branquinho 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solicitou limpeza da entrada, ruas e </w:t>
      </w:r>
      <w:r w:rsidR="00664E03">
        <w:rPr>
          <w:rFonts w:ascii="Times New Roman" w:hAnsi="Times New Roman" w:cs="Times New Roman"/>
          <w:bCs/>
          <w:sz w:val="36"/>
          <w:szCs w:val="36"/>
        </w:rPr>
        <w:t>lotes vagos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 do Distrito de São Pedro. Solicitou ainda ao Executivo que realize o pagamento do retroativo referente ao reajuste salarial dos servidores da educação. Por fim, elogiou o prefeito e secretária de educação por acabar com a </w:t>
      </w:r>
      <w:proofErr w:type="spellStart"/>
      <w:r w:rsidR="003367B3">
        <w:rPr>
          <w:rFonts w:ascii="Times New Roman" w:hAnsi="Times New Roman" w:cs="Times New Roman"/>
          <w:bCs/>
          <w:sz w:val="36"/>
          <w:szCs w:val="36"/>
        </w:rPr>
        <w:t>multisseriação</w:t>
      </w:r>
      <w:proofErr w:type="spellEnd"/>
      <w:r w:rsidR="003367B3">
        <w:rPr>
          <w:rFonts w:ascii="Times New Roman" w:hAnsi="Times New Roman" w:cs="Times New Roman"/>
          <w:bCs/>
          <w:sz w:val="36"/>
          <w:szCs w:val="36"/>
        </w:rPr>
        <w:t xml:space="preserve"> no município. V</w:t>
      </w:r>
      <w:r w:rsidR="004D60EC">
        <w:rPr>
          <w:rFonts w:ascii="Times New Roman" w:hAnsi="Times New Roman" w:cs="Times New Roman"/>
          <w:bCs/>
          <w:sz w:val="36"/>
          <w:szCs w:val="36"/>
        </w:rPr>
        <w:t xml:space="preserve">ereadora </w:t>
      </w:r>
      <w:proofErr w:type="spellStart"/>
      <w:r w:rsidR="004D60EC">
        <w:rPr>
          <w:rFonts w:ascii="Times New Roman" w:hAnsi="Times New Roman" w:cs="Times New Roman"/>
          <w:bCs/>
          <w:sz w:val="36"/>
          <w:szCs w:val="36"/>
        </w:rPr>
        <w:t>Nilvia</w:t>
      </w:r>
      <w:proofErr w:type="spellEnd"/>
      <w:r w:rsidR="004D60EC">
        <w:rPr>
          <w:rFonts w:ascii="Times New Roman" w:hAnsi="Times New Roman" w:cs="Times New Roman"/>
          <w:bCs/>
          <w:sz w:val="36"/>
          <w:szCs w:val="36"/>
        </w:rPr>
        <w:t xml:space="preserve"> Prisco parabenizou 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aos </w:t>
      </w:r>
      <w:r w:rsidR="004D60EC">
        <w:rPr>
          <w:rFonts w:ascii="Times New Roman" w:hAnsi="Times New Roman" w:cs="Times New Roman"/>
          <w:bCs/>
          <w:sz w:val="36"/>
          <w:szCs w:val="36"/>
        </w:rPr>
        <w:t>organizadores da Cavalgada do Taquaril</w:t>
      </w:r>
      <w:r w:rsidR="003367B3">
        <w:rPr>
          <w:rFonts w:ascii="Times New Roman" w:hAnsi="Times New Roman" w:cs="Times New Roman"/>
          <w:bCs/>
          <w:sz w:val="36"/>
          <w:szCs w:val="36"/>
        </w:rPr>
        <w:t>. Solicitou manutenção de</w:t>
      </w:r>
      <w:r w:rsidR="00E574C4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uma </w:t>
      </w:r>
      <w:r w:rsidR="00E574C4">
        <w:rPr>
          <w:rFonts w:ascii="Times New Roman" w:hAnsi="Times New Roman" w:cs="Times New Roman"/>
          <w:bCs/>
          <w:sz w:val="36"/>
          <w:szCs w:val="36"/>
        </w:rPr>
        <w:t>grota na região da Palmeira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 e</w:t>
      </w:r>
      <w:r w:rsidR="00E574C4">
        <w:rPr>
          <w:rFonts w:ascii="Times New Roman" w:hAnsi="Times New Roman" w:cs="Times New Roman"/>
          <w:bCs/>
          <w:sz w:val="36"/>
          <w:szCs w:val="36"/>
        </w:rPr>
        <w:t xml:space="preserve"> do </w:t>
      </w:r>
      <w:proofErr w:type="spellStart"/>
      <w:r w:rsidR="00E574C4">
        <w:rPr>
          <w:rFonts w:ascii="Times New Roman" w:hAnsi="Times New Roman" w:cs="Times New Roman"/>
          <w:bCs/>
          <w:sz w:val="36"/>
          <w:szCs w:val="36"/>
        </w:rPr>
        <w:t>Buqueirão</w:t>
      </w:r>
      <w:proofErr w:type="spellEnd"/>
      <w:r w:rsidR="00E574C4">
        <w:rPr>
          <w:rFonts w:ascii="Times New Roman" w:hAnsi="Times New Roman" w:cs="Times New Roman"/>
          <w:bCs/>
          <w:sz w:val="36"/>
          <w:szCs w:val="36"/>
        </w:rPr>
        <w:t xml:space="preserve"> velho</w:t>
      </w:r>
      <w:r w:rsidR="003367B3">
        <w:rPr>
          <w:rFonts w:ascii="Times New Roman" w:hAnsi="Times New Roman" w:cs="Times New Roman"/>
          <w:bCs/>
          <w:sz w:val="36"/>
          <w:szCs w:val="36"/>
        </w:rPr>
        <w:t>. V</w:t>
      </w:r>
      <w:r w:rsidR="00E574C4">
        <w:rPr>
          <w:rFonts w:ascii="Times New Roman" w:hAnsi="Times New Roman" w:cs="Times New Roman"/>
          <w:bCs/>
          <w:sz w:val="36"/>
          <w:szCs w:val="36"/>
        </w:rPr>
        <w:t xml:space="preserve">ereadora Sibele </w:t>
      </w:r>
      <w:r w:rsidR="003367B3">
        <w:rPr>
          <w:rFonts w:ascii="Times New Roman" w:hAnsi="Times New Roman" w:cs="Times New Roman"/>
          <w:bCs/>
          <w:sz w:val="36"/>
          <w:szCs w:val="36"/>
        </w:rPr>
        <w:t>falou que fez a entrega do veículo ao Conselho Tutelar e que foi um sonho realizado. Solicitou manutenção das estradas do</w:t>
      </w:r>
      <w:r w:rsidR="002D6CF1">
        <w:rPr>
          <w:rFonts w:ascii="Times New Roman" w:hAnsi="Times New Roman" w:cs="Times New Roman"/>
          <w:bCs/>
          <w:sz w:val="36"/>
          <w:szCs w:val="36"/>
        </w:rPr>
        <w:t xml:space="preserve"> PA Luz da Esperança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. Cobrou a construção da </w:t>
      </w:r>
      <w:r w:rsidR="002D6CF1">
        <w:rPr>
          <w:rFonts w:ascii="Times New Roman" w:hAnsi="Times New Roman" w:cs="Times New Roman"/>
          <w:bCs/>
          <w:sz w:val="36"/>
          <w:szCs w:val="36"/>
        </w:rPr>
        <w:t>mini Vila Olímpica no bairro Veredas,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 indicação enviada ao Executivo há muito tempo, cobrou também operação </w:t>
      </w:r>
      <w:r w:rsidR="002D6CF1">
        <w:rPr>
          <w:rFonts w:ascii="Times New Roman" w:hAnsi="Times New Roman" w:cs="Times New Roman"/>
          <w:bCs/>
          <w:sz w:val="36"/>
          <w:szCs w:val="36"/>
        </w:rPr>
        <w:t>tapas buracos na Rua Bahia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 e ba</w:t>
      </w:r>
      <w:r w:rsidR="002D6CF1">
        <w:rPr>
          <w:rFonts w:ascii="Times New Roman" w:hAnsi="Times New Roman" w:cs="Times New Roman"/>
          <w:bCs/>
          <w:sz w:val="36"/>
          <w:szCs w:val="36"/>
        </w:rPr>
        <w:t>irro Jardim</w:t>
      </w:r>
      <w:r w:rsidR="003367B3">
        <w:rPr>
          <w:rFonts w:ascii="Times New Roman" w:hAnsi="Times New Roman" w:cs="Times New Roman"/>
          <w:bCs/>
          <w:sz w:val="36"/>
          <w:szCs w:val="36"/>
        </w:rPr>
        <w:t>. V</w:t>
      </w:r>
      <w:r w:rsidR="00110A82">
        <w:rPr>
          <w:rFonts w:ascii="Times New Roman" w:hAnsi="Times New Roman" w:cs="Times New Roman"/>
          <w:bCs/>
          <w:sz w:val="36"/>
          <w:szCs w:val="36"/>
        </w:rPr>
        <w:t>ereador Fl</w:t>
      </w:r>
      <w:r w:rsidR="003367B3">
        <w:rPr>
          <w:rFonts w:ascii="Times New Roman" w:hAnsi="Times New Roman" w:cs="Times New Roman"/>
          <w:bCs/>
          <w:sz w:val="36"/>
          <w:szCs w:val="36"/>
        </w:rPr>
        <w:t>á</w:t>
      </w:r>
      <w:r w:rsidR="00110A82">
        <w:rPr>
          <w:rFonts w:ascii="Times New Roman" w:hAnsi="Times New Roman" w:cs="Times New Roman"/>
          <w:bCs/>
          <w:sz w:val="36"/>
          <w:szCs w:val="36"/>
        </w:rPr>
        <w:t>vio Galvão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 cobrou o recapeamento das ruas que foram cortadas para obra da COPA</w:t>
      </w:r>
      <w:r w:rsidR="00F67890">
        <w:rPr>
          <w:rFonts w:ascii="Times New Roman" w:hAnsi="Times New Roman" w:cs="Times New Roman"/>
          <w:bCs/>
          <w:sz w:val="36"/>
          <w:szCs w:val="36"/>
        </w:rPr>
        <w:t>SA</w:t>
      </w:r>
      <w:r w:rsidR="003367B3">
        <w:rPr>
          <w:rFonts w:ascii="Times New Roman" w:hAnsi="Times New Roman" w:cs="Times New Roman"/>
          <w:bCs/>
          <w:sz w:val="36"/>
          <w:szCs w:val="36"/>
        </w:rPr>
        <w:t xml:space="preserve"> desde o ano passado e até hoje estão sem conserto.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 Cobrou o reajuste dos servidores do Executivo e criticou a falta de atendimento das Indicações. V</w:t>
      </w:r>
      <w:r w:rsidR="003A2A02">
        <w:rPr>
          <w:rFonts w:ascii="Times New Roman" w:hAnsi="Times New Roman" w:cs="Times New Roman"/>
          <w:bCs/>
          <w:sz w:val="36"/>
          <w:szCs w:val="36"/>
        </w:rPr>
        <w:t xml:space="preserve">ereador </w:t>
      </w:r>
      <w:proofErr w:type="spellStart"/>
      <w:r w:rsidR="003A2A02">
        <w:rPr>
          <w:rFonts w:ascii="Times New Roman" w:hAnsi="Times New Roman" w:cs="Times New Roman"/>
          <w:bCs/>
          <w:sz w:val="36"/>
          <w:szCs w:val="36"/>
        </w:rPr>
        <w:t>Geldo</w:t>
      </w:r>
      <w:proofErr w:type="spellEnd"/>
      <w:r w:rsidR="003A2A02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354EDC">
        <w:rPr>
          <w:rFonts w:ascii="Times New Roman" w:hAnsi="Times New Roman" w:cs="Times New Roman"/>
          <w:bCs/>
          <w:sz w:val="36"/>
          <w:szCs w:val="36"/>
        </w:rPr>
        <w:t>agradeceu ao governo pela retirada de uma árvore que impedia a reforma do</w:t>
      </w:r>
      <w:r w:rsidR="008417DD">
        <w:rPr>
          <w:rFonts w:ascii="Times New Roman" w:hAnsi="Times New Roman" w:cs="Times New Roman"/>
          <w:bCs/>
          <w:sz w:val="36"/>
          <w:szCs w:val="36"/>
        </w:rPr>
        <w:t xml:space="preserve"> PSF da Vila Maravilha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 e pediu ao </w:t>
      </w:r>
      <w:r w:rsidR="00354EDC">
        <w:rPr>
          <w:rFonts w:ascii="Times New Roman" w:hAnsi="Times New Roman" w:cs="Times New Roman"/>
          <w:bCs/>
          <w:sz w:val="36"/>
          <w:szCs w:val="36"/>
        </w:rPr>
        <w:lastRenderedPageBreak/>
        <w:t xml:space="preserve">governo para realizar limpeza e passagem do fumacê na Vila Maravilha. </w:t>
      </w:r>
      <w:r w:rsidR="008417DD">
        <w:rPr>
          <w:rFonts w:ascii="Times New Roman" w:hAnsi="Times New Roman" w:cs="Times New Roman"/>
          <w:bCs/>
          <w:sz w:val="36"/>
          <w:szCs w:val="36"/>
        </w:rPr>
        <w:t>O presidente</w:t>
      </w:r>
      <w:r w:rsidR="00354EDC">
        <w:rPr>
          <w:rFonts w:ascii="Times New Roman" w:hAnsi="Times New Roman" w:cs="Times New Roman"/>
          <w:bCs/>
          <w:sz w:val="36"/>
          <w:szCs w:val="36"/>
        </w:rPr>
        <w:t>, v</w:t>
      </w:r>
      <w:r w:rsidR="008417DD">
        <w:rPr>
          <w:rFonts w:ascii="Times New Roman" w:hAnsi="Times New Roman" w:cs="Times New Roman"/>
          <w:bCs/>
          <w:sz w:val="36"/>
          <w:szCs w:val="36"/>
        </w:rPr>
        <w:t xml:space="preserve">ereador Wendel parabenizou os 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agentes de endemias, </w:t>
      </w:r>
      <w:r w:rsidR="008417DD">
        <w:rPr>
          <w:rFonts w:ascii="Times New Roman" w:hAnsi="Times New Roman" w:cs="Times New Roman"/>
          <w:bCs/>
          <w:sz w:val="36"/>
          <w:szCs w:val="36"/>
        </w:rPr>
        <w:t xml:space="preserve">professores e alunos que participaram </w:t>
      </w:r>
      <w:r w:rsidR="00354EDC">
        <w:rPr>
          <w:rFonts w:ascii="Times New Roman" w:hAnsi="Times New Roman" w:cs="Times New Roman"/>
          <w:bCs/>
          <w:sz w:val="36"/>
          <w:szCs w:val="36"/>
        </w:rPr>
        <w:t>de ação ao c</w:t>
      </w:r>
      <w:r w:rsidR="008417DD">
        <w:rPr>
          <w:rFonts w:ascii="Times New Roman" w:hAnsi="Times New Roman" w:cs="Times New Roman"/>
          <w:bCs/>
          <w:sz w:val="36"/>
          <w:szCs w:val="36"/>
        </w:rPr>
        <w:t xml:space="preserve">ombate </w:t>
      </w:r>
      <w:proofErr w:type="spellStart"/>
      <w:r w:rsidR="008417DD">
        <w:rPr>
          <w:rFonts w:ascii="Times New Roman" w:hAnsi="Times New Roman" w:cs="Times New Roman"/>
          <w:bCs/>
          <w:sz w:val="36"/>
          <w:szCs w:val="36"/>
        </w:rPr>
        <w:t>a</w:t>
      </w:r>
      <w:proofErr w:type="spellEnd"/>
      <w:r w:rsidR="008417DD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354EDC">
        <w:rPr>
          <w:rFonts w:ascii="Times New Roman" w:hAnsi="Times New Roman" w:cs="Times New Roman"/>
          <w:bCs/>
          <w:sz w:val="36"/>
          <w:szCs w:val="36"/>
        </w:rPr>
        <w:t>d</w:t>
      </w:r>
      <w:r w:rsidR="008417DD">
        <w:rPr>
          <w:rFonts w:ascii="Times New Roman" w:hAnsi="Times New Roman" w:cs="Times New Roman"/>
          <w:bCs/>
          <w:sz w:val="36"/>
          <w:szCs w:val="36"/>
        </w:rPr>
        <w:t xml:space="preserve">engue </w:t>
      </w:r>
      <w:r w:rsidR="00354EDC">
        <w:rPr>
          <w:rFonts w:ascii="Times New Roman" w:hAnsi="Times New Roman" w:cs="Times New Roman"/>
          <w:bCs/>
          <w:sz w:val="36"/>
          <w:szCs w:val="36"/>
        </w:rPr>
        <w:t>n</w:t>
      </w:r>
      <w:r w:rsidR="008417DD">
        <w:rPr>
          <w:rFonts w:ascii="Times New Roman" w:hAnsi="Times New Roman" w:cs="Times New Roman"/>
          <w:bCs/>
          <w:sz w:val="36"/>
          <w:szCs w:val="36"/>
        </w:rPr>
        <w:t>o município</w:t>
      </w:r>
      <w:r w:rsidR="00354EDC">
        <w:rPr>
          <w:rFonts w:ascii="Times New Roman" w:hAnsi="Times New Roman" w:cs="Times New Roman"/>
          <w:bCs/>
          <w:sz w:val="36"/>
          <w:szCs w:val="36"/>
        </w:rPr>
        <w:t>. A</w:t>
      </w:r>
      <w:r w:rsidR="00CE7A20">
        <w:rPr>
          <w:rFonts w:ascii="Times New Roman" w:hAnsi="Times New Roman" w:cs="Times New Roman"/>
          <w:bCs/>
          <w:sz w:val="36"/>
          <w:szCs w:val="36"/>
        </w:rPr>
        <w:t>gradeceu a</w:t>
      </w:r>
      <w:r w:rsidR="00354EDC">
        <w:rPr>
          <w:rFonts w:ascii="Times New Roman" w:hAnsi="Times New Roman" w:cs="Times New Roman"/>
          <w:bCs/>
          <w:sz w:val="36"/>
          <w:szCs w:val="36"/>
        </w:rPr>
        <w:t>s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354EDC">
        <w:rPr>
          <w:rFonts w:ascii="Times New Roman" w:hAnsi="Times New Roman" w:cs="Times New Roman"/>
          <w:bCs/>
          <w:sz w:val="36"/>
          <w:szCs w:val="36"/>
        </w:rPr>
        <w:t>polícias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 Militar e </w:t>
      </w:r>
      <w:r w:rsidR="00354EDC">
        <w:rPr>
          <w:rFonts w:ascii="Times New Roman" w:hAnsi="Times New Roman" w:cs="Times New Roman"/>
          <w:bCs/>
          <w:sz w:val="36"/>
          <w:szCs w:val="36"/>
        </w:rPr>
        <w:t>C</w:t>
      </w:r>
      <w:r w:rsidR="00CE7A20">
        <w:rPr>
          <w:rFonts w:ascii="Times New Roman" w:hAnsi="Times New Roman" w:cs="Times New Roman"/>
          <w:bCs/>
          <w:sz w:val="36"/>
          <w:szCs w:val="36"/>
        </w:rPr>
        <w:t>ivil pel</w:t>
      </w:r>
      <w:r w:rsidR="00354EDC">
        <w:rPr>
          <w:rFonts w:ascii="Times New Roman" w:hAnsi="Times New Roman" w:cs="Times New Roman"/>
          <w:bCs/>
          <w:sz w:val="36"/>
          <w:szCs w:val="36"/>
        </w:rPr>
        <w:t>o sup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orte </w:t>
      </w:r>
      <w:r w:rsidR="00354EDC">
        <w:rPr>
          <w:rFonts w:ascii="Times New Roman" w:hAnsi="Times New Roman" w:cs="Times New Roman"/>
          <w:bCs/>
          <w:sz w:val="36"/>
          <w:szCs w:val="36"/>
        </w:rPr>
        <w:t>quando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="00354EDC">
        <w:rPr>
          <w:rFonts w:ascii="Times New Roman" w:hAnsi="Times New Roman" w:cs="Times New Roman"/>
          <w:bCs/>
          <w:sz w:val="36"/>
          <w:szCs w:val="36"/>
        </w:rPr>
        <w:t>d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o ato de vandalismo </w:t>
      </w:r>
      <w:r w:rsidR="00354EDC">
        <w:rPr>
          <w:rFonts w:ascii="Times New Roman" w:hAnsi="Times New Roman" w:cs="Times New Roman"/>
          <w:bCs/>
          <w:sz w:val="36"/>
          <w:szCs w:val="36"/>
        </w:rPr>
        <w:t>sofrido pela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 Câmara </w:t>
      </w:r>
      <w:r w:rsidR="00354EDC">
        <w:rPr>
          <w:rFonts w:ascii="Times New Roman" w:hAnsi="Times New Roman" w:cs="Times New Roman"/>
          <w:bCs/>
          <w:sz w:val="36"/>
          <w:szCs w:val="36"/>
        </w:rPr>
        <w:t>Municipal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, 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e </w:t>
      </w:r>
      <w:r w:rsidR="00CE7A20">
        <w:rPr>
          <w:rFonts w:ascii="Times New Roman" w:hAnsi="Times New Roman" w:cs="Times New Roman"/>
          <w:bCs/>
          <w:sz w:val="36"/>
          <w:szCs w:val="36"/>
        </w:rPr>
        <w:t>repudi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ou </w:t>
      </w:r>
      <w:r w:rsidR="00CE7A20">
        <w:rPr>
          <w:rFonts w:ascii="Times New Roman" w:hAnsi="Times New Roman" w:cs="Times New Roman"/>
          <w:bCs/>
          <w:sz w:val="36"/>
          <w:szCs w:val="36"/>
        </w:rPr>
        <w:t xml:space="preserve">todo e </w:t>
      </w:r>
      <w:r w:rsidR="00AD0C46">
        <w:rPr>
          <w:rFonts w:ascii="Times New Roman" w:hAnsi="Times New Roman" w:cs="Times New Roman"/>
          <w:bCs/>
          <w:sz w:val="36"/>
          <w:szCs w:val="36"/>
        </w:rPr>
        <w:t>qualquer ato de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 depredação ao patrimônio público e comentou </w:t>
      </w:r>
      <w:r w:rsidR="00CE7A20">
        <w:rPr>
          <w:rFonts w:ascii="Times New Roman" w:hAnsi="Times New Roman" w:cs="Times New Roman"/>
          <w:bCs/>
          <w:sz w:val="36"/>
          <w:szCs w:val="36"/>
        </w:rPr>
        <w:t>sobre as festividades em comemoração aos 61 anos de emancipação d</w:t>
      </w:r>
      <w:r w:rsidR="00354EDC">
        <w:rPr>
          <w:rFonts w:ascii="Times New Roman" w:hAnsi="Times New Roman" w:cs="Times New Roman"/>
          <w:bCs/>
          <w:sz w:val="36"/>
          <w:szCs w:val="36"/>
        </w:rPr>
        <w:t xml:space="preserve">e Buritis. </w:t>
      </w:r>
      <w:r w:rsidR="009E157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SEGUNDA PART</w:t>
      </w:r>
      <w:r w:rsidR="009E157A" w:rsidRPr="008356C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E:</w:t>
      </w:r>
      <w:r w:rsidR="0075614B" w:rsidRPr="008356C3">
        <w:rPr>
          <w:rFonts w:ascii="Times New Roman" w:hAnsi="Times New Roman" w:cs="Times New Roman"/>
          <w:sz w:val="36"/>
          <w:szCs w:val="36"/>
        </w:rPr>
        <w:t xml:space="preserve"> </w:t>
      </w:r>
      <w:r w:rsidR="00354EDC">
        <w:rPr>
          <w:rFonts w:ascii="Times New Roman" w:hAnsi="Times New Roman" w:cs="Times New Roman"/>
          <w:sz w:val="36"/>
          <w:szCs w:val="36"/>
        </w:rPr>
        <w:t>Não houve matérias para de</w:t>
      </w:r>
      <w:r w:rsidR="00AD0C46">
        <w:rPr>
          <w:rFonts w:ascii="Times New Roman" w:hAnsi="Times New Roman" w:cs="Times New Roman"/>
          <w:sz w:val="36"/>
          <w:szCs w:val="36"/>
        </w:rPr>
        <w:t>liberaç</w:t>
      </w:r>
      <w:r w:rsidR="00354EDC">
        <w:rPr>
          <w:rFonts w:ascii="Times New Roman" w:hAnsi="Times New Roman" w:cs="Times New Roman"/>
          <w:sz w:val="36"/>
          <w:szCs w:val="36"/>
        </w:rPr>
        <w:t>ão</w:t>
      </w:r>
      <w:r w:rsidR="008356C3">
        <w:rPr>
          <w:rFonts w:ascii="Times New Roman" w:hAnsi="Times New Roman" w:cs="Times New Roman"/>
          <w:bCs/>
          <w:sz w:val="36"/>
          <w:szCs w:val="36"/>
        </w:rPr>
        <w:t xml:space="preserve">. </w:t>
      </w:r>
      <w:r w:rsidR="009E157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LÍDERES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:</w:t>
      </w:r>
      <w:r w:rsidR="008356C3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</w:t>
      </w:r>
      <w:r w:rsidR="00607938" w:rsidRPr="008356C3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Vereadora </w:t>
      </w:r>
      <w:r w:rsidR="00CE7A2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Sibele</w:t>
      </w:r>
      <w:r w:rsidR="00354EDC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solicitou </w:t>
      </w:r>
      <w:r w:rsidR="009350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do Prefeito </w:t>
      </w:r>
      <w:r w:rsidR="00354EDC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uma </w:t>
      </w:r>
      <w:r w:rsidR="00AD0C4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previsão para a entrega do </w:t>
      </w:r>
      <w:r w:rsidR="00354EDC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veículo</w:t>
      </w:r>
      <w:r w:rsidR="00AD0C4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</w:t>
      </w:r>
      <w:r w:rsidR="009350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ao Abrigo João da Silva Santarém</w:t>
      </w:r>
      <w:r w:rsidR="00354EDC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. Falou que sente muito satisfeita com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</w:t>
      </w:r>
      <w:r w:rsidR="00354EDC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a notícia de que será realizado concu</w:t>
      </w:r>
      <w:r w:rsidR="009350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r</w:t>
      </w:r>
      <w:r w:rsidR="00354EDC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so público. Ve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reador Flavio informou 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que o atendim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ento 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para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casos de dengue 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será 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no Centro de Formação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,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na Rua Bahia nº. 470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. V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ereador </w:t>
      </w:r>
      <w:proofErr w:type="spellStart"/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Geldo</w:t>
      </w:r>
      <w:proofErr w:type="spellEnd"/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solicitou a reforma do PSF da Vila Maravilha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, tendo em vista que destinou emenda para a obra em novembro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e até a presente data não 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foi executada</w:t>
      </w:r>
      <w:r w:rsidR="0057122B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.</w:t>
      </w:r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A vereadora </w:t>
      </w:r>
      <w:proofErr w:type="spellStart"/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Nilvia</w:t>
      </w:r>
      <w:proofErr w:type="spellEnd"/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Prisco sugeriu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ao secretário de obra que aproveite o tempo</w:t>
      </w:r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de estiagem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para manutenção d</w:t>
      </w:r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as estradas do município. </w:t>
      </w:r>
      <w:r w:rsidR="008356C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Wendel sugeriu ao 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P</w:t>
      </w:r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refeito a contratação de uma empresa idônea para a realização do concurso publico e agradeceu pela limpeza feita pela secretaria de obras no combate </w:t>
      </w:r>
      <w:r w:rsidR="007F22AF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à</w:t>
      </w:r>
      <w:r w:rsidR="0024191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 dengue.</w:t>
      </w:r>
      <w:r w:rsidR="00A107D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E157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ORDEM DO DIA</w:t>
      </w:r>
      <w:r w:rsidR="009E157A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: Serão apreciadas as proposições aptas para votação. </w:t>
      </w:r>
      <w:r w:rsidR="009E157A">
        <w:rPr>
          <w:rFonts w:ascii="Times New Roman" w:hAnsi="Times New Roman" w:cs="Times New Roman"/>
          <w:b/>
          <w:sz w:val="36"/>
          <w:szCs w:val="36"/>
        </w:rPr>
        <w:t>QUÓRUM DE ENCERRAMENTO:</w:t>
      </w:r>
      <w:r w:rsidR="00150DD8">
        <w:rPr>
          <w:rFonts w:ascii="Times New Roman" w:hAnsi="Times New Roman" w:cs="Times New Roman"/>
          <w:sz w:val="36"/>
          <w:szCs w:val="36"/>
        </w:rPr>
        <w:t xml:space="preserve"> Constatada a presença de sete</w:t>
      </w:r>
      <w:r w:rsidR="009E157A">
        <w:rPr>
          <w:rFonts w:ascii="Times New Roman" w:hAnsi="Times New Roman" w:cs="Times New Roman"/>
          <w:sz w:val="36"/>
          <w:szCs w:val="36"/>
        </w:rPr>
        <w:t xml:space="preserve"> vereadores, nada mais havendo, encerrou a reunião e para constar assino eu: </w:t>
      </w:r>
      <w:proofErr w:type="spellStart"/>
      <w:r w:rsidR="006723A1">
        <w:rPr>
          <w:rFonts w:ascii="Times New Roman" w:hAnsi="Times New Roman" w:cs="Times New Roman"/>
          <w:sz w:val="36"/>
          <w:szCs w:val="36"/>
        </w:rPr>
        <w:t>Nilvia</w:t>
      </w:r>
      <w:proofErr w:type="spellEnd"/>
      <w:r w:rsidR="006723A1">
        <w:rPr>
          <w:rFonts w:ascii="Times New Roman" w:hAnsi="Times New Roman" w:cs="Times New Roman"/>
          <w:sz w:val="36"/>
          <w:szCs w:val="36"/>
        </w:rPr>
        <w:t xml:space="preserve"> Prisco, </w:t>
      </w:r>
      <w:r w:rsidR="00DA0C0C">
        <w:rPr>
          <w:rFonts w:ascii="Times New Roman" w:hAnsi="Times New Roman" w:cs="Times New Roman"/>
          <w:sz w:val="36"/>
          <w:szCs w:val="36"/>
        </w:rPr>
        <w:t xml:space="preserve">Segunda </w:t>
      </w:r>
      <w:r w:rsidR="006723A1">
        <w:rPr>
          <w:rFonts w:ascii="Times New Roman" w:hAnsi="Times New Roman" w:cs="Times New Roman"/>
          <w:sz w:val="36"/>
          <w:szCs w:val="36"/>
        </w:rPr>
        <w:t>Secretária</w:t>
      </w:r>
      <w:r w:rsidR="009E157A">
        <w:rPr>
          <w:rFonts w:ascii="Times New Roman" w:hAnsi="Times New Roman" w:cs="Times New Roman"/>
          <w:sz w:val="36"/>
          <w:szCs w:val="36"/>
        </w:rPr>
        <w:t xml:space="preserve"> e Wendel Abadia Durães Teixeira, Presiden</w:t>
      </w:r>
      <w:r w:rsidR="006723A1">
        <w:rPr>
          <w:rFonts w:ascii="Times New Roman" w:hAnsi="Times New Roman" w:cs="Times New Roman"/>
          <w:sz w:val="36"/>
          <w:szCs w:val="36"/>
        </w:rPr>
        <w:t>te da Câmara. Sala de Sessões 26</w:t>
      </w:r>
      <w:r w:rsidR="009E157A">
        <w:rPr>
          <w:rFonts w:ascii="Times New Roman" w:hAnsi="Times New Roman" w:cs="Times New Roman"/>
          <w:sz w:val="36"/>
          <w:szCs w:val="36"/>
        </w:rPr>
        <w:t xml:space="preserve"> de fevereiro de 2024.</w:t>
      </w:r>
      <w:r w:rsidR="009E157A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</w:p>
    <w:p w14:paraId="420F5C4B" w14:textId="77777777" w:rsidR="009B32B3" w:rsidRDefault="009B32B3">
      <w:pPr>
        <w:ind w:left="-1134"/>
        <w:rPr>
          <w:sz w:val="36"/>
          <w:szCs w:val="36"/>
        </w:rPr>
      </w:pPr>
    </w:p>
    <w:sectPr w:rsidR="009B32B3">
      <w:pgSz w:w="11906" w:h="16838"/>
      <w:pgMar w:top="493" w:right="1701" w:bottom="638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F3589"/>
    <w:rsid w:val="00110A82"/>
    <w:rsid w:val="00150DD8"/>
    <w:rsid w:val="001D5D15"/>
    <w:rsid w:val="001D7223"/>
    <w:rsid w:val="00241910"/>
    <w:rsid w:val="002D6CF1"/>
    <w:rsid w:val="003367B3"/>
    <w:rsid w:val="00337381"/>
    <w:rsid w:val="00354EDC"/>
    <w:rsid w:val="00356D36"/>
    <w:rsid w:val="00364F12"/>
    <w:rsid w:val="00372511"/>
    <w:rsid w:val="003A2A02"/>
    <w:rsid w:val="003F3AE5"/>
    <w:rsid w:val="0041174C"/>
    <w:rsid w:val="00436C58"/>
    <w:rsid w:val="004667E9"/>
    <w:rsid w:val="004A7167"/>
    <w:rsid w:val="004D60EC"/>
    <w:rsid w:val="004F53B6"/>
    <w:rsid w:val="00520D48"/>
    <w:rsid w:val="0057122B"/>
    <w:rsid w:val="005B3FDC"/>
    <w:rsid w:val="005C523D"/>
    <w:rsid w:val="005D637F"/>
    <w:rsid w:val="005E76FB"/>
    <w:rsid w:val="00607938"/>
    <w:rsid w:val="00613911"/>
    <w:rsid w:val="00664E03"/>
    <w:rsid w:val="006723A1"/>
    <w:rsid w:val="006B6DE2"/>
    <w:rsid w:val="0075614B"/>
    <w:rsid w:val="007E018E"/>
    <w:rsid w:val="007F22AF"/>
    <w:rsid w:val="007F47CD"/>
    <w:rsid w:val="007F64B2"/>
    <w:rsid w:val="00813A7B"/>
    <w:rsid w:val="00822841"/>
    <w:rsid w:val="008356C3"/>
    <w:rsid w:val="008417DD"/>
    <w:rsid w:val="008D43DA"/>
    <w:rsid w:val="009350AF"/>
    <w:rsid w:val="00993BBF"/>
    <w:rsid w:val="009B32B3"/>
    <w:rsid w:val="009E157A"/>
    <w:rsid w:val="00A107D1"/>
    <w:rsid w:val="00A21564"/>
    <w:rsid w:val="00A259AA"/>
    <w:rsid w:val="00A410D7"/>
    <w:rsid w:val="00A549CC"/>
    <w:rsid w:val="00A96E17"/>
    <w:rsid w:val="00AD0C46"/>
    <w:rsid w:val="00B27BF5"/>
    <w:rsid w:val="00BD11CA"/>
    <w:rsid w:val="00C2706C"/>
    <w:rsid w:val="00CE7A20"/>
    <w:rsid w:val="00D10E72"/>
    <w:rsid w:val="00D84106"/>
    <w:rsid w:val="00DA0C0C"/>
    <w:rsid w:val="00DA21AF"/>
    <w:rsid w:val="00DE3E46"/>
    <w:rsid w:val="00E0585D"/>
    <w:rsid w:val="00E05E19"/>
    <w:rsid w:val="00E505DF"/>
    <w:rsid w:val="00E574C4"/>
    <w:rsid w:val="00F22EDF"/>
    <w:rsid w:val="00F33EF9"/>
    <w:rsid w:val="00F53542"/>
    <w:rsid w:val="00F539AF"/>
    <w:rsid w:val="00F6789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8E63"/>
  <w15:docId w15:val="{8EB8BC2E-BE25-4D2E-AC7F-D30C9BB0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613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usuario</cp:lastModifiedBy>
  <cp:revision>8</cp:revision>
  <cp:lastPrinted>2024-03-04T20:06:00Z</cp:lastPrinted>
  <dcterms:created xsi:type="dcterms:W3CDTF">2024-02-28T14:53:00Z</dcterms:created>
  <dcterms:modified xsi:type="dcterms:W3CDTF">2024-03-04T20:06:00Z</dcterms:modified>
  <dc:language>pt-BR</dc:language>
</cp:coreProperties>
</file>