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4114A" w14:textId="60B718CF" w:rsidR="005D2C77" w:rsidRPr="00A24A94" w:rsidRDefault="009D782A" w:rsidP="00C72B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>PROJETO DE LEI MUNICIPAL</w:t>
      </w:r>
      <w:r w:rsidR="00C5214D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956FF3" w:rsidRPr="00A24A94">
        <w:rPr>
          <w:rFonts w:ascii="Times New Roman" w:hAnsi="Times New Roman" w:cs="Times New Roman"/>
          <w:sz w:val="24"/>
          <w:szCs w:val="24"/>
        </w:rPr>
        <w:t>Nº</w:t>
      </w:r>
      <w:r w:rsidR="00DB0DA3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56719C" w:rsidRPr="00A24A94">
        <w:rPr>
          <w:rFonts w:ascii="Times New Roman" w:hAnsi="Times New Roman" w:cs="Times New Roman"/>
          <w:sz w:val="24"/>
          <w:szCs w:val="24"/>
        </w:rPr>
        <w:t>150</w:t>
      </w:r>
      <w:r w:rsidR="00143EE3" w:rsidRPr="00A24A94">
        <w:rPr>
          <w:rFonts w:ascii="Times New Roman" w:hAnsi="Times New Roman" w:cs="Times New Roman"/>
          <w:sz w:val="24"/>
          <w:szCs w:val="24"/>
        </w:rPr>
        <w:t>/2025</w:t>
      </w:r>
      <w:r w:rsidR="00B312C5" w:rsidRPr="00A24A94">
        <w:rPr>
          <w:rFonts w:ascii="Times New Roman" w:hAnsi="Times New Roman" w:cs="Times New Roman"/>
          <w:sz w:val="24"/>
          <w:szCs w:val="24"/>
        </w:rPr>
        <w:t xml:space="preserve">, </w:t>
      </w:r>
      <w:r w:rsidRPr="00A24A94">
        <w:rPr>
          <w:rFonts w:ascii="Times New Roman" w:hAnsi="Times New Roman" w:cs="Times New Roman"/>
          <w:sz w:val="24"/>
          <w:szCs w:val="24"/>
        </w:rPr>
        <w:t>DE</w:t>
      </w:r>
      <w:r w:rsidR="006733EC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56719C" w:rsidRPr="00A24A94">
        <w:rPr>
          <w:rFonts w:ascii="Times New Roman" w:hAnsi="Times New Roman" w:cs="Times New Roman"/>
          <w:sz w:val="24"/>
          <w:szCs w:val="24"/>
        </w:rPr>
        <w:t>29</w:t>
      </w:r>
      <w:r w:rsidRPr="00A24A94">
        <w:rPr>
          <w:rFonts w:ascii="Times New Roman" w:hAnsi="Times New Roman" w:cs="Times New Roman"/>
          <w:sz w:val="24"/>
          <w:szCs w:val="24"/>
        </w:rPr>
        <w:t xml:space="preserve"> DE </w:t>
      </w:r>
      <w:r w:rsidR="00956FF3" w:rsidRPr="00A24A94">
        <w:rPr>
          <w:rFonts w:ascii="Times New Roman" w:hAnsi="Times New Roman" w:cs="Times New Roman"/>
          <w:sz w:val="24"/>
          <w:szCs w:val="24"/>
        </w:rPr>
        <w:t>SETEMBRO</w:t>
      </w:r>
      <w:r w:rsidRPr="00A24A94">
        <w:rPr>
          <w:rFonts w:ascii="Times New Roman" w:hAnsi="Times New Roman" w:cs="Times New Roman"/>
          <w:sz w:val="24"/>
          <w:szCs w:val="24"/>
        </w:rPr>
        <w:t xml:space="preserve"> DE 202</w:t>
      </w:r>
      <w:r w:rsidR="00956FF3" w:rsidRPr="00A24A94">
        <w:rPr>
          <w:rFonts w:ascii="Times New Roman" w:hAnsi="Times New Roman" w:cs="Times New Roman"/>
          <w:sz w:val="24"/>
          <w:szCs w:val="24"/>
        </w:rPr>
        <w:t>5</w:t>
      </w:r>
      <w:r w:rsidRPr="00A24A94">
        <w:rPr>
          <w:rFonts w:ascii="Times New Roman" w:hAnsi="Times New Roman" w:cs="Times New Roman"/>
          <w:sz w:val="24"/>
          <w:szCs w:val="24"/>
        </w:rPr>
        <w:t>.</w:t>
      </w:r>
    </w:p>
    <w:p w14:paraId="5C282AC2" w14:textId="77777777" w:rsidR="005D2C77" w:rsidRPr="00A24A94" w:rsidRDefault="005D2C77" w:rsidP="00C72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28711B" w14:textId="77777777" w:rsidR="00686548" w:rsidRPr="00A24A94" w:rsidRDefault="00956FF3" w:rsidP="00831DA6">
      <w:pPr>
        <w:spacing w:after="0" w:line="240" w:lineRule="auto"/>
        <w:ind w:left="4678" w:right="-5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24A94">
        <w:rPr>
          <w:rFonts w:ascii="Times New Roman" w:hAnsi="Times New Roman" w:cs="Times New Roman"/>
          <w:iCs/>
          <w:sz w:val="24"/>
          <w:szCs w:val="24"/>
        </w:rPr>
        <w:t xml:space="preserve">ALTERA O §1º </w:t>
      </w:r>
      <w:r w:rsidR="00DB0DA3" w:rsidRPr="00A24A94">
        <w:rPr>
          <w:rFonts w:ascii="Times New Roman" w:hAnsi="Times New Roman" w:cs="Times New Roman"/>
          <w:iCs/>
          <w:sz w:val="24"/>
          <w:szCs w:val="24"/>
        </w:rPr>
        <w:t xml:space="preserve">E ACRESCENTA O §7º AO ARTIGO </w:t>
      </w:r>
      <w:r w:rsidRPr="00A24A94">
        <w:rPr>
          <w:rFonts w:ascii="Times New Roman" w:hAnsi="Times New Roman" w:cs="Times New Roman"/>
          <w:iCs/>
          <w:sz w:val="24"/>
          <w:szCs w:val="24"/>
        </w:rPr>
        <w:t xml:space="preserve">3º DA LEI MUNICIPAL 10.731/2021, QUE </w:t>
      </w:r>
      <w:r w:rsidR="004A0BE5" w:rsidRPr="00A24A94">
        <w:rPr>
          <w:rFonts w:ascii="Times New Roman" w:hAnsi="Times New Roman" w:cs="Times New Roman"/>
          <w:iCs/>
          <w:sz w:val="24"/>
          <w:szCs w:val="24"/>
        </w:rPr>
        <w:t xml:space="preserve">DISPÕE SOBRE A 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>UTILIZAÇÃO DOS VE</w:t>
      </w:r>
      <w:r w:rsidR="000F7885" w:rsidRPr="00A24A94">
        <w:rPr>
          <w:rFonts w:ascii="Times New Roman" w:hAnsi="Times New Roman" w:cs="Times New Roman"/>
          <w:iCs/>
          <w:sz w:val="24"/>
          <w:szCs w:val="24"/>
        </w:rPr>
        <w:t>Í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 xml:space="preserve">CULOS PERTENCENTES </w:t>
      </w:r>
      <w:r w:rsidR="000F7885" w:rsidRPr="00A24A94">
        <w:rPr>
          <w:rFonts w:ascii="Times New Roman" w:hAnsi="Times New Roman" w:cs="Times New Roman"/>
          <w:iCs/>
          <w:sz w:val="24"/>
          <w:szCs w:val="24"/>
        </w:rPr>
        <w:t>À FROTA MUNICIPAL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 xml:space="preserve"> E </w:t>
      </w:r>
      <w:r w:rsidR="006733EC" w:rsidRPr="00A24A94">
        <w:rPr>
          <w:rFonts w:ascii="Times New Roman" w:hAnsi="Times New Roman" w:cs="Times New Roman"/>
          <w:iCs/>
          <w:sz w:val="24"/>
          <w:szCs w:val="24"/>
        </w:rPr>
        <w:t>AUTORIZA OS TITULARES D</w:t>
      </w:r>
      <w:r w:rsidR="000D3645" w:rsidRPr="00A24A94">
        <w:rPr>
          <w:rFonts w:ascii="Times New Roman" w:hAnsi="Times New Roman" w:cs="Times New Roman"/>
          <w:iCs/>
          <w:sz w:val="24"/>
          <w:szCs w:val="24"/>
        </w:rPr>
        <w:t xml:space="preserve">E </w:t>
      </w:r>
      <w:r w:rsidR="006733EC" w:rsidRPr="00A24A94">
        <w:rPr>
          <w:rFonts w:ascii="Times New Roman" w:hAnsi="Times New Roman" w:cs="Times New Roman"/>
          <w:iCs/>
          <w:sz w:val="24"/>
          <w:szCs w:val="24"/>
        </w:rPr>
        <w:t>CARGO</w:t>
      </w:r>
      <w:r w:rsidR="00B1354A" w:rsidRPr="00A24A94">
        <w:rPr>
          <w:rFonts w:ascii="Times New Roman" w:hAnsi="Times New Roman" w:cs="Times New Roman"/>
          <w:iCs/>
          <w:sz w:val="24"/>
          <w:szCs w:val="24"/>
        </w:rPr>
        <w:t>S</w:t>
      </w:r>
      <w:r w:rsidR="006733EC" w:rsidRPr="00A24A9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>EFETIVO</w:t>
      </w:r>
      <w:r w:rsidR="00B1354A" w:rsidRPr="00A24A94">
        <w:rPr>
          <w:rFonts w:ascii="Times New Roman" w:hAnsi="Times New Roman" w:cs="Times New Roman"/>
          <w:iCs/>
          <w:sz w:val="24"/>
          <w:szCs w:val="24"/>
        </w:rPr>
        <w:t>S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>, EM COMISSÃO E ELETIVOS</w:t>
      </w:r>
      <w:r w:rsidR="000D3645" w:rsidRPr="00A24A94">
        <w:rPr>
          <w:rFonts w:ascii="Times New Roman" w:hAnsi="Times New Roman" w:cs="Times New Roman"/>
          <w:iCs/>
          <w:sz w:val="24"/>
          <w:szCs w:val="24"/>
        </w:rPr>
        <w:t>,</w:t>
      </w:r>
      <w:r w:rsidR="00FA30BD" w:rsidRPr="00A24A9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D3645" w:rsidRPr="00A24A94">
        <w:rPr>
          <w:rFonts w:ascii="Times New Roman" w:hAnsi="Times New Roman" w:cs="Times New Roman"/>
          <w:iCs/>
          <w:sz w:val="24"/>
          <w:szCs w:val="24"/>
        </w:rPr>
        <w:t>A DIRIGIR VEÍCULOS OFICIAIS</w:t>
      </w:r>
      <w:r w:rsidR="00B02BAA" w:rsidRPr="00A24A94">
        <w:rPr>
          <w:rFonts w:ascii="Times New Roman" w:hAnsi="Times New Roman" w:cs="Times New Roman"/>
          <w:iCs/>
          <w:sz w:val="24"/>
          <w:szCs w:val="24"/>
        </w:rPr>
        <w:t>;</w:t>
      </w:r>
      <w:r w:rsidRPr="00A24A9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53030" w:rsidRPr="00A24A94">
        <w:rPr>
          <w:rFonts w:ascii="Times New Roman" w:hAnsi="Times New Roman" w:cs="Times New Roman"/>
          <w:iCs/>
          <w:sz w:val="24"/>
          <w:szCs w:val="24"/>
        </w:rPr>
        <w:t>E DÁ OUTRAS PROVIDÊNCIAS</w:t>
      </w:r>
      <w:r w:rsidR="006733EC" w:rsidRPr="00A24A94">
        <w:rPr>
          <w:rFonts w:ascii="Times New Roman" w:hAnsi="Times New Roman" w:cs="Times New Roman"/>
          <w:iCs/>
          <w:sz w:val="24"/>
          <w:szCs w:val="24"/>
        </w:rPr>
        <w:t>.</w:t>
      </w:r>
    </w:p>
    <w:p w14:paraId="6DFC63F0" w14:textId="77777777" w:rsidR="00956FF3" w:rsidRPr="00A24A94" w:rsidRDefault="00956FF3" w:rsidP="00C72B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692CF00" w14:textId="77777777" w:rsidR="00956FF3" w:rsidRPr="00A24A94" w:rsidRDefault="00956FF3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>Art. 1.º Altera o artigo 3º da Lei nº 10.731 de 21 de dezembro de 2021, que passa a vigorar com a seguinte redação:</w:t>
      </w:r>
    </w:p>
    <w:p w14:paraId="491BDA30" w14:textId="77777777" w:rsidR="00956FF3" w:rsidRPr="00A24A94" w:rsidRDefault="00956FF3" w:rsidP="00C72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E3D33" w14:textId="77777777" w:rsidR="00FD71B9" w:rsidRPr="00A24A94" w:rsidRDefault="00C34A1A" w:rsidP="00C72B31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</w:t>
      </w:r>
      <w:r w:rsidR="006733EC" w:rsidRPr="00A24A94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="00DA1DC6" w:rsidRPr="00A24A94">
        <w:rPr>
          <w:rFonts w:ascii="Times New Roman" w:hAnsi="Times New Roman" w:cs="Times New Roman"/>
          <w:sz w:val="24"/>
          <w:szCs w:val="24"/>
          <w:shd w:val="clear" w:color="auto" w:fill="FFFFFF"/>
        </w:rPr>
        <w:t>º</w:t>
      </w:r>
      <w:r w:rsidR="00DA1DC6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956FF3" w:rsidRPr="00A24A94">
        <w:rPr>
          <w:rFonts w:ascii="Times New Roman" w:hAnsi="Times New Roman" w:cs="Times New Roman"/>
          <w:sz w:val="24"/>
          <w:szCs w:val="24"/>
        </w:rPr>
        <w:t xml:space="preserve">(...) </w:t>
      </w:r>
    </w:p>
    <w:p w14:paraId="07CEBE99" w14:textId="77777777" w:rsidR="006244D8" w:rsidRPr="00A24A94" w:rsidRDefault="006244D8" w:rsidP="00C72B31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</w:p>
    <w:p w14:paraId="2172AABB" w14:textId="77777777" w:rsidR="00184644" w:rsidRPr="00A24A94" w:rsidRDefault="00177C3F" w:rsidP="00C72B31">
      <w:pPr>
        <w:pStyle w:val="PargrafodaLista"/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§1º Os cargos de Assessores jurídicos, </w:t>
      </w:r>
      <w:r w:rsidR="00770699" w:rsidRPr="00A24A94">
        <w:rPr>
          <w:rFonts w:ascii="Times New Roman" w:hAnsi="Times New Roman" w:cs="Times New Roman"/>
          <w:sz w:val="24"/>
          <w:szCs w:val="24"/>
        </w:rPr>
        <w:t xml:space="preserve">Advogados, </w:t>
      </w:r>
      <w:r w:rsidRPr="00A24A94">
        <w:rPr>
          <w:rFonts w:ascii="Times New Roman" w:hAnsi="Times New Roman" w:cs="Times New Roman"/>
          <w:sz w:val="24"/>
          <w:szCs w:val="24"/>
        </w:rPr>
        <w:t>A</w:t>
      </w:r>
      <w:r w:rsidR="00956FF3" w:rsidRPr="00A24A94">
        <w:rPr>
          <w:rFonts w:ascii="Times New Roman" w:hAnsi="Times New Roman" w:cs="Times New Roman"/>
          <w:sz w:val="24"/>
          <w:szCs w:val="24"/>
        </w:rPr>
        <w:t xml:space="preserve">ssessores, </w:t>
      </w:r>
      <w:r w:rsidR="00C34A1A" w:rsidRPr="00A24A94">
        <w:rPr>
          <w:rFonts w:ascii="Times New Roman" w:hAnsi="Times New Roman" w:cs="Times New Roman"/>
          <w:sz w:val="24"/>
          <w:szCs w:val="24"/>
        </w:rPr>
        <w:t xml:space="preserve">Eletricista, Mecânico, Fiscal de Obras, Fiscal Sanitarista e de Meio Ambiente, Inspetor Tributário, Assistente Social, Biólogo, </w:t>
      </w:r>
      <w:r w:rsidR="00887AFA" w:rsidRPr="00A24A94">
        <w:rPr>
          <w:rFonts w:ascii="Times New Roman" w:hAnsi="Times New Roman" w:cs="Times New Roman"/>
          <w:sz w:val="24"/>
          <w:szCs w:val="24"/>
        </w:rPr>
        <w:t xml:space="preserve">Geólogo, </w:t>
      </w:r>
      <w:r w:rsidR="00C34A1A" w:rsidRPr="00A24A94">
        <w:rPr>
          <w:rFonts w:ascii="Times New Roman" w:hAnsi="Times New Roman" w:cs="Times New Roman"/>
          <w:sz w:val="24"/>
          <w:szCs w:val="24"/>
        </w:rPr>
        <w:t xml:space="preserve">Engenheiro Agrônomo, Engenheiro Civil, </w:t>
      </w:r>
      <w:r w:rsidR="00956FF3" w:rsidRPr="00A24A94">
        <w:rPr>
          <w:rFonts w:ascii="Times New Roman" w:hAnsi="Times New Roman" w:cs="Times New Roman"/>
          <w:b/>
          <w:sz w:val="24"/>
          <w:szCs w:val="24"/>
          <w:u w:val="single"/>
        </w:rPr>
        <w:t>Engenheiro Florestal,</w:t>
      </w:r>
      <w:r w:rsidR="00956FF3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887AFA" w:rsidRPr="00A24A94">
        <w:rPr>
          <w:rFonts w:ascii="Times New Roman" w:hAnsi="Times New Roman" w:cs="Times New Roman"/>
          <w:sz w:val="24"/>
          <w:szCs w:val="24"/>
        </w:rPr>
        <w:t xml:space="preserve">Arquiteto, Técnico em Topografia, </w:t>
      </w:r>
      <w:r w:rsidR="00C34A1A" w:rsidRPr="00A24A94">
        <w:rPr>
          <w:rFonts w:ascii="Times New Roman" w:hAnsi="Times New Roman" w:cs="Times New Roman"/>
          <w:sz w:val="24"/>
          <w:szCs w:val="24"/>
        </w:rPr>
        <w:t>Zootecnista, Médico Veterinário, Dirige</w:t>
      </w:r>
      <w:r w:rsidR="00887AFA" w:rsidRPr="00A24A94">
        <w:rPr>
          <w:rFonts w:ascii="Times New Roman" w:hAnsi="Times New Roman" w:cs="Times New Roman"/>
          <w:sz w:val="24"/>
          <w:szCs w:val="24"/>
        </w:rPr>
        <w:t xml:space="preserve">ntes de Equipes e Coordenadores, </w:t>
      </w:r>
      <w:r w:rsidR="00770699" w:rsidRPr="00A24A94">
        <w:rPr>
          <w:rFonts w:ascii="Times New Roman" w:hAnsi="Times New Roman" w:cs="Times New Roman"/>
          <w:sz w:val="24"/>
          <w:szCs w:val="24"/>
        </w:rPr>
        <w:t xml:space="preserve">poderão dirigir nas mesmas condições descritas no caput, desde que </w:t>
      </w:r>
      <w:r w:rsidR="00FA30BD" w:rsidRPr="00A24A94">
        <w:rPr>
          <w:rFonts w:ascii="Times New Roman" w:hAnsi="Times New Roman" w:cs="Times New Roman"/>
          <w:sz w:val="24"/>
          <w:szCs w:val="24"/>
        </w:rPr>
        <w:t>autoriza</w:t>
      </w:r>
      <w:r w:rsidR="00770699" w:rsidRPr="00A24A94">
        <w:rPr>
          <w:rFonts w:ascii="Times New Roman" w:hAnsi="Times New Roman" w:cs="Times New Roman"/>
          <w:sz w:val="24"/>
          <w:szCs w:val="24"/>
        </w:rPr>
        <w:t>dos pelo Secretário da respectiva pasta, para fins específicos, restrito ao território do Município</w:t>
      </w:r>
      <w:r w:rsidR="00FD71B9" w:rsidRPr="00A24A94">
        <w:rPr>
          <w:rFonts w:ascii="Times New Roman" w:hAnsi="Times New Roman" w:cs="Times New Roman"/>
          <w:sz w:val="24"/>
          <w:szCs w:val="24"/>
        </w:rPr>
        <w:t xml:space="preserve"> de </w:t>
      </w:r>
      <w:r w:rsidR="00770699" w:rsidRPr="00A24A94">
        <w:rPr>
          <w:rFonts w:ascii="Times New Roman" w:hAnsi="Times New Roman" w:cs="Times New Roman"/>
          <w:sz w:val="24"/>
          <w:szCs w:val="24"/>
        </w:rPr>
        <w:t>Nova Prata/RS</w:t>
      </w:r>
    </w:p>
    <w:p w14:paraId="470C95C9" w14:textId="77777777" w:rsidR="00956FF3" w:rsidRPr="00A24A94" w:rsidRDefault="00956FF3" w:rsidP="00C72B31">
      <w:pPr>
        <w:pStyle w:val="PargrafodaLista"/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DB0F4B" w14:textId="77777777" w:rsidR="009C7832" w:rsidRPr="00A24A94" w:rsidRDefault="00887AFA" w:rsidP="00137917">
      <w:pPr>
        <w:pStyle w:val="PargrafodaLista"/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§ </w:t>
      </w:r>
      <w:r w:rsidR="00DB0DA3" w:rsidRPr="00A24A94">
        <w:rPr>
          <w:rFonts w:ascii="Times New Roman" w:hAnsi="Times New Roman" w:cs="Times New Roman"/>
          <w:sz w:val="24"/>
          <w:szCs w:val="24"/>
        </w:rPr>
        <w:t>7</w:t>
      </w:r>
      <w:r w:rsidRPr="00A24A94">
        <w:rPr>
          <w:rFonts w:ascii="Times New Roman" w:hAnsi="Times New Roman" w:cs="Times New Roman"/>
          <w:sz w:val="24"/>
          <w:szCs w:val="24"/>
        </w:rPr>
        <w:t>º</w:t>
      </w:r>
      <w:r w:rsidR="007E4340" w:rsidRPr="00A24A94">
        <w:rPr>
          <w:rFonts w:ascii="Times New Roman" w:hAnsi="Times New Roman" w:cs="Times New Roman"/>
          <w:sz w:val="24"/>
          <w:szCs w:val="24"/>
        </w:rPr>
        <w:t>.</w:t>
      </w:r>
      <w:r w:rsidR="00DB0DA3" w:rsidRPr="00A24A94">
        <w:rPr>
          <w:rFonts w:ascii="Times New Roman" w:hAnsi="Times New Roman" w:cs="Times New Roman"/>
          <w:sz w:val="24"/>
          <w:szCs w:val="24"/>
        </w:rPr>
        <w:t xml:space="preserve"> Excepcionalmente, para o cargo de Fiscal Sanitarista 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e de Meio Ambiente e Médico Veterinário, </w:t>
      </w:r>
      <w:r w:rsidR="00DB0DA3" w:rsidRPr="00A24A94">
        <w:rPr>
          <w:rFonts w:ascii="Times New Roman" w:hAnsi="Times New Roman" w:cs="Times New Roman"/>
          <w:sz w:val="24"/>
          <w:szCs w:val="24"/>
        </w:rPr>
        <w:t>fica autorizada a utilização d</w:t>
      </w:r>
      <w:r w:rsidR="009C7832" w:rsidRPr="00A24A94">
        <w:rPr>
          <w:rFonts w:ascii="Times New Roman" w:hAnsi="Times New Roman" w:cs="Times New Roman"/>
          <w:sz w:val="24"/>
          <w:szCs w:val="24"/>
        </w:rPr>
        <w:t>os</w:t>
      </w:r>
      <w:r w:rsidR="00DB0DA3" w:rsidRPr="00A24A94">
        <w:rPr>
          <w:rFonts w:ascii="Times New Roman" w:hAnsi="Times New Roman" w:cs="Times New Roman"/>
          <w:sz w:val="24"/>
          <w:szCs w:val="24"/>
        </w:rPr>
        <w:t xml:space="preserve"> veículos oficiais fora dos limites territoriais do Município</w:t>
      </w:r>
      <w:r w:rsidR="009C7832" w:rsidRPr="00A24A94">
        <w:rPr>
          <w:rFonts w:ascii="Times New Roman" w:hAnsi="Times New Roman" w:cs="Times New Roman"/>
          <w:sz w:val="24"/>
          <w:szCs w:val="24"/>
        </w:rPr>
        <w:t xml:space="preserve"> de Nova Prata, quando ocorrerem as seguintes situações: </w:t>
      </w:r>
    </w:p>
    <w:p w14:paraId="399E9BC8" w14:textId="77777777" w:rsidR="0039059C" w:rsidRPr="00A24A94" w:rsidRDefault="0039059C" w:rsidP="00137917">
      <w:pPr>
        <w:pStyle w:val="PargrafodaLista"/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64EF407" w14:textId="77777777" w:rsidR="00956FF3" w:rsidRPr="00A24A94" w:rsidRDefault="009C7832" w:rsidP="00137917">
      <w:pPr>
        <w:pStyle w:val="PargrafodaLista"/>
        <w:numPr>
          <w:ilvl w:val="0"/>
          <w:numId w:val="7"/>
        </w:numPr>
        <w:tabs>
          <w:tab w:val="left" w:pos="1701"/>
        </w:tabs>
        <w:spacing w:after="0" w:line="240" w:lineRule="auto"/>
        <w:ind w:left="1418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>A atividade estiver diretamente relacionada ao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exercício das funções públicas do</w:t>
      </w:r>
      <w:r w:rsidRPr="00A24A94">
        <w:rPr>
          <w:rFonts w:ascii="Times New Roman" w:hAnsi="Times New Roman" w:cs="Times New Roman"/>
          <w:sz w:val="24"/>
          <w:szCs w:val="24"/>
        </w:rPr>
        <w:t xml:space="preserve"> cargo de fiscal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sanitarista e de meio ambiente,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 e médico veterinário,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existir o interesse público </w:t>
      </w:r>
      <w:r w:rsidR="00571A8E" w:rsidRPr="00A24A94">
        <w:rPr>
          <w:rFonts w:ascii="Times New Roman" w:hAnsi="Times New Roman" w:cs="Times New Roman"/>
          <w:sz w:val="24"/>
          <w:szCs w:val="24"/>
        </w:rPr>
        <w:t>ou envolver o transporte de animais silvestres;</w:t>
      </w:r>
    </w:p>
    <w:p w14:paraId="3DF4704F" w14:textId="77777777" w:rsidR="00571A8E" w:rsidRPr="00A24A94" w:rsidRDefault="00571A8E" w:rsidP="00137917">
      <w:pPr>
        <w:pStyle w:val="PargrafodaLista"/>
        <w:numPr>
          <w:ilvl w:val="0"/>
          <w:numId w:val="7"/>
        </w:numPr>
        <w:tabs>
          <w:tab w:val="left" w:pos="1701"/>
        </w:tabs>
        <w:spacing w:after="0" w:line="240" w:lineRule="auto"/>
        <w:ind w:left="1418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>O deslocamento fica condicionado à expressa auto</w:t>
      </w:r>
      <w:r w:rsidR="0085168B" w:rsidRPr="00A24A94">
        <w:rPr>
          <w:rFonts w:ascii="Times New Roman" w:hAnsi="Times New Roman" w:cs="Times New Roman"/>
          <w:sz w:val="24"/>
          <w:szCs w:val="24"/>
        </w:rPr>
        <w:t>rização do Secretário da p</w:t>
      </w:r>
      <w:r w:rsidRPr="00A24A94">
        <w:rPr>
          <w:rFonts w:ascii="Times New Roman" w:hAnsi="Times New Roman" w:cs="Times New Roman"/>
          <w:sz w:val="24"/>
          <w:szCs w:val="24"/>
        </w:rPr>
        <w:t>asta</w:t>
      </w:r>
      <w:r w:rsidR="0085168B" w:rsidRPr="00A24A94">
        <w:rPr>
          <w:rFonts w:ascii="Times New Roman" w:hAnsi="Times New Roman" w:cs="Times New Roman"/>
          <w:sz w:val="24"/>
          <w:szCs w:val="24"/>
        </w:rPr>
        <w:t xml:space="preserve"> a que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 estão</w:t>
      </w:r>
      <w:r w:rsidR="0085168B" w:rsidRPr="00A24A94">
        <w:rPr>
          <w:rFonts w:ascii="Times New Roman" w:hAnsi="Times New Roman" w:cs="Times New Roman"/>
          <w:sz w:val="24"/>
          <w:szCs w:val="24"/>
        </w:rPr>
        <w:t xml:space="preserve"> vinculado</w:t>
      </w:r>
      <w:r w:rsidR="003F0F20" w:rsidRPr="00A24A94">
        <w:rPr>
          <w:rFonts w:ascii="Times New Roman" w:hAnsi="Times New Roman" w:cs="Times New Roman"/>
          <w:sz w:val="24"/>
          <w:szCs w:val="24"/>
        </w:rPr>
        <w:t>s</w:t>
      </w:r>
      <w:r w:rsidR="0085168B" w:rsidRPr="00A24A94">
        <w:rPr>
          <w:rFonts w:ascii="Times New Roman" w:hAnsi="Times New Roman" w:cs="Times New Roman"/>
          <w:sz w:val="24"/>
          <w:szCs w:val="24"/>
        </w:rPr>
        <w:t xml:space="preserve"> o</w:t>
      </w:r>
      <w:r w:rsidR="003F0F20" w:rsidRPr="00A24A94">
        <w:rPr>
          <w:rFonts w:ascii="Times New Roman" w:hAnsi="Times New Roman" w:cs="Times New Roman"/>
          <w:sz w:val="24"/>
          <w:szCs w:val="24"/>
        </w:rPr>
        <w:t>s</w:t>
      </w:r>
      <w:r w:rsidR="0085168B" w:rsidRPr="00A24A94">
        <w:rPr>
          <w:rFonts w:ascii="Times New Roman" w:hAnsi="Times New Roman" w:cs="Times New Roman"/>
          <w:sz w:val="24"/>
          <w:szCs w:val="24"/>
        </w:rPr>
        <w:t xml:space="preserve"> servidor</w:t>
      </w:r>
      <w:r w:rsidR="003F0F20" w:rsidRPr="00A24A94">
        <w:rPr>
          <w:rFonts w:ascii="Times New Roman" w:hAnsi="Times New Roman" w:cs="Times New Roman"/>
          <w:sz w:val="24"/>
          <w:szCs w:val="24"/>
        </w:rPr>
        <w:t>es</w:t>
      </w:r>
      <w:r w:rsidRPr="00A24A94">
        <w:rPr>
          <w:rFonts w:ascii="Times New Roman" w:hAnsi="Times New Roman" w:cs="Times New Roman"/>
          <w:sz w:val="24"/>
          <w:szCs w:val="24"/>
        </w:rPr>
        <w:t xml:space="preserve">, </w:t>
      </w:r>
      <w:r w:rsidR="006244D8" w:rsidRPr="00A24A94">
        <w:rPr>
          <w:rFonts w:ascii="Times New Roman" w:hAnsi="Times New Roman" w:cs="Times New Roman"/>
          <w:sz w:val="24"/>
          <w:szCs w:val="24"/>
        </w:rPr>
        <w:t>com</w:t>
      </w:r>
      <w:r w:rsidRPr="00A24A94">
        <w:rPr>
          <w:rFonts w:ascii="Times New Roman" w:hAnsi="Times New Roman" w:cs="Times New Roman"/>
          <w:sz w:val="24"/>
          <w:szCs w:val="24"/>
        </w:rPr>
        <w:t xml:space="preserve"> posterior comprovação da realização do serviço</w:t>
      </w:r>
      <w:r w:rsidR="006244D8" w:rsidRPr="00A24A94">
        <w:rPr>
          <w:rFonts w:ascii="Times New Roman" w:hAnsi="Times New Roman" w:cs="Times New Roman"/>
          <w:sz w:val="24"/>
          <w:szCs w:val="24"/>
        </w:rPr>
        <w:t xml:space="preserve"> que motivou a autorização</w:t>
      </w:r>
      <w:r w:rsidRPr="00A24A94">
        <w:rPr>
          <w:rFonts w:ascii="Times New Roman" w:hAnsi="Times New Roman" w:cs="Times New Roman"/>
          <w:sz w:val="24"/>
          <w:szCs w:val="24"/>
        </w:rPr>
        <w:t>;</w:t>
      </w:r>
    </w:p>
    <w:p w14:paraId="65855047" w14:textId="54BBE362" w:rsidR="00571A8E" w:rsidRPr="00A24A94" w:rsidRDefault="00B55D70" w:rsidP="00137917">
      <w:pPr>
        <w:pStyle w:val="PargrafodaLista"/>
        <w:numPr>
          <w:ilvl w:val="0"/>
          <w:numId w:val="7"/>
        </w:numPr>
        <w:tabs>
          <w:tab w:val="left" w:pos="1701"/>
        </w:tabs>
        <w:spacing w:after="0" w:line="240" w:lineRule="auto"/>
        <w:ind w:left="1418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571A8E" w:rsidRPr="00A24A94">
        <w:rPr>
          <w:rFonts w:ascii="Times New Roman" w:hAnsi="Times New Roman" w:cs="Times New Roman"/>
          <w:sz w:val="24"/>
          <w:szCs w:val="24"/>
        </w:rPr>
        <w:t>A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 partir da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</w:t>
      </w:r>
      <w:r w:rsidR="003F0F20" w:rsidRPr="00A24A94">
        <w:rPr>
          <w:rFonts w:ascii="Times New Roman" w:hAnsi="Times New Roman" w:cs="Times New Roman"/>
          <w:sz w:val="24"/>
          <w:szCs w:val="24"/>
        </w:rPr>
        <w:t>ordem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para deslocamento</w:t>
      </w:r>
      <w:r w:rsidR="006244D8" w:rsidRPr="00A24A94">
        <w:rPr>
          <w:rFonts w:ascii="Times New Roman" w:hAnsi="Times New Roman" w:cs="Times New Roman"/>
          <w:sz w:val="24"/>
          <w:szCs w:val="24"/>
        </w:rPr>
        <w:t>s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 que excedam os limites municipais, </w:t>
      </w:r>
      <w:r w:rsidR="006244D8" w:rsidRPr="00A24A94">
        <w:rPr>
          <w:rFonts w:ascii="Times New Roman" w:hAnsi="Times New Roman" w:cs="Times New Roman"/>
          <w:sz w:val="24"/>
          <w:szCs w:val="24"/>
        </w:rPr>
        <w:t>o servidor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 deverá</w:t>
      </w:r>
      <w:r w:rsidR="006244D8" w:rsidRPr="00A24A94">
        <w:rPr>
          <w:rFonts w:ascii="Times New Roman" w:hAnsi="Times New Roman" w:cs="Times New Roman"/>
          <w:sz w:val="24"/>
          <w:szCs w:val="24"/>
        </w:rPr>
        <w:t xml:space="preserve">, obrigatoriamente, indicar a origem, </w:t>
      </w:r>
      <w:r w:rsidR="00571A8E" w:rsidRPr="00A24A94">
        <w:rPr>
          <w:rFonts w:ascii="Times New Roman" w:hAnsi="Times New Roman" w:cs="Times New Roman"/>
          <w:sz w:val="24"/>
          <w:szCs w:val="24"/>
        </w:rPr>
        <w:t>o destino</w:t>
      </w:r>
      <w:r w:rsidR="006244D8" w:rsidRPr="00A24A94">
        <w:rPr>
          <w:rFonts w:ascii="Times New Roman" w:hAnsi="Times New Roman" w:cs="Times New Roman"/>
          <w:sz w:val="24"/>
          <w:szCs w:val="24"/>
        </w:rPr>
        <w:t>, a finalidade e a duração da viagem</w:t>
      </w:r>
      <w:r w:rsidR="00571A8E" w:rsidRPr="00A24A94">
        <w:rPr>
          <w:rFonts w:ascii="Times New Roman" w:hAnsi="Times New Roman" w:cs="Times New Roman"/>
          <w:sz w:val="24"/>
          <w:szCs w:val="24"/>
        </w:rPr>
        <w:t xml:space="preserve">, </w:t>
      </w:r>
      <w:r w:rsidR="003F0F20" w:rsidRPr="00A24A94">
        <w:rPr>
          <w:rFonts w:ascii="Times New Roman" w:hAnsi="Times New Roman" w:cs="Times New Roman"/>
          <w:sz w:val="24"/>
          <w:szCs w:val="24"/>
        </w:rPr>
        <w:t xml:space="preserve">além de registrar os horários e demais itens </w:t>
      </w:r>
      <w:r w:rsidR="00571A8E" w:rsidRPr="00A24A94">
        <w:rPr>
          <w:rFonts w:ascii="Times New Roman" w:hAnsi="Times New Roman" w:cs="Times New Roman"/>
          <w:sz w:val="24"/>
          <w:szCs w:val="24"/>
        </w:rPr>
        <w:t>no prontuá</w:t>
      </w:r>
      <w:r w:rsidR="003F0F20" w:rsidRPr="00A24A94">
        <w:rPr>
          <w:rFonts w:ascii="Times New Roman" w:hAnsi="Times New Roman" w:cs="Times New Roman"/>
          <w:sz w:val="24"/>
          <w:szCs w:val="24"/>
        </w:rPr>
        <w:t>rio do veículo.</w:t>
      </w:r>
    </w:p>
    <w:p w14:paraId="65C1F76F" w14:textId="77777777" w:rsidR="00223F3F" w:rsidRPr="00A24A94" w:rsidRDefault="00223F3F" w:rsidP="00C72B31">
      <w:pPr>
        <w:pStyle w:val="PargrafodaLista"/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31978F4" w14:textId="613C354A" w:rsidR="006244D8" w:rsidRPr="00A24A94" w:rsidRDefault="006244D8" w:rsidP="00C72B31">
      <w:pPr>
        <w:shd w:val="clear" w:color="auto" w:fill="FFFFFF"/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Art. 2.º As demais disposições </w:t>
      </w:r>
      <w:r w:rsidR="004D0313" w:rsidRPr="00A24A94">
        <w:rPr>
          <w:rFonts w:ascii="Times New Roman" w:hAnsi="Times New Roman" w:cs="Times New Roman"/>
          <w:sz w:val="24"/>
          <w:szCs w:val="24"/>
        </w:rPr>
        <w:t xml:space="preserve">da Lei nº 10.731/2021, de 21 de dezembro de 2021, </w:t>
      </w:r>
      <w:r w:rsidRPr="00A24A94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298672A9" w14:textId="77777777" w:rsidR="00C72B31" w:rsidRPr="00A24A94" w:rsidRDefault="00C72B31" w:rsidP="00C72B31">
      <w:pPr>
        <w:shd w:val="clear" w:color="auto" w:fill="FFFFFF"/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64E626A4" w14:textId="76F4A3F3" w:rsidR="0056719C" w:rsidRPr="00A24A94" w:rsidRDefault="00956FF3" w:rsidP="00A24A94">
      <w:pPr>
        <w:spacing w:line="240" w:lineRule="auto"/>
        <w:ind w:right="284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color w:val="000000"/>
          <w:sz w:val="24"/>
          <w:szCs w:val="24"/>
        </w:rPr>
        <w:t xml:space="preserve">Art. </w:t>
      </w:r>
      <w:r w:rsidR="006244D8" w:rsidRPr="00A24A9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24A94">
        <w:rPr>
          <w:rFonts w:ascii="Times New Roman" w:hAnsi="Times New Roman" w:cs="Times New Roman"/>
          <w:color w:val="000000"/>
          <w:sz w:val="24"/>
          <w:szCs w:val="24"/>
        </w:rPr>
        <w:t xml:space="preserve">.º </w:t>
      </w:r>
      <w:r w:rsidRPr="00A24A94">
        <w:rPr>
          <w:rFonts w:ascii="Times New Roman" w:hAnsi="Times New Roman" w:cs="Times New Roman"/>
          <w:sz w:val="24"/>
          <w:szCs w:val="24"/>
        </w:rPr>
        <w:t>Esta Lei entra em vigor na data de sua publicação</w:t>
      </w:r>
      <w:r w:rsidR="006244D8" w:rsidRPr="00A24A94">
        <w:rPr>
          <w:rFonts w:ascii="Times New Roman" w:hAnsi="Times New Roman" w:cs="Times New Roman"/>
          <w:sz w:val="24"/>
          <w:szCs w:val="24"/>
        </w:rPr>
        <w:t>.</w:t>
      </w:r>
    </w:p>
    <w:p w14:paraId="7392B942" w14:textId="1C1175F0" w:rsidR="004D0313" w:rsidRPr="00A24A94" w:rsidRDefault="004D0313" w:rsidP="00C72B31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A94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15D8F611" w14:textId="3D7158A3" w:rsidR="006244D8" w:rsidRPr="00A24A94" w:rsidRDefault="004D0313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4A94">
        <w:rPr>
          <w:rFonts w:ascii="Times New Roman" w:hAnsi="Times New Roman" w:cs="Times New Roman"/>
          <w:bCs/>
          <w:sz w:val="24"/>
          <w:szCs w:val="24"/>
        </w:rPr>
        <w:t>R</w:t>
      </w:r>
      <w:r w:rsidRPr="00A24A94">
        <w:rPr>
          <w:rFonts w:ascii="Times New Roman" w:hAnsi="Times New Roman" w:cs="Times New Roman"/>
          <w:sz w:val="24"/>
          <w:szCs w:val="24"/>
        </w:rPr>
        <w:t>emete-se a esta colenda casa legislativa, projeto de lei que dispõe sobre a alteração</w:t>
      </w:r>
      <w:r w:rsidRPr="00A24A94">
        <w:rPr>
          <w:rFonts w:ascii="Times New Roman" w:hAnsi="Times New Roman" w:cs="Times New Roman"/>
          <w:bCs/>
          <w:sz w:val="24"/>
          <w:szCs w:val="24"/>
        </w:rPr>
        <w:t xml:space="preserve"> do Art. 3° da Lei n° 10.731/2021, de 21 de dezembro de 2021, que dispõe sobre a utilização dos veículos da frota Municipal. Esta alteração vem de encontro a permitir a utilização de veículos oficiais por Médicos Veterinários e Fiscais Sanitaristas e de Meio Ambiente, tendo em vista a necessidade de deslocamentos para municípios vizinhos ou à Capital do Estado, cujo objetivo é o exercício de atividades inerentes à função designada, como fiscalização, diligências, capacitações, cumprimento de convênios intermunicipais entre outros.</w:t>
      </w:r>
    </w:p>
    <w:p w14:paraId="716D1703" w14:textId="1D5AE7AB" w:rsidR="00C72B31" w:rsidRPr="00A24A94" w:rsidRDefault="004D0313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A modificação do dispositivo, além de operacionalizar o trabalho, permitirá que os servidores desburocratizem o sistema, em especial, no que tange ao transporte de animais silvestres recolhidos. Esse transporte, quando realizado pelos servidores inseridos nos cargos mencionados, torna desnecessária a busca por determinadas autorizações dos órgãos ambientais superiores (Ibama, </w:t>
      </w:r>
      <w:proofErr w:type="spellStart"/>
      <w:r w:rsidRPr="00A24A94">
        <w:rPr>
          <w:rFonts w:ascii="Times New Roman" w:hAnsi="Times New Roman" w:cs="Times New Roman"/>
          <w:sz w:val="24"/>
          <w:szCs w:val="24"/>
        </w:rPr>
        <w:t>SISFauna</w:t>
      </w:r>
      <w:proofErr w:type="spellEnd"/>
      <w:r w:rsidRPr="00A24A94">
        <w:rPr>
          <w:rFonts w:ascii="Times New Roman" w:hAnsi="Times New Roman" w:cs="Times New Roman"/>
          <w:sz w:val="24"/>
          <w:szCs w:val="24"/>
        </w:rPr>
        <w:t xml:space="preserve">, MMA, SBIO, </w:t>
      </w:r>
      <w:proofErr w:type="spellStart"/>
      <w:r w:rsidRPr="00A24A94">
        <w:rPr>
          <w:rFonts w:ascii="Times New Roman" w:hAnsi="Times New Roman" w:cs="Times New Roman"/>
          <w:sz w:val="24"/>
          <w:szCs w:val="24"/>
        </w:rPr>
        <w:t>ICMBio</w:t>
      </w:r>
      <w:proofErr w:type="spellEnd"/>
      <w:r w:rsidRPr="00A24A94">
        <w:rPr>
          <w:rFonts w:ascii="Times New Roman" w:hAnsi="Times New Roman" w:cs="Times New Roman"/>
          <w:sz w:val="24"/>
          <w:szCs w:val="24"/>
        </w:rPr>
        <w:t>, entre outros) quando a remoção tiver que ser realizada por motoristas ou outros cargos. A ausência de previsão legal para que os cargos de médico veterinário e fiscal sanitarista e de meio ambiente tem gerado dificuldades operacionais, além de tornar o trabalho moroso.</w:t>
      </w:r>
    </w:p>
    <w:p w14:paraId="311BCC7C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A662417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8C00E32" w14:textId="5E421D9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56719C" w:rsidRPr="00A24A94">
        <w:rPr>
          <w:rFonts w:ascii="Times New Roman" w:hAnsi="Times New Roman" w:cs="Times New Roman"/>
          <w:sz w:val="24"/>
          <w:szCs w:val="24"/>
        </w:rPr>
        <w:t>29</w:t>
      </w:r>
      <w:r w:rsidRPr="00A24A94">
        <w:rPr>
          <w:rFonts w:ascii="Times New Roman" w:hAnsi="Times New Roman" w:cs="Times New Roman"/>
          <w:sz w:val="24"/>
          <w:szCs w:val="24"/>
        </w:rPr>
        <w:t xml:space="preserve"> de setembro de 2025.</w:t>
      </w:r>
    </w:p>
    <w:p w14:paraId="6AED6C21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15A1145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555177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F23346C" w14:textId="49BFEFD5" w:rsidR="00C72B31" w:rsidRPr="00A24A94" w:rsidRDefault="0056719C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1304882"/>
      <w:r w:rsidRPr="00A24A94">
        <w:rPr>
          <w:rFonts w:ascii="Times New Roman" w:hAnsi="Times New Roman" w:cs="Times New Roman"/>
          <w:sz w:val="24"/>
          <w:szCs w:val="24"/>
        </w:rPr>
        <w:t>Umberto Luiz Carnevalli</w:t>
      </w:r>
      <w:r w:rsidR="00C72B31" w:rsidRPr="00A24A94">
        <w:rPr>
          <w:rFonts w:ascii="Times New Roman" w:hAnsi="Times New Roman" w:cs="Times New Roman"/>
          <w:sz w:val="24"/>
          <w:szCs w:val="24"/>
        </w:rPr>
        <w:tab/>
      </w:r>
    </w:p>
    <w:p w14:paraId="149EE62F" w14:textId="79007BEF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4A94">
        <w:rPr>
          <w:rFonts w:ascii="Times New Roman" w:hAnsi="Times New Roman" w:cs="Times New Roman"/>
          <w:sz w:val="24"/>
          <w:szCs w:val="24"/>
        </w:rPr>
        <w:t xml:space="preserve">Prefeito Municipal            </w:t>
      </w:r>
      <w:bookmarkEnd w:id="0"/>
    </w:p>
    <w:p w14:paraId="302D5F4E" w14:textId="77777777" w:rsidR="00C72B31" w:rsidRPr="00A24A94" w:rsidRDefault="00C72B31" w:rsidP="00C72B3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sectPr w:rsidR="00C72B31" w:rsidRPr="00A24A94" w:rsidSect="00C72B31">
      <w:pgSz w:w="11906" w:h="16838"/>
      <w:pgMar w:top="3175" w:right="1133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4368" w14:textId="77777777" w:rsidR="002E14ED" w:rsidRDefault="002E14ED" w:rsidP="00230C9F">
      <w:pPr>
        <w:spacing w:after="0" w:line="240" w:lineRule="auto"/>
      </w:pPr>
      <w:r>
        <w:separator/>
      </w:r>
    </w:p>
  </w:endnote>
  <w:endnote w:type="continuationSeparator" w:id="0">
    <w:p w14:paraId="6C189191" w14:textId="77777777" w:rsidR="002E14ED" w:rsidRDefault="002E14ED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511C0" w14:textId="77777777" w:rsidR="002E14ED" w:rsidRDefault="002E14ED" w:rsidP="00230C9F">
      <w:pPr>
        <w:spacing w:after="0" w:line="240" w:lineRule="auto"/>
      </w:pPr>
      <w:r>
        <w:separator/>
      </w:r>
    </w:p>
  </w:footnote>
  <w:footnote w:type="continuationSeparator" w:id="0">
    <w:p w14:paraId="4BF1A156" w14:textId="77777777" w:rsidR="002E14ED" w:rsidRDefault="002E14ED" w:rsidP="00230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86F7B"/>
    <w:multiLevelType w:val="hybridMultilevel"/>
    <w:tmpl w:val="CA2C6FFE"/>
    <w:lvl w:ilvl="0" w:tplc="BB6239EE">
      <w:start w:val="1"/>
      <w:numFmt w:val="upperRoman"/>
      <w:lvlText w:val="%1."/>
      <w:lvlJc w:val="left"/>
      <w:pPr>
        <w:ind w:left="483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A2E6F"/>
    <w:multiLevelType w:val="hybridMultilevel"/>
    <w:tmpl w:val="D4A6795E"/>
    <w:lvl w:ilvl="0" w:tplc="DE7485DC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 w15:restartNumberingAfterBreak="0">
    <w:nsid w:val="3B1306FD"/>
    <w:multiLevelType w:val="multilevel"/>
    <w:tmpl w:val="8644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9C5129"/>
    <w:multiLevelType w:val="hybridMultilevel"/>
    <w:tmpl w:val="457C1DEC"/>
    <w:lvl w:ilvl="0" w:tplc="40067F5A">
      <w:start w:val="1"/>
      <w:numFmt w:val="upperRoman"/>
      <w:lvlText w:val="%1."/>
      <w:lvlJc w:val="left"/>
      <w:pPr>
        <w:ind w:left="2988" w:hanging="720"/>
      </w:pPr>
      <w:rPr>
        <w:rFonts w:asciiTheme="minorHAnsi" w:hAnsiTheme="minorHAnsi"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5ADC6AB0"/>
    <w:multiLevelType w:val="hybridMultilevel"/>
    <w:tmpl w:val="417C9A3A"/>
    <w:lvl w:ilvl="0" w:tplc="E49AAA3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687E6C82"/>
    <w:multiLevelType w:val="hybridMultilevel"/>
    <w:tmpl w:val="71589A94"/>
    <w:lvl w:ilvl="0" w:tplc="FC305514">
      <w:start w:val="1"/>
      <w:numFmt w:val="upperRoman"/>
      <w:lvlText w:val="%1."/>
      <w:lvlJc w:val="left"/>
      <w:pPr>
        <w:ind w:left="370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6" w15:restartNumberingAfterBreak="0">
    <w:nsid w:val="75F74BE7"/>
    <w:multiLevelType w:val="hybridMultilevel"/>
    <w:tmpl w:val="E5EC0E04"/>
    <w:lvl w:ilvl="0" w:tplc="2FB6D6FA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698116896">
    <w:abstractNumId w:val="1"/>
  </w:num>
  <w:num w:numId="2" w16cid:durableId="444270296">
    <w:abstractNumId w:val="3"/>
  </w:num>
  <w:num w:numId="3" w16cid:durableId="1548642636">
    <w:abstractNumId w:val="2"/>
  </w:num>
  <w:num w:numId="4" w16cid:durableId="350953837">
    <w:abstractNumId w:val="5"/>
  </w:num>
  <w:num w:numId="5" w16cid:durableId="768042225">
    <w:abstractNumId w:val="6"/>
  </w:num>
  <w:num w:numId="6" w16cid:durableId="451167905">
    <w:abstractNumId w:val="4"/>
  </w:num>
  <w:num w:numId="7" w16cid:durableId="18205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21614"/>
    <w:rsid w:val="00023194"/>
    <w:rsid w:val="000D3645"/>
    <w:rsid w:val="000D43B2"/>
    <w:rsid w:val="000F1CB1"/>
    <w:rsid w:val="000F57D6"/>
    <w:rsid w:val="000F7885"/>
    <w:rsid w:val="00111C1D"/>
    <w:rsid w:val="00117C93"/>
    <w:rsid w:val="001311E2"/>
    <w:rsid w:val="00137917"/>
    <w:rsid w:val="0014310F"/>
    <w:rsid w:val="00143EE3"/>
    <w:rsid w:val="0015296F"/>
    <w:rsid w:val="00152B64"/>
    <w:rsid w:val="00165762"/>
    <w:rsid w:val="00174167"/>
    <w:rsid w:val="00177C3F"/>
    <w:rsid w:val="00184644"/>
    <w:rsid w:val="001B5C41"/>
    <w:rsid w:val="001F2DB3"/>
    <w:rsid w:val="001F4862"/>
    <w:rsid w:val="002237AE"/>
    <w:rsid w:val="00223F3F"/>
    <w:rsid w:val="00230C9F"/>
    <w:rsid w:val="00250753"/>
    <w:rsid w:val="002D136E"/>
    <w:rsid w:val="002E14ED"/>
    <w:rsid w:val="002F690C"/>
    <w:rsid w:val="00300227"/>
    <w:rsid w:val="00302821"/>
    <w:rsid w:val="00305127"/>
    <w:rsid w:val="00307D61"/>
    <w:rsid w:val="003438B7"/>
    <w:rsid w:val="00345882"/>
    <w:rsid w:val="00346528"/>
    <w:rsid w:val="00382D3F"/>
    <w:rsid w:val="0039059C"/>
    <w:rsid w:val="003A63B2"/>
    <w:rsid w:val="003B2C84"/>
    <w:rsid w:val="003F0F20"/>
    <w:rsid w:val="003F366F"/>
    <w:rsid w:val="00401727"/>
    <w:rsid w:val="00410E02"/>
    <w:rsid w:val="004143C3"/>
    <w:rsid w:val="004321D9"/>
    <w:rsid w:val="004474C7"/>
    <w:rsid w:val="00477FD4"/>
    <w:rsid w:val="004A0BE5"/>
    <w:rsid w:val="004C5032"/>
    <w:rsid w:val="004D0313"/>
    <w:rsid w:val="004E122D"/>
    <w:rsid w:val="004F24D8"/>
    <w:rsid w:val="0056719C"/>
    <w:rsid w:val="00571A8E"/>
    <w:rsid w:val="005A75C8"/>
    <w:rsid w:val="005D2C77"/>
    <w:rsid w:val="005F0039"/>
    <w:rsid w:val="00607420"/>
    <w:rsid w:val="006178FE"/>
    <w:rsid w:val="006244D8"/>
    <w:rsid w:val="006334CB"/>
    <w:rsid w:val="00660890"/>
    <w:rsid w:val="006733EC"/>
    <w:rsid w:val="00686548"/>
    <w:rsid w:val="006A07AC"/>
    <w:rsid w:val="006A26CC"/>
    <w:rsid w:val="006D3B35"/>
    <w:rsid w:val="006E03E2"/>
    <w:rsid w:val="006E24E9"/>
    <w:rsid w:val="006E6D85"/>
    <w:rsid w:val="00715EC3"/>
    <w:rsid w:val="00733839"/>
    <w:rsid w:val="00770699"/>
    <w:rsid w:val="007A0B1D"/>
    <w:rsid w:val="007A1356"/>
    <w:rsid w:val="007B4E27"/>
    <w:rsid w:val="007E33CE"/>
    <w:rsid w:val="007E4340"/>
    <w:rsid w:val="007E7825"/>
    <w:rsid w:val="007F07DA"/>
    <w:rsid w:val="008011D6"/>
    <w:rsid w:val="00831DA6"/>
    <w:rsid w:val="0085168B"/>
    <w:rsid w:val="00853030"/>
    <w:rsid w:val="008626E6"/>
    <w:rsid w:val="008664B9"/>
    <w:rsid w:val="00881E81"/>
    <w:rsid w:val="00887AFA"/>
    <w:rsid w:val="008A4A64"/>
    <w:rsid w:val="008B5DDA"/>
    <w:rsid w:val="008C3EC4"/>
    <w:rsid w:val="008F6292"/>
    <w:rsid w:val="0090119A"/>
    <w:rsid w:val="00906338"/>
    <w:rsid w:val="00950771"/>
    <w:rsid w:val="00956FF3"/>
    <w:rsid w:val="00966898"/>
    <w:rsid w:val="00973F11"/>
    <w:rsid w:val="00994B0E"/>
    <w:rsid w:val="009A1A46"/>
    <w:rsid w:val="009A27A3"/>
    <w:rsid w:val="009C7832"/>
    <w:rsid w:val="009D782A"/>
    <w:rsid w:val="009F633F"/>
    <w:rsid w:val="00A00D45"/>
    <w:rsid w:val="00A16387"/>
    <w:rsid w:val="00A24A94"/>
    <w:rsid w:val="00A534BF"/>
    <w:rsid w:val="00A661DC"/>
    <w:rsid w:val="00A66E00"/>
    <w:rsid w:val="00A9758D"/>
    <w:rsid w:val="00AA1AC7"/>
    <w:rsid w:val="00AA7EF3"/>
    <w:rsid w:val="00B02BAA"/>
    <w:rsid w:val="00B07561"/>
    <w:rsid w:val="00B1354A"/>
    <w:rsid w:val="00B14553"/>
    <w:rsid w:val="00B312C5"/>
    <w:rsid w:val="00B55D70"/>
    <w:rsid w:val="00B6136B"/>
    <w:rsid w:val="00B66F6F"/>
    <w:rsid w:val="00BC7078"/>
    <w:rsid w:val="00C34A1A"/>
    <w:rsid w:val="00C420ED"/>
    <w:rsid w:val="00C5214D"/>
    <w:rsid w:val="00C53CF2"/>
    <w:rsid w:val="00C6207A"/>
    <w:rsid w:val="00C72B31"/>
    <w:rsid w:val="00CE1A2C"/>
    <w:rsid w:val="00CE1A88"/>
    <w:rsid w:val="00CF4CFB"/>
    <w:rsid w:val="00D31DCD"/>
    <w:rsid w:val="00D52B0B"/>
    <w:rsid w:val="00D95505"/>
    <w:rsid w:val="00D95CB2"/>
    <w:rsid w:val="00DA1DC6"/>
    <w:rsid w:val="00DB0DA3"/>
    <w:rsid w:val="00DD195F"/>
    <w:rsid w:val="00DE48FD"/>
    <w:rsid w:val="00DF30B0"/>
    <w:rsid w:val="00DF70DF"/>
    <w:rsid w:val="00E00E7B"/>
    <w:rsid w:val="00E35826"/>
    <w:rsid w:val="00E62AA5"/>
    <w:rsid w:val="00EA5F1B"/>
    <w:rsid w:val="00EC3A2B"/>
    <w:rsid w:val="00ED7EC8"/>
    <w:rsid w:val="00F26BF5"/>
    <w:rsid w:val="00F46D57"/>
    <w:rsid w:val="00F56F45"/>
    <w:rsid w:val="00F86A62"/>
    <w:rsid w:val="00F931D8"/>
    <w:rsid w:val="00FA30BD"/>
    <w:rsid w:val="00FB0F08"/>
    <w:rsid w:val="00FD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F3017"/>
  <w15:docId w15:val="{9A9FEAA7-0E1E-4BFD-A079-5EB73419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0C9F"/>
  </w:style>
  <w:style w:type="paragraph" w:styleId="Rodap">
    <w:name w:val="footer"/>
    <w:basedOn w:val="Normal"/>
    <w:link w:val="RodapChar"/>
    <w:uiPriority w:val="99"/>
    <w:semiHidden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30C9F"/>
  </w:style>
  <w:style w:type="paragraph" w:styleId="PargrafodaLista">
    <w:name w:val="List Paragraph"/>
    <w:basedOn w:val="Normal"/>
    <w:uiPriority w:val="34"/>
    <w:qFormat/>
    <w:rsid w:val="00C34A1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6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D782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2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584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Francieli da Silva</cp:lastModifiedBy>
  <cp:revision>9</cp:revision>
  <cp:lastPrinted>2025-10-01T13:50:00Z</cp:lastPrinted>
  <dcterms:created xsi:type="dcterms:W3CDTF">2025-09-23T18:03:00Z</dcterms:created>
  <dcterms:modified xsi:type="dcterms:W3CDTF">2025-10-03T14:24:00Z</dcterms:modified>
</cp:coreProperties>
</file>