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2F734" w14:textId="442C72FE" w:rsidR="007F39E6" w:rsidRPr="00D84FCA" w:rsidRDefault="007F39E6" w:rsidP="00A9390A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110CF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20565">
        <w:rPr>
          <w:rFonts w:ascii="Arial" w:hAnsi="Arial" w:cs="Arial"/>
          <w:b/>
          <w:sz w:val="24"/>
          <w:szCs w:val="24"/>
          <w:lang w:val="pt-BR"/>
        </w:rPr>
        <w:t>195</w:t>
      </w:r>
      <w:r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5352820C" w14:textId="5909075D" w:rsidR="00B01C15" w:rsidRDefault="00E10981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E10981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60D3126" wp14:editId="67CE94B4">
            <wp:simplePos x="0" y="0"/>
            <wp:positionH relativeFrom="column">
              <wp:posOffset>3400425</wp:posOffset>
            </wp:positionH>
            <wp:positionV relativeFrom="paragraph">
              <wp:posOffset>238760</wp:posOffset>
            </wp:positionV>
            <wp:extent cx="2270760" cy="104853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1048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C15">
        <w:rPr>
          <w:rFonts w:ascii="Arial" w:hAnsi="Arial" w:cs="Arial"/>
          <w:b/>
          <w:sz w:val="24"/>
          <w:szCs w:val="24"/>
          <w:lang w:val="pt-BR"/>
        </w:rPr>
        <w:t>GABINETE DA VEREADORA MARA FORNAZARI URBANO – PT</w:t>
      </w:r>
    </w:p>
    <w:p w14:paraId="1F53DF74" w14:textId="01028731" w:rsidR="00576237" w:rsidRDefault="00576237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PROCURADORA DA MULHER </w:t>
      </w:r>
    </w:p>
    <w:p w14:paraId="6FB0177D" w14:textId="5507821F" w:rsidR="007F39E6" w:rsidRPr="00E3577C" w:rsidRDefault="007F39E6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51821902" w14:textId="7C5B1F7C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70652A6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189D5385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6699C50B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4292BE3" w14:textId="77777777" w:rsidR="007F39E6" w:rsidRPr="00D84FCA" w:rsidRDefault="007F39E6" w:rsidP="00A9390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564BB" w14:textId="77777777" w:rsidR="007F39E6" w:rsidRPr="00D84FCA" w:rsidRDefault="007F39E6" w:rsidP="00A9390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F23BA82" w14:textId="1F48A146" w:rsidR="0072039E" w:rsidRPr="0072039E" w:rsidRDefault="00DA4529" w:rsidP="0072039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8B0FCA" w:rsidRPr="008B0FCA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="008B0FCA" w:rsidRPr="008B0FCA">
        <w:rPr>
          <w:rFonts w:ascii="Arial" w:hAnsi="Arial" w:cs="Arial"/>
        </w:rPr>
        <w:t xml:space="preserve"> que a presente subscreve, na forma regimental, vem</w:t>
      </w:r>
      <w:r w:rsidR="00330943">
        <w:rPr>
          <w:rFonts w:ascii="Arial" w:hAnsi="Arial" w:cs="Arial"/>
        </w:rPr>
        <w:t xml:space="preserve"> </w:t>
      </w:r>
      <w:r w:rsidR="008B0FCA" w:rsidRPr="008B0FCA">
        <w:rPr>
          <w:rFonts w:ascii="Arial" w:hAnsi="Arial" w:cs="Arial"/>
        </w:rPr>
        <w:t xml:space="preserve">mui respeitosamente à presença de Vossa Excelência, </w:t>
      </w:r>
      <w:r w:rsidR="008B0FCA" w:rsidRPr="008B0FCA">
        <w:rPr>
          <w:rFonts w:ascii="Arial" w:hAnsi="Arial" w:cs="Arial"/>
          <w:b/>
          <w:bCs/>
          <w:u w:val="single"/>
        </w:rPr>
        <w:t>REQUERE</w:t>
      </w:r>
      <w:r w:rsidR="000B296B">
        <w:rPr>
          <w:rFonts w:ascii="Arial" w:hAnsi="Arial" w:cs="Arial"/>
          <w:b/>
          <w:bCs/>
          <w:u w:val="single"/>
        </w:rPr>
        <w:t>R</w:t>
      </w:r>
      <w:r w:rsidR="008B0FCA" w:rsidRPr="008B0FCA">
        <w:rPr>
          <w:rFonts w:ascii="Arial" w:hAnsi="Arial" w:cs="Arial"/>
        </w:rPr>
        <w:t xml:space="preserve">, após ouvido o plenário, </w:t>
      </w:r>
      <w:r w:rsidR="0072039E" w:rsidRPr="0072039E">
        <w:rPr>
          <w:rFonts w:ascii="Arial" w:hAnsi="Arial" w:cs="Arial"/>
        </w:rPr>
        <w:t xml:space="preserve">que seja encaminhado expediente ao </w:t>
      </w:r>
      <w:r w:rsidR="0072039E">
        <w:rPr>
          <w:rFonts w:ascii="Arial" w:hAnsi="Arial" w:cs="Arial"/>
        </w:rPr>
        <w:t>Executivo</w:t>
      </w:r>
      <w:r w:rsidR="0072039E" w:rsidRPr="0072039E">
        <w:rPr>
          <w:rFonts w:ascii="Arial" w:hAnsi="Arial" w:cs="Arial"/>
        </w:rPr>
        <w:t xml:space="preserve"> Municipal, solicitando informações acerca do planejamento e da divulgação oficial do feriado de Corpus Christi no exercício de 2026.</w:t>
      </w:r>
      <w:r w:rsidR="0072039E" w:rsidRPr="0072039E">
        <w:t xml:space="preserve"> </w:t>
      </w:r>
      <w:r w:rsidR="0072039E" w:rsidRPr="0072039E">
        <w:rPr>
          <w:rFonts w:ascii="Arial" w:hAnsi="Arial" w:cs="Arial"/>
        </w:rPr>
        <w:t>Requer-se que o Poder Executivo informe:</w:t>
      </w:r>
    </w:p>
    <w:p w14:paraId="42C326FB" w14:textId="4BB6E68E" w:rsidR="00625277" w:rsidRDefault="00625277" w:rsidP="00625277">
      <w:pPr>
        <w:pStyle w:val="NormalWeb"/>
        <w:numPr>
          <w:ilvl w:val="0"/>
          <w:numId w:val="3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72039E">
        <w:rPr>
          <w:rFonts w:ascii="Arial" w:hAnsi="Arial" w:cs="Arial"/>
        </w:rPr>
        <w:t>á previsão de publicação do decreto municipal regulamentando os feriados e pontos facultativos do exercício vigente, observando integralmente a legislação municipal em vigor</w:t>
      </w:r>
      <w:r>
        <w:rPr>
          <w:rFonts w:ascii="Arial" w:hAnsi="Arial" w:cs="Arial"/>
        </w:rPr>
        <w:t>?</w:t>
      </w:r>
    </w:p>
    <w:p w14:paraId="58B6E724" w14:textId="57D30964" w:rsidR="0072039E" w:rsidRPr="0072039E" w:rsidRDefault="0072039E" w:rsidP="0072039E">
      <w:pPr>
        <w:pStyle w:val="NormalWeb"/>
        <w:numPr>
          <w:ilvl w:val="0"/>
          <w:numId w:val="3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72039E">
        <w:rPr>
          <w:rFonts w:ascii="Arial" w:hAnsi="Arial" w:cs="Arial"/>
        </w:rPr>
        <w:t>Qual o planejamento de comunicação institucional para a divulgação antecipada do feriado de Corpus Christi no exercício de 2026</w:t>
      </w:r>
      <w:r w:rsidR="00625277">
        <w:rPr>
          <w:rFonts w:ascii="Arial" w:hAnsi="Arial" w:cs="Arial"/>
        </w:rPr>
        <w:t>?</w:t>
      </w:r>
    </w:p>
    <w:p w14:paraId="6BD4B695" w14:textId="77777777" w:rsidR="0072039E" w:rsidRDefault="0072039E" w:rsidP="0072039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u w:val="single"/>
        </w:rPr>
      </w:pPr>
    </w:p>
    <w:p w14:paraId="1D9058B4" w14:textId="1A264E28" w:rsidR="005A3096" w:rsidRPr="00A9390A" w:rsidRDefault="007F39E6" w:rsidP="00A9390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A939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5A7AA90" w14:textId="77777777" w:rsidR="001D7E54" w:rsidRPr="005A3096" w:rsidRDefault="001D7E54" w:rsidP="00A9390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B6FF521" w14:textId="25E8E087" w:rsidR="0072039E" w:rsidRPr="0072039E" w:rsidRDefault="0072039E" w:rsidP="0072039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2039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O presente requerimento tem por objetivo garantir maior segurança jurídica, previsibilidade e transparência quanto à divulgação oficial do feriado de Corpus Christi no Município de Francisco Beltrão no exercício de 2026.</w:t>
      </w:r>
    </w:p>
    <w:p w14:paraId="536828DC" w14:textId="0A7782FD" w:rsidR="0072039E" w:rsidRPr="0072039E" w:rsidRDefault="0072039E" w:rsidP="0072039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2039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No ano de 2025, houve divergência na divulgação oficial da data, uma vez que o Decreto Municipal nº 245/2025 classificou inicialmente Corpus Christi como ponto facultativo. Posteriormente, foi necessária a publicação do Decreto nº 475/2025 para retificação do ato anterior, reconhecendo a data como feriado municipal.</w:t>
      </w:r>
    </w:p>
    <w:p w14:paraId="01276AE6" w14:textId="1876390E" w:rsidR="0072039E" w:rsidRPr="0072039E" w:rsidRDefault="0072039E" w:rsidP="0072039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2039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lastRenderedPageBreak/>
        <w:t>A situação gerou dúvidas e insegurança à população, ao comércio local, aos servidores públicos e demais setores que necessitam de planejamento prévio para organização de suas atividades.</w:t>
      </w:r>
    </w:p>
    <w:p w14:paraId="0F90C292" w14:textId="3E673558" w:rsidR="0072039E" w:rsidRPr="0072039E" w:rsidRDefault="0072039E" w:rsidP="0072039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2039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Importante destacar que a Lei Municipal nº 233, de 28 de abril de 1967, estabelece expressamente o “Dia do Corpo de Deus” como feriado oficial no Município de Francisco Beltrão. Além disso, a Lei Municipal nº 5.233/2025 incluiu a celebração de Corpus Christi no Calendário Oficial de Eventos do Município, reforçando o reconhecimento institucional da data.</w:t>
      </w:r>
    </w:p>
    <w:p w14:paraId="00E077F9" w14:textId="77777777" w:rsidR="0072039E" w:rsidRDefault="0072039E" w:rsidP="0072039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2039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Dessa forma, o presente requerimento busca assegurar que a divulgação oficial do calendário municipal de feriados e pontos facultativos ocorra de forma clara, antecipada e em plena consonância com a legislação vigente, evitando novos equívocos administrativos e garantindo ampla publicidade das informações à comunidade </w:t>
      </w:r>
      <w:proofErr w:type="spellStart"/>
      <w:r w:rsidRPr="0072039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beltronense</w:t>
      </w:r>
      <w:proofErr w:type="spellEnd"/>
      <w:r w:rsidRPr="0072039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.</w:t>
      </w:r>
    </w:p>
    <w:p w14:paraId="007EF5AB" w14:textId="6E990EFA" w:rsidR="007F39E6" w:rsidRPr="00D84FCA" w:rsidRDefault="007F39E6" w:rsidP="0072039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de Vereadores de Francisco Beltrão, em </w:t>
      </w:r>
      <w:r w:rsidR="00980FFA">
        <w:rPr>
          <w:rFonts w:ascii="Arial" w:hAnsi="Arial" w:cs="Arial"/>
          <w:sz w:val="24"/>
          <w:szCs w:val="24"/>
        </w:rPr>
        <w:t>21</w:t>
      </w:r>
      <w:r w:rsidR="001D7E54">
        <w:rPr>
          <w:rFonts w:ascii="Arial" w:hAnsi="Arial" w:cs="Arial"/>
          <w:sz w:val="24"/>
          <w:szCs w:val="24"/>
        </w:rPr>
        <w:t xml:space="preserve"> de maio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21A34CE2" w14:textId="77777777" w:rsidR="008B0FCA" w:rsidRDefault="008B0FCA" w:rsidP="00A9390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0C93094" w14:textId="77777777" w:rsidR="008B0FCA" w:rsidRDefault="008B0FCA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1595EC5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MARA FORNAZARI URBANO</w:t>
      </w:r>
    </w:p>
    <w:p w14:paraId="2C9561DA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VEREADORA E PROCURADORA DA MULHER</w:t>
      </w:r>
    </w:p>
    <w:p w14:paraId="79D7C5D1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5CCCE69" w14:textId="77777777" w:rsidR="008B0FCA" w:rsidRDefault="008B0FCA" w:rsidP="00A9390A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8B0FCA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A8F44" w14:textId="77777777" w:rsidR="004D0073" w:rsidRDefault="004D0073" w:rsidP="00F37231">
      <w:pPr>
        <w:spacing w:after="0" w:line="240" w:lineRule="auto"/>
      </w:pPr>
      <w:r>
        <w:separator/>
      </w:r>
    </w:p>
  </w:endnote>
  <w:endnote w:type="continuationSeparator" w:id="0">
    <w:p w14:paraId="74A7784A" w14:textId="77777777" w:rsidR="004D0073" w:rsidRDefault="004D0073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B107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3EAB0FA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EE156" w14:textId="77777777" w:rsidR="004D0073" w:rsidRDefault="004D0073" w:rsidP="00F37231">
      <w:pPr>
        <w:spacing w:after="0" w:line="240" w:lineRule="auto"/>
      </w:pPr>
      <w:r>
        <w:separator/>
      </w:r>
    </w:p>
  </w:footnote>
  <w:footnote w:type="continuationSeparator" w:id="0">
    <w:p w14:paraId="27E03EFC" w14:textId="77777777" w:rsidR="004D0073" w:rsidRDefault="004D0073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681C6" w14:textId="77777777" w:rsidR="00FC4988" w:rsidRDefault="00F20565">
    <w:pPr>
      <w:pStyle w:val="Cabealho"/>
    </w:pPr>
    <w:r>
      <w:rPr>
        <w:noProof/>
      </w:rPr>
      <w:pict w14:anchorId="03A7D4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A1BB6" w14:textId="77777777" w:rsidR="00FC4988" w:rsidRDefault="00F20565">
    <w:pPr>
      <w:pStyle w:val="Cabealho"/>
    </w:pPr>
    <w:r>
      <w:rPr>
        <w:noProof/>
      </w:rPr>
      <w:pict w14:anchorId="588AA3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F0F9" w14:textId="77777777" w:rsidR="00FC4988" w:rsidRDefault="00F20565">
    <w:pPr>
      <w:pStyle w:val="Cabealho"/>
    </w:pPr>
    <w:r>
      <w:rPr>
        <w:noProof/>
      </w:rPr>
      <w:pict w14:anchorId="59A16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4E5E"/>
    <w:multiLevelType w:val="multilevel"/>
    <w:tmpl w:val="70F6FD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372D7"/>
    <w:multiLevelType w:val="hybridMultilevel"/>
    <w:tmpl w:val="06BA8302"/>
    <w:lvl w:ilvl="0" w:tplc="04160011">
      <w:start w:val="1"/>
      <w:numFmt w:val="decimal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4AC6622"/>
    <w:multiLevelType w:val="hybridMultilevel"/>
    <w:tmpl w:val="FB78E456"/>
    <w:lvl w:ilvl="0" w:tplc="4BB8524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6D41928"/>
    <w:multiLevelType w:val="multilevel"/>
    <w:tmpl w:val="6D2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FB59F9"/>
    <w:multiLevelType w:val="multilevel"/>
    <w:tmpl w:val="CA70E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F13AC5"/>
    <w:multiLevelType w:val="hybridMultilevel"/>
    <w:tmpl w:val="E4263F96"/>
    <w:lvl w:ilvl="0" w:tplc="C20CB9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1C031DE"/>
    <w:multiLevelType w:val="multilevel"/>
    <w:tmpl w:val="C2F01F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8A2494"/>
    <w:multiLevelType w:val="multilevel"/>
    <w:tmpl w:val="D014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AF1748"/>
    <w:multiLevelType w:val="multilevel"/>
    <w:tmpl w:val="93BE48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9E2978"/>
    <w:multiLevelType w:val="multilevel"/>
    <w:tmpl w:val="434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F4044F"/>
    <w:multiLevelType w:val="multilevel"/>
    <w:tmpl w:val="EED2A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B7243C"/>
    <w:multiLevelType w:val="multilevel"/>
    <w:tmpl w:val="A6C2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F44571"/>
    <w:multiLevelType w:val="multilevel"/>
    <w:tmpl w:val="D8F8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550438"/>
    <w:multiLevelType w:val="multilevel"/>
    <w:tmpl w:val="173CB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16795E"/>
    <w:multiLevelType w:val="multilevel"/>
    <w:tmpl w:val="CCAED8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320E84"/>
    <w:multiLevelType w:val="multilevel"/>
    <w:tmpl w:val="8E02788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7B84605"/>
    <w:multiLevelType w:val="hybridMultilevel"/>
    <w:tmpl w:val="BC4A0C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AD5019"/>
    <w:multiLevelType w:val="multilevel"/>
    <w:tmpl w:val="20EE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E56393B"/>
    <w:multiLevelType w:val="hybridMultilevel"/>
    <w:tmpl w:val="73A063C6"/>
    <w:lvl w:ilvl="0" w:tplc="FB707958">
      <w:start w:val="1"/>
      <w:numFmt w:val="decimal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60E39BE"/>
    <w:multiLevelType w:val="multilevel"/>
    <w:tmpl w:val="C2FA8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3D5B38"/>
    <w:multiLevelType w:val="multilevel"/>
    <w:tmpl w:val="81CA97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8A91A93"/>
    <w:multiLevelType w:val="hybridMultilevel"/>
    <w:tmpl w:val="8F728484"/>
    <w:lvl w:ilvl="0" w:tplc="4FAA867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8B3104"/>
    <w:multiLevelType w:val="hybridMultilevel"/>
    <w:tmpl w:val="6C9E50CE"/>
    <w:lvl w:ilvl="0" w:tplc="E8F22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65720654">
    <w:abstractNumId w:val="13"/>
  </w:num>
  <w:num w:numId="2" w16cid:durableId="515389585">
    <w:abstractNumId w:val="29"/>
  </w:num>
  <w:num w:numId="3" w16cid:durableId="1056010548">
    <w:abstractNumId w:val="6"/>
  </w:num>
  <w:num w:numId="4" w16cid:durableId="504787847">
    <w:abstractNumId w:val="28"/>
  </w:num>
  <w:num w:numId="5" w16cid:durableId="1301113856">
    <w:abstractNumId w:val="21"/>
  </w:num>
  <w:num w:numId="6" w16cid:durableId="152374299">
    <w:abstractNumId w:val="26"/>
  </w:num>
  <w:num w:numId="7" w16cid:durableId="306276536">
    <w:abstractNumId w:val="31"/>
  </w:num>
  <w:num w:numId="8" w16cid:durableId="678511567">
    <w:abstractNumId w:val="3"/>
  </w:num>
  <w:num w:numId="9" w16cid:durableId="414401903">
    <w:abstractNumId w:val="23"/>
  </w:num>
  <w:num w:numId="10" w16cid:durableId="2041516181">
    <w:abstractNumId w:val="4"/>
  </w:num>
  <w:num w:numId="11" w16cid:durableId="1501000778">
    <w:abstractNumId w:val="9"/>
  </w:num>
  <w:num w:numId="12" w16cid:durableId="115026509">
    <w:abstractNumId w:val="11"/>
  </w:num>
  <w:num w:numId="13" w16cid:durableId="412313178">
    <w:abstractNumId w:val="27"/>
  </w:num>
  <w:num w:numId="14" w16cid:durableId="1728454111">
    <w:abstractNumId w:val="7"/>
  </w:num>
  <w:num w:numId="15" w16cid:durableId="829755854">
    <w:abstractNumId w:val="15"/>
  </w:num>
  <w:num w:numId="16" w16cid:durableId="1362247981">
    <w:abstractNumId w:val="18"/>
  </w:num>
  <w:num w:numId="17" w16cid:durableId="372996698">
    <w:abstractNumId w:val="19"/>
  </w:num>
  <w:num w:numId="18" w16cid:durableId="854533980">
    <w:abstractNumId w:val="30"/>
  </w:num>
  <w:num w:numId="19" w16cid:durableId="1034044341">
    <w:abstractNumId w:val="0"/>
  </w:num>
  <w:num w:numId="20" w16cid:durableId="1003699645">
    <w:abstractNumId w:val="5"/>
  </w:num>
  <w:num w:numId="21" w16cid:durableId="1030842430">
    <w:abstractNumId w:val="14"/>
  </w:num>
  <w:num w:numId="22" w16cid:durableId="1796439878">
    <w:abstractNumId w:val="16"/>
  </w:num>
  <w:num w:numId="23" w16cid:durableId="88280922">
    <w:abstractNumId w:val="20"/>
  </w:num>
  <w:num w:numId="24" w16cid:durableId="753429811">
    <w:abstractNumId w:val="24"/>
  </w:num>
  <w:num w:numId="25" w16cid:durableId="49691683">
    <w:abstractNumId w:val="22"/>
  </w:num>
  <w:num w:numId="26" w16cid:durableId="1737050118">
    <w:abstractNumId w:val="12"/>
  </w:num>
  <w:num w:numId="27" w16cid:durableId="1594700238">
    <w:abstractNumId w:val="8"/>
  </w:num>
  <w:num w:numId="28" w16cid:durableId="1825200994">
    <w:abstractNumId w:val="10"/>
  </w:num>
  <w:num w:numId="29" w16cid:durableId="2033798089">
    <w:abstractNumId w:val="25"/>
  </w:num>
  <w:num w:numId="30" w16cid:durableId="471215547">
    <w:abstractNumId w:val="17"/>
  </w:num>
  <w:num w:numId="31" w16cid:durableId="389306990">
    <w:abstractNumId w:val="2"/>
  </w:num>
  <w:num w:numId="32" w16cid:durableId="1381244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85D65"/>
    <w:rsid w:val="000B296B"/>
    <w:rsid w:val="000E40B9"/>
    <w:rsid w:val="000F0EF4"/>
    <w:rsid w:val="001A5A79"/>
    <w:rsid w:val="001D7E54"/>
    <w:rsid w:val="0020001A"/>
    <w:rsid w:val="0027367E"/>
    <w:rsid w:val="00285A67"/>
    <w:rsid w:val="002B3B54"/>
    <w:rsid w:val="002C3C7E"/>
    <w:rsid w:val="002D0CBC"/>
    <w:rsid w:val="002D7550"/>
    <w:rsid w:val="003110CF"/>
    <w:rsid w:val="00321A2B"/>
    <w:rsid w:val="00330943"/>
    <w:rsid w:val="003824D7"/>
    <w:rsid w:val="0038385F"/>
    <w:rsid w:val="003854EF"/>
    <w:rsid w:val="003A685E"/>
    <w:rsid w:val="003B1D9C"/>
    <w:rsid w:val="003B3057"/>
    <w:rsid w:val="003B6952"/>
    <w:rsid w:val="003F297F"/>
    <w:rsid w:val="004470FA"/>
    <w:rsid w:val="00456A4D"/>
    <w:rsid w:val="004C36D0"/>
    <w:rsid w:val="004D0073"/>
    <w:rsid w:val="00560C34"/>
    <w:rsid w:val="00576237"/>
    <w:rsid w:val="005773BC"/>
    <w:rsid w:val="005A3096"/>
    <w:rsid w:val="005A5A5C"/>
    <w:rsid w:val="005B0B02"/>
    <w:rsid w:val="006072A6"/>
    <w:rsid w:val="0062111C"/>
    <w:rsid w:val="00625277"/>
    <w:rsid w:val="006535DB"/>
    <w:rsid w:val="006634E3"/>
    <w:rsid w:val="00664EC7"/>
    <w:rsid w:val="00697398"/>
    <w:rsid w:val="006A375A"/>
    <w:rsid w:val="006B429D"/>
    <w:rsid w:val="006C2EC7"/>
    <w:rsid w:val="00714E32"/>
    <w:rsid w:val="0071758A"/>
    <w:rsid w:val="0072039E"/>
    <w:rsid w:val="007205D2"/>
    <w:rsid w:val="007602E4"/>
    <w:rsid w:val="0077005F"/>
    <w:rsid w:val="007A5CA9"/>
    <w:rsid w:val="007B2001"/>
    <w:rsid w:val="007C0BBB"/>
    <w:rsid w:val="007F39E6"/>
    <w:rsid w:val="00842CF7"/>
    <w:rsid w:val="008A7140"/>
    <w:rsid w:val="008A763F"/>
    <w:rsid w:val="008B0FCA"/>
    <w:rsid w:val="008D51EC"/>
    <w:rsid w:val="008F7466"/>
    <w:rsid w:val="0090564F"/>
    <w:rsid w:val="00932512"/>
    <w:rsid w:val="009445DF"/>
    <w:rsid w:val="00977A3F"/>
    <w:rsid w:val="009803D8"/>
    <w:rsid w:val="00980FFA"/>
    <w:rsid w:val="00A012BE"/>
    <w:rsid w:val="00A14C95"/>
    <w:rsid w:val="00A17F93"/>
    <w:rsid w:val="00A55299"/>
    <w:rsid w:val="00A61E57"/>
    <w:rsid w:val="00A9390A"/>
    <w:rsid w:val="00AD06D8"/>
    <w:rsid w:val="00AD6153"/>
    <w:rsid w:val="00AF6687"/>
    <w:rsid w:val="00B01C15"/>
    <w:rsid w:val="00B24286"/>
    <w:rsid w:val="00B32167"/>
    <w:rsid w:val="00B32920"/>
    <w:rsid w:val="00B52F95"/>
    <w:rsid w:val="00B82BEA"/>
    <w:rsid w:val="00BE7557"/>
    <w:rsid w:val="00CB67ED"/>
    <w:rsid w:val="00CF6494"/>
    <w:rsid w:val="00D20D10"/>
    <w:rsid w:val="00D362A7"/>
    <w:rsid w:val="00D41F97"/>
    <w:rsid w:val="00D84FCA"/>
    <w:rsid w:val="00D90B48"/>
    <w:rsid w:val="00D91B39"/>
    <w:rsid w:val="00DA4529"/>
    <w:rsid w:val="00DC04FA"/>
    <w:rsid w:val="00DF4435"/>
    <w:rsid w:val="00E10981"/>
    <w:rsid w:val="00E22699"/>
    <w:rsid w:val="00E3577C"/>
    <w:rsid w:val="00EA3AB1"/>
    <w:rsid w:val="00F13CDB"/>
    <w:rsid w:val="00F20565"/>
    <w:rsid w:val="00F37231"/>
    <w:rsid w:val="00F637DB"/>
    <w:rsid w:val="00F7028E"/>
    <w:rsid w:val="00F737B5"/>
    <w:rsid w:val="00FC4988"/>
    <w:rsid w:val="00FD6694"/>
    <w:rsid w:val="00FF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629CC2"/>
  <w15:chartTrackingRefBased/>
  <w15:docId w15:val="{0598CC38-10AB-4C9E-850F-138D4A0B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AD6153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AD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2025-03-13T18:08:00Z</cp:lastPrinted>
  <dcterms:created xsi:type="dcterms:W3CDTF">2026-05-22T12:12:00Z</dcterms:created>
  <dcterms:modified xsi:type="dcterms:W3CDTF">2026-05-25T14:59:00Z</dcterms:modified>
</cp:coreProperties>
</file>