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476" w:rsidRDefault="002F0476" w:rsidP="002F0476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INDICAÇÃO Nº.  </w:t>
      </w:r>
      <w:r w:rsidR="00F41610"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118</w:t>
      </w:r>
      <w:bookmarkStart w:id="0" w:name="_GoBack"/>
      <w:bookmarkEnd w:id="0"/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/2018</w:t>
      </w: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br/>
      </w:r>
    </w:p>
    <w:p w:rsidR="002F0476" w:rsidRPr="002F0476" w:rsidRDefault="002F0476" w:rsidP="002F0476">
      <w:pPr>
        <w:pStyle w:val="Standard"/>
        <w:jc w:val="center"/>
        <w:rPr>
          <w:rFonts w:ascii="Palatino Linotype" w:eastAsia="Arial Unicode MS" w:hAnsi="Palatino Linotype" w:cs="Courier New"/>
          <w:i/>
        </w:rPr>
      </w:pPr>
      <w:r w:rsidRPr="002F0476">
        <w:rPr>
          <w:rFonts w:ascii="Palatino Linotype" w:eastAsia="Arial Unicode MS" w:hAnsi="Palatino Linotype" w:cs="Courier New"/>
          <w:i/>
        </w:rPr>
        <w:t>“Indica a manutenção de correção no asfalto da Rua Aurélio Amaral”.</w:t>
      </w:r>
    </w:p>
    <w:p w:rsidR="002F0476" w:rsidRDefault="002F0476" w:rsidP="002F0476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2F0476" w:rsidRDefault="002F0476" w:rsidP="002F0476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2F0476" w:rsidRDefault="002F0476" w:rsidP="002F0476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2F0476" w:rsidRDefault="002F0476" w:rsidP="002F0476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>Senhor Presidente:</w:t>
      </w:r>
    </w:p>
    <w:p w:rsidR="002F0476" w:rsidRDefault="002F0476" w:rsidP="002F0476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2F0476" w:rsidRDefault="002F0476" w:rsidP="002F0476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2F0476" w:rsidRDefault="002F0476" w:rsidP="002F0476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2F0476" w:rsidRDefault="002F0476" w:rsidP="002F0476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2F0476" w:rsidRDefault="002F0476" w:rsidP="002F0476">
      <w:pPr>
        <w:pStyle w:val="Standard"/>
        <w:jc w:val="both"/>
      </w:pPr>
      <w:r>
        <w:rPr>
          <w:rFonts w:ascii="Palatino Linotype" w:eastAsia="Arial Unicode MS" w:hAnsi="Palatino Linotype" w:cs="Courier New"/>
          <w:i/>
          <w:sz w:val="28"/>
          <w:szCs w:val="28"/>
        </w:rPr>
        <w:tab/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 xml:space="preserve">Indico ao Senhor Prefeito Municipal, obedecidas as formalidades regimentais, que seja realizada a manutenção de 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>correção no asfalto da Rua Aurélio Amaral</w:t>
      </w:r>
      <w:r w:rsidR="007B311B">
        <w:rPr>
          <w:rFonts w:ascii="Palatino Linotype" w:eastAsia="Arial Unicode MS" w:hAnsi="Palatino Linotype" w:cs="Courier New"/>
          <w:i/>
          <w:sz w:val="28"/>
          <w:szCs w:val="28"/>
        </w:rPr>
        <w:t xml:space="preserve"> (foto em anexo)</w:t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 xml:space="preserve">.  </w:t>
      </w:r>
    </w:p>
    <w:p w:rsidR="002F0476" w:rsidRDefault="002F0476" w:rsidP="002F0476">
      <w:pPr>
        <w:pStyle w:val="Standard"/>
        <w:jc w:val="both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2F0476" w:rsidRDefault="002F0476" w:rsidP="002F0476">
      <w:pPr>
        <w:pStyle w:val="Standard"/>
        <w:jc w:val="both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2F0476" w:rsidRDefault="002F0476" w:rsidP="002F0476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  <w:t>Justificativa:</w:t>
      </w:r>
    </w:p>
    <w:p w:rsidR="002F0476" w:rsidRDefault="002F0476" w:rsidP="002F0476">
      <w:pPr>
        <w:pStyle w:val="Standard"/>
        <w:rPr>
          <w:rFonts w:ascii="Palatino Linotype" w:hAnsi="Palatino Linotype"/>
          <w:i/>
        </w:rPr>
      </w:pPr>
    </w:p>
    <w:p w:rsidR="002F0476" w:rsidRDefault="002F0476" w:rsidP="002F0476">
      <w:pPr>
        <w:pStyle w:val="Standard"/>
        <w:jc w:val="both"/>
      </w:pPr>
      <w:r>
        <w:rPr>
          <w:rFonts w:ascii="Palatino Linotype" w:hAnsi="Palatino Linotype"/>
          <w:i/>
        </w:rPr>
        <w:tab/>
      </w:r>
      <w:r>
        <w:rPr>
          <w:rFonts w:ascii="Palatino Linotype" w:hAnsi="Palatino Linotype"/>
          <w:i/>
          <w:sz w:val="28"/>
          <w:szCs w:val="28"/>
        </w:rPr>
        <w:t>Fui procurado por moradores que solicitaram o referido serviço, pois existe no local uma grande dificuldade de tráfego de pedestres e veículos, devido ao não término da obra de canalização. Dessa forma pedimos providências urgentes.</w:t>
      </w:r>
    </w:p>
    <w:p w:rsidR="002F0476" w:rsidRDefault="002F0476" w:rsidP="002F0476">
      <w:pPr>
        <w:pStyle w:val="Standard"/>
        <w:jc w:val="both"/>
        <w:rPr>
          <w:rFonts w:ascii="Palatino Linotype" w:eastAsia="Arial Unicode MS" w:hAnsi="Palatino Linotype" w:cs="Courier New"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i/>
          <w:sz w:val="28"/>
          <w:szCs w:val="28"/>
        </w:rPr>
        <w:tab/>
      </w:r>
      <w:r>
        <w:rPr>
          <w:rFonts w:ascii="Palatino Linotype" w:eastAsia="Arial Unicode MS" w:hAnsi="Palatino Linotype" w:cs="Courier New"/>
          <w:i/>
          <w:sz w:val="28"/>
          <w:szCs w:val="28"/>
        </w:rPr>
        <w:tab/>
      </w:r>
    </w:p>
    <w:p w:rsidR="002F0476" w:rsidRDefault="002F0476" w:rsidP="002F0476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i/>
          <w:sz w:val="28"/>
          <w:szCs w:val="28"/>
        </w:rPr>
        <w:t>Plenário Vereador Roberto Rolim da Silva, 23 de maio de 2018.</w:t>
      </w:r>
    </w:p>
    <w:p w:rsidR="002F0476" w:rsidRDefault="002F0476" w:rsidP="002F0476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2F0476" w:rsidRDefault="002F0476" w:rsidP="002F0476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2F0476" w:rsidRDefault="002F0476" w:rsidP="002F0476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2F0476" w:rsidRDefault="002F0476" w:rsidP="002F0476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>Marly Aparecida Godinho</w:t>
      </w:r>
    </w:p>
    <w:p w:rsidR="002F0476" w:rsidRDefault="002F0476" w:rsidP="002F0476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proofErr w:type="gramStart"/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>Vereadora  (</w:t>
      </w:r>
      <w:proofErr w:type="gramEnd"/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>PSB)</w:t>
      </w:r>
    </w:p>
    <w:p w:rsidR="0019481D" w:rsidRDefault="00F41610"/>
    <w:sectPr w:rsidR="0019481D" w:rsidSect="002F0476">
      <w:headerReference w:type="default" r:id="rId7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476" w:rsidRDefault="002F0476" w:rsidP="002F0476">
      <w:pPr>
        <w:spacing w:after="0" w:line="240" w:lineRule="auto"/>
      </w:pPr>
      <w:r>
        <w:separator/>
      </w:r>
    </w:p>
  </w:endnote>
  <w:endnote w:type="continuationSeparator" w:id="0">
    <w:p w:rsidR="002F0476" w:rsidRDefault="002F0476" w:rsidP="002F0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476" w:rsidRDefault="002F0476" w:rsidP="002F0476">
      <w:pPr>
        <w:spacing w:after="0" w:line="240" w:lineRule="auto"/>
      </w:pPr>
      <w:r>
        <w:separator/>
      </w:r>
    </w:p>
  </w:footnote>
  <w:footnote w:type="continuationSeparator" w:id="0">
    <w:p w:rsidR="002F0476" w:rsidRDefault="002F0476" w:rsidP="002F0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476" w:rsidRDefault="002F0476" w:rsidP="002F0476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32B722AF" wp14:editId="36BA74E8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21" name="Imagem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2F0476" w:rsidRDefault="002F0476" w:rsidP="002F0476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2F0476" w:rsidRDefault="002F0476" w:rsidP="002F0476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2F0476" w:rsidRDefault="002F0476" w:rsidP="002F0476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2F0476" w:rsidRDefault="002F0476" w:rsidP="002F0476">
    <w:pPr>
      <w:pStyle w:val="Cabealho"/>
    </w:pPr>
  </w:p>
  <w:p w:rsidR="002F0476" w:rsidRDefault="002F0476">
    <w:pPr>
      <w:pStyle w:val="Cabealho"/>
    </w:pPr>
  </w:p>
  <w:p w:rsidR="002F0476" w:rsidRDefault="002F047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76"/>
    <w:rsid w:val="00205417"/>
    <w:rsid w:val="002F0476"/>
    <w:rsid w:val="00334C26"/>
    <w:rsid w:val="004137FB"/>
    <w:rsid w:val="004B1F71"/>
    <w:rsid w:val="00600583"/>
    <w:rsid w:val="00751BA1"/>
    <w:rsid w:val="007B311B"/>
    <w:rsid w:val="00CA17EE"/>
    <w:rsid w:val="00E05C59"/>
    <w:rsid w:val="00F41610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77839E"/>
  <w15:chartTrackingRefBased/>
  <w15:docId w15:val="{7FD1D821-3EA2-4299-BC43-D093DF48A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F04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2F04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0476"/>
  </w:style>
  <w:style w:type="paragraph" w:styleId="Rodap">
    <w:name w:val="footer"/>
    <w:basedOn w:val="Normal"/>
    <w:link w:val="RodapChar"/>
    <w:uiPriority w:val="99"/>
    <w:unhideWhenUsed/>
    <w:rsid w:val="002F04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0476"/>
  </w:style>
  <w:style w:type="paragraph" w:styleId="Textodebalo">
    <w:name w:val="Balloon Text"/>
    <w:basedOn w:val="Normal"/>
    <w:link w:val="TextodebaloChar"/>
    <w:uiPriority w:val="99"/>
    <w:semiHidden/>
    <w:unhideWhenUsed/>
    <w:rsid w:val="007B3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31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F6047-16B9-460E-A65F-7870A83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2018-05-23T19:35:00Z</cp:lastPrinted>
  <dcterms:created xsi:type="dcterms:W3CDTF">2018-05-25T18:15:00Z</dcterms:created>
  <dcterms:modified xsi:type="dcterms:W3CDTF">2018-05-25T18:15:00Z</dcterms:modified>
</cp:coreProperties>
</file>