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94A7AF" w14:textId="77777777" w:rsidR="00641514" w:rsidRDefault="00641514" w:rsidP="001520C7">
      <w:pPr>
        <w:spacing w:line="276" w:lineRule="auto"/>
        <w:jc w:val="both"/>
        <w:rPr>
          <w:rFonts w:ascii="Cambria" w:hAnsi="Cambria" w:cstheme="minorHAnsi"/>
        </w:rPr>
      </w:pPr>
    </w:p>
    <w:p w14:paraId="7F35BF27" w14:textId="2B08D308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5A9535FA" w14:textId="77777777" w:rsidR="00262755" w:rsidRDefault="00262755" w:rsidP="001520C7">
      <w:pPr>
        <w:spacing w:line="276" w:lineRule="auto"/>
        <w:jc w:val="center"/>
        <w:rPr>
          <w:rFonts w:ascii="Cambria" w:hAnsi="Cambria" w:cstheme="minorHAnsi"/>
          <w:b/>
        </w:rPr>
      </w:pPr>
    </w:p>
    <w:p w14:paraId="6889655D" w14:textId="24614BD6" w:rsidR="001E371C" w:rsidRPr="00813B8A" w:rsidRDefault="00211FD3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3A1F13">
        <w:rPr>
          <w:rFonts w:ascii="Cambria" w:hAnsi="Cambria" w:cstheme="minorHAnsi"/>
          <w:b/>
        </w:rPr>
        <w:t>EMENDA SUPRESSIVA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262755">
        <w:rPr>
          <w:rFonts w:ascii="Cambria" w:hAnsi="Cambria" w:cstheme="minorHAnsi"/>
          <w:b/>
        </w:rPr>
        <w:t>33</w:t>
      </w:r>
      <w:r w:rsidR="00F80B12" w:rsidRPr="00813B8A">
        <w:rPr>
          <w:rFonts w:ascii="Cambria" w:hAnsi="Cambria" w:cstheme="minorHAnsi"/>
          <w:b/>
        </w:rPr>
        <w:t>/202</w:t>
      </w:r>
      <w:r w:rsidR="00813B8A">
        <w:rPr>
          <w:rFonts w:ascii="Cambria" w:hAnsi="Cambria" w:cstheme="minorHAnsi"/>
          <w:b/>
        </w:rPr>
        <w:t>4</w:t>
      </w:r>
    </w:p>
    <w:p w14:paraId="3F0EDECB" w14:textId="77777777" w:rsidR="004B01E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7B821870" w14:textId="77777777" w:rsidR="00641514" w:rsidRPr="00813B8A" w:rsidRDefault="00641514" w:rsidP="001B4D26">
      <w:pPr>
        <w:spacing w:line="276" w:lineRule="auto"/>
        <w:rPr>
          <w:rFonts w:ascii="Cambria" w:hAnsi="Cambria" w:cstheme="minorHAnsi"/>
          <w:b/>
        </w:rPr>
      </w:pPr>
    </w:p>
    <w:p w14:paraId="0DA0B73F" w14:textId="6F532A8B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bookmarkStart w:id="0" w:name="_Hlk146184502"/>
      <w:r w:rsidRPr="00813B8A">
        <w:rPr>
          <w:rFonts w:ascii="Cambria" w:hAnsi="Cambria" w:cstheme="minorHAnsi"/>
          <w:b/>
        </w:rPr>
        <w:t>PROPOSIÇÃO:</w:t>
      </w:r>
      <w:r w:rsidRPr="00813B8A">
        <w:rPr>
          <w:rFonts w:ascii="Cambria" w:hAnsi="Cambria" w:cstheme="minorHAnsi"/>
        </w:rPr>
        <w:t xml:space="preserve"> Projeto de Lei</w:t>
      </w:r>
      <w:r w:rsidR="00FF2104" w:rsidRPr="00813B8A">
        <w:rPr>
          <w:rFonts w:ascii="Cambria" w:hAnsi="Cambria" w:cstheme="minorHAnsi"/>
        </w:rPr>
        <w:t xml:space="preserve"> </w:t>
      </w:r>
      <w:r w:rsidR="00262755">
        <w:rPr>
          <w:rFonts w:ascii="Cambria" w:hAnsi="Cambria" w:cstheme="minorHAnsi"/>
        </w:rPr>
        <w:t>n</w:t>
      </w:r>
      <w:r w:rsidRPr="00813B8A">
        <w:rPr>
          <w:rFonts w:ascii="Cambria" w:hAnsi="Cambria" w:cstheme="minorHAnsi"/>
        </w:rPr>
        <w:t>.</w:t>
      </w:r>
      <w:r w:rsidR="00262755">
        <w:rPr>
          <w:rFonts w:ascii="Cambria" w:hAnsi="Cambria" w:cstheme="minorHAnsi"/>
        </w:rPr>
        <w:t>º</w:t>
      </w:r>
      <w:r w:rsidRPr="00813B8A">
        <w:rPr>
          <w:rFonts w:ascii="Cambria" w:hAnsi="Cambria" w:cstheme="minorHAnsi"/>
        </w:rPr>
        <w:t xml:space="preserve"> 0</w:t>
      </w:r>
      <w:r w:rsidR="00262755">
        <w:rPr>
          <w:rFonts w:ascii="Cambria" w:hAnsi="Cambria" w:cstheme="minorHAnsi"/>
        </w:rPr>
        <w:t>38</w:t>
      </w:r>
      <w:r w:rsidRPr="00813B8A">
        <w:rPr>
          <w:rFonts w:ascii="Cambria" w:hAnsi="Cambria" w:cstheme="minorHAnsi"/>
        </w:rPr>
        <w:t>/202</w:t>
      </w:r>
      <w:r w:rsidR="00813B8A">
        <w:rPr>
          <w:rFonts w:ascii="Cambria" w:hAnsi="Cambria" w:cstheme="minorHAnsi"/>
        </w:rPr>
        <w:t>4</w:t>
      </w:r>
    </w:p>
    <w:p w14:paraId="69A2B6E3" w14:textId="3A5F7762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</w:t>
      </w:r>
      <w:r w:rsidR="00C400B0" w:rsidRPr="00813B8A">
        <w:rPr>
          <w:rFonts w:ascii="Cambria" w:hAnsi="Cambria" w:cstheme="minorHAnsi"/>
        </w:rPr>
        <w:t>Comissão de Legislação, Justiça e Redação Final</w:t>
      </w:r>
    </w:p>
    <w:p w14:paraId="531DFB6C" w14:textId="4F18137B" w:rsidR="00FF2104" w:rsidRPr="00813B8A" w:rsidRDefault="001E371C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EMENTA:</w:t>
      </w:r>
      <w:r w:rsidRPr="00813B8A">
        <w:rPr>
          <w:rFonts w:ascii="Cambria" w:hAnsi="Cambria" w:cstheme="minorHAnsi"/>
        </w:rPr>
        <w:t xml:space="preserve"> </w:t>
      </w:r>
      <w:r w:rsidR="00262755" w:rsidRPr="00262755">
        <w:rPr>
          <w:rFonts w:ascii="Cambria" w:hAnsi="Cambria"/>
        </w:rPr>
        <w:t>“ALTERA DISPOSITIVOS DA LEI MUNICIPAL Nº 2.703/2023, QUE DISPÕE SOBRE A POLÍTICA DE ATENDIMENTO A PESSOA IDOSA, ESTABELECE A ESTRUTURA E O FUNCIONAMENTO DO CONSELHO MUNICIPAL DOS DIREITOS DA PESSOA IDOSA (COMDIS), DO FUNDO MUNICIPAL DOS DIREITOS DA PESSOA IDOSA (FMDPI) E DÁ OUTRAS PROVIDÊNCIAS”.</w:t>
      </w:r>
    </w:p>
    <w:p w14:paraId="065B1270" w14:textId="4043487C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  <w:b/>
        </w:rPr>
      </w:pPr>
    </w:p>
    <w:bookmarkEnd w:id="0"/>
    <w:p w14:paraId="14FB9B8B" w14:textId="02578AF6" w:rsidR="00BB523F" w:rsidRDefault="00BB523F" w:rsidP="00BB523F">
      <w:pPr>
        <w:spacing w:line="276" w:lineRule="auto"/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Os vereadores que ao final subscrevem, nos termos </w:t>
      </w:r>
      <w:r>
        <w:rPr>
          <w:rFonts w:ascii="Cambria" w:hAnsi="Cambria"/>
        </w:rPr>
        <w:t xml:space="preserve">do artigo 76, §4º e artigo 106, ambos da </w:t>
      </w:r>
      <w:r>
        <w:rPr>
          <w:rFonts w:ascii="Cambria" w:hAnsi="Cambria" w:cs="Arial"/>
          <w:bCs/>
        </w:rPr>
        <w:t xml:space="preserve">Resolução n.º 4/2019 </w:t>
      </w:r>
      <w:r>
        <w:rPr>
          <w:rFonts w:ascii="Cambria" w:hAnsi="Cambria"/>
        </w:rPr>
        <w:t>(</w:t>
      </w:r>
      <w:r>
        <w:rPr>
          <w:rFonts w:ascii="Cambria" w:hAnsi="Cambria" w:cstheme="minorHAnsi"/>
        </w:rPr>
        <w:t xml:space="preserve">Regimento Interno da Câmara de Vereadores), vêm, respeitosamente, propor a presente </w:t>
      </w:r>
      <w:r>
        <w:rPr>
          <w:rFonts w:ascii="Cambria" w:hAnsi="Cambria" w:cstheme="minorHAnsi"/>
          <w:b/>
          <w:bCs/>
        </w:rPr>
        <w:t>Emenda</w:t>
      </w:r>
      <w:r w:rsidR="00211FD3" w:rsidRPr="003A1F13">
        <w:rPr>
          <w:rFonts w:ascii="Cambria" w:hAnsi="Cambria" w:cstheme="minorHAnsi"/>
          <w:b/>
        </w:rPr>
        <w:t xml:space="preserve"> Supressiva</w:t>
      </w:r>
      <w:r w:rsidR="00211FD3">
        <w:rPr>
          <w:rFonts w:ascii="Cambria" w:hAnsi="Cambria" w:cstheme="minorHAnsi"/>
        </w:rPr>
        <w:t xml:space="preserve"> </w:t>
      </w:r>
      <w:r>
        <w:rPr>
          <w:rFonts w:ascii="Cambria" w:hAnsi="Cambria" w:cstheme="minorHAnsi"/>
        </w:rPr>
        <w:t>ao Projeto de Lei n.º 0</w:t>
      </w:r>
      <w:r w:rsidR="00262755">
        <w:rPr>
          <w:rFonts w:ascii="Cambria" w:hAnsi="Cambria" w:cstheme="minorHAnsi"/>
        </w:rPr>
        <w:t>38</w:t>
      </w:r>
      <w:r>
        <w:rPr>
          <w:rFonts w:ascii="Cambria" w:hAnsi="Cambria" w:cstheme="minorHAnsi"/>
        </w:rPr>
        <w:t>/2024.</w:t>
      </w:r>
    </w:p>
    <w:p w14:paraId="7F15D2BE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50243A59" w14:textId="56D21F72" w:rsidR="00211FD3" w:rsidRPr="003A1F13" w:rsidRDefault="00211FD3" w:rsidP="00262755">
      <w:pPr>
        <w:jc w:val="both"/>
        <w:rPr>
          <w:rFonts w:ascii="Cambria" w:hAnsi="Cambria" w:cs="Arial"/>
          <w:bCs/>
        </w:rPr>
      </w:pPr>
      <w:bookmarkStart w:id="1" w:name="_Hlk136867863"/>
      <w:r w:rsidRPr="003A1F13">
        <w:rPr>
          <w:rFonts w:ascii="Cambria" w:hAnsi="Cambria" w:cstheme="minorHAnsi"/>
        </w:rPr>
        <w:t xml:space="preserve">Suprime-se </w:t>
      </w:r>
      <w:r w:rsidR="00262755">
        <w:rPr>
          <w:rFonts w:ascii="Cambria" w:hAnsi="Cambria" w:cstheme="minorHAnsi"/>
        </w:rPr>
        <w:t>o</w:t>
      </w:r>
      <w:r w:rsidRPr="003A1F13">
        <w:rPr>
          <w:rFonts w:ascii="Cambria" w:hAnsi="Cambria"/>
        </w:rPr>
        <w:t xml:space="preserve"> Art. </w:t>
      </w:r>
      <w:r w:rsidR="00262755">
        <w:rPr>
          <w:rFonts w:ascii="Cambria" w:hAnsi="Cambria"/>
        </w:rPr>
        <w:t>5</w:t>
      </w:r>
      <w:r w:rsidRPr="003A1F13">
        <w:rPr>
          <w:rFonts w:ascii="Cambria" w:hAnsi="Cambria"/>
        </w:rPr>
        <w:t>º</w:t>
      </w:r>
      <w:r w:rsidRPr="003A1F13">
        <w:rPr>
          <w:rFonts w:ascii="Cambria" w:hAnsi="Cambria" w:cstheme="minorHAnsi"/>
        </w:rPr>
        <w:t xml:space="preserve"> do Projeto de Lei</w:t>
      </w:r>
      <w:r w:rsidR="00262755">
        <w:rPr>
          <w:rFonts w:ascii="Cambria" w:hAnsi="Cambria" w:cs="Arial"/>
          <w:bCs/>
        </w:rPr>
        <w:t xml:space="preserve">, </w:t>
      </w:r>
      <w:r w:rsidR="00262755" w:rsidRPr="00B806D8">
        <w:rPr>
          <w:rFonts w:ascii="Cambria" w:hAnsi="Cambria" w:cstheme="minorHAnsi"/>
        </w:rPr>
        <w:t xml:space="preserve">renumerando-se os demais </w:t>
      </w:r>
      <w:r w:rsidR="00262755">
        <w:rPr>
          <w:rFonts w:ascii="Cambria" w:hAnsi="Cambria" w:cstheme="minorHAnsi"/>
        </w:rPr>
        <w:t>artigos</w:t>
      </w:r>
      <w:r w:rsidR="00262755" w:rsidRPr="00B806D8">
        <w:rPr>
          <w:rFonts w:ascii="Cambria" w:hAnsi="Cambria" w:cstheme="minorHAnsi"/>
        </w:rPr>
        <w:t>.</w:t>
      </w:r>
    </w:p>
    <w:p w14:paraId="15E23A31" w14:textId="77777777" w:rsidR="008E360B" w:rsidRDefault="008E360B" w:rsidP="001B4D26">
      <w:pPr>
        <w:jc w:val="both"/>
        <w:rPr>
          <w:rFonts w:ascii="Cambria" w:hAnsi="Cambria" w:cstheme="minorHAnsi"/>
        </w:rPr>
      </w:pPr>
    </w:p>
    <w:p w14:paraId="2AE2FA28" w14:textId="2736A96B" w:rsidR="008E360B" w:rsidRDefault="008E360B" w:rsidP="008E360B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262755">
        <w:rPr>
          <w:rFonts w:ascii="Cambria" w:hAnsi="Cambria" w:cstheme="minorHAnsi"/>
        </w:rPr>
        <w:t>23 de outubro</w:t>
      </w:r>
      <w:r w:rsidR="00C06684">
        <w:rPr>
          <w:rFonts w:ascii="Cambria" w:hAnsi="Cambria" w:cstheme="minorHAnsi"/>
        </w:rPr>
        <w:t xml:space="preserve"> </w:t>
      </w:r>
      <w:r>
        <w:rPr>
          <w:rFonts w:ascii="Cambria" w:hAnsi="Cambria" w:cstheme="minorHAnsi"/>
        </w:rPr>
        <w:t>de 2024</w:t>
      </w:r>
      <w:r w:rsidRPr="00813B8A">
        <w:rPr>
          <w:rFonts w:ascii="Cambria" w:hAnsi="Cambria" w:cstheme="minorHAnsi"/>
        </w:rPr>
        <w:t>.</w:t>
      </w:r>
    </w:p>
    <w:p w14:paraId="60A3AB91" w14:textId="77777777" w:rsidR="008E360B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p w14:paraId="000D60E9" w14:textId="77777777" w:rsidR="00641514" w:rsidRDefault="00641514" w:rsidP="008E360B">
      <w:pPr>
        <w:spacing w:line="276" w:lineRule="auto"/>
        <w:jc w:val="right"/>
        <w:rPr>
          <w:rFonts w:ascii="Cambria" w:hAnsi="Cambria" w:cstheme="minorHAnsi"/>
        </w:rPr>
      </w:pPr>
    </w:p>
    <w:p w14:paraId="14D0D85B" w14:textId="77777777" w:rsidR="00641514" w:rsidRPr="00813B8A" w:rsidRDefault="00641514" w:rsidP="008E360B">
      <w:pPr>
        <w:spacing w:line="276" w:lineRule="auto"/>
        <w:jc w:val="right"/>
        <w:rPr>
          <w:rFonts w:ascii="Cambria" w:hAnsi="Cambria" w:cstheme="minorHAnsi"/>
        </w:rPr>
      </w:pPr>
    </w:p>
    <w:p w14:paraId="676512B6" w14:textId="77777777" w:rsidR="008E360B" w:rsidRPr="00813B8A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214" w:type="dxa"/>
        <w:tblInd w:w="4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1"/>
        <w:gridCol w:w="2739"/>
        <w:gridCol w:w="2294"/>
      </w:tblGrid>
      <w:tr w:rsidR="008E360B" w:rsidRPr="00813B8A" w14:paraId="3D53DA6E" w14:textId="77777777" w:rsidTr="00D5776D">
        <w:tc>
          <w:tcPr>
            <w:tcW w:w="4181" w:type="dxa"/>
          </w:tcPr>
          <w:p w14:paraId="2B8BCAB4" w14:textId="77777777" w:rsidR="008E360B" w:rsidRPr="00813B8A" w:rsidRDefault="008E360B" w:rsidP="005A78E8">
            <w:pPr>
              <w:spacing w:line="276" w:lineRule="auto"/>
              <w:ind w:left="-104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ANA CLAUDIA LOCILHA DE OLIVEIRA</w:t>
            </w:r>
          </w:p>
        </w:tc>
        <w:tc>
          <w:tcPr>
            <w:tcW w:w="2739" w:type="dxa"/>
          </w:tcPr>
          <w:p w14:paraId="2CEC2C2A" w14:textId="77777777" w:rsidR="008E360B" w:rsidRPr="00813B8A" w:rsidRDefault="008E360B" w:rsidP="005A78E8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CLAUDIMIR LINDNER</w:t>
            </w:r>
          </w:p>
        </w:tc>
        <w:tc>
          <w:tcPr>
            <w:tcW w:w="2294" w:type="dxa"/>
          </w:tcPr>
          <w:p w14:paraId="7B6719C0" w14:textId="77777777" w:rsidR="008E360B" w:rsidRPr="00813B8A" w:rsidRDefault="008E360B" w:rsidP="005A78E8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ILDEMAR ZOZ</w:t>
            </w:r>
          </w:p>
        </w:tc>
      </w:tr>
    </w:tbl>
    <w:p w14:paraId="04A82600" w14:textId="77777777" w:rsidR="008E360B" w:rsidRDefault="008E360B" w:rsidP="001B4D26">
      <w:pPr>
        <w:jc w:val="both"/>
        <w:rPr>
          <w:rFonts w:ascii="Cambria" w:hAnsi="Cambria" w:cstheme="minorHAnsi"/>
        </w:rPr>
      </w:pPr>
    </w:p>
    <w:bookmarkEnd w:id="1"/>
    <w:p w14:paraId="3BE03CFD" w14:textId="77777777" w:rsidR="00641514" w:rsidRDefault="00641514" w:rsidP="00F80B12">
      <w:pPr>
        <w:jc w:val="center"/>
        <w:rPr>
          <w:rFonts w:ascii="Cambria" w:hAnsi="Cambria" w:cstheme="minorHAnsi"/>
          <w:b/>
        </w:rPr>
      </w:pPr>
    </w:p>
    <w:p w14:paraId="54D856EC" w14:textId="77777777" w:rsidR="00641514" w:rsidRDefault="00641514" w:rsidP="00F80B12">
      <w:pPr>
        <w:jc w:val="center"/>
        <w:rPr>
          <w:rFonts w:ascii="Cambria" w:hAnsi="Cambria" w:cstheme="minorHAnsi"/>
          <w:b/>
        </w:rPr>
      </w:pPr>
    </w:p>
    <w:p w14:paraId="21D44977" w14:textId="77777777" w:rsidR="00641514" w:rsidRDefault="00641514" w:rsidP="00F80B12">
      <w:pPr>
        <w:jc w:val="center"/>
        <w:rPr>
          <w:rFonts w:ascii="Cambria" w:hAnsi="Cambria" w:cstheme="minorHAnsi"/>
          <w:b/>
        </w:rPr>
      </w:pPr>
    </w:p>
    <w:p w14:paraId="395231E8" w14:textId="0A8B6CA9" w:rsidR="004B01EA" w:rsidRPr="00813B8A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t>JUSTIFICATIVA</w:t>
      </w: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45E82BDC" w14:textId="5772FBEB" w:rsidR="004B01EA" w:rsidRDefault="00641514" w:rsidP="001520C7">
      <w:pPr>
        <w:spacing w:line="276" w:lineRule="auto"/>
        <w:jc w:val="both"/>
        <w:rPr>
          <w:rFonts w:ascii="Cambria" w:hAnsi="Cambria" w:cstheme="minorHAnsi"/>
        </w:rPr>
      </w:pPr>
      <w:r w:rsidRPr="00641514">
        <w:rPr>
          <w:rFonts w:ascii="Cambria" w:hAnsi="Cambria" w:cstheme="minorHAnsi"/>
        </w:rPr>
        <w:t>Justifica-se a apresentação da presente emenda supressiva em razão de que o art. 5º previa a alternância da mesa diretora de 12 meses para 24 meses. A alternância nos cargos da mesa diretora é uma prática amplamente adotada para garantir a rotatividade e a participação democrática no conselho, visando evitar a concentração de poder e assegurar a inclusão de diferentes membros no processo decisório. Assim, considerando que o mandato dos conselheiros é de 2 anos, o prazo de 12 meses para a alternância respeita a equidade e paridade no exercício das funções diretivas, promovendo uma gestão mais democrática e inclusiva</w:t>
      </w:r>
      <w:r>
        <w:rPr>
          <w:rFonts w:ascii="Cambria" w:hAnsi="Cambria" w:cstheme="minorHAnsi"/>
        </w:rPr>
        <w:t>.</w:t>
      </w:r>
    </w:p>
    <w:p w14:paraId="72534A82" w14:textId="77777777" w:rsidR="00641514" w:rsidRPr="00813B8A" w:rsidRDefault="00641514" w:rsidP="001520C7">
      <w:pPr>
        <w:spacing w:line="276" w:lineRule="auto"/>
        <w:jc w:val="both"/>
        <w:rPr>
          <w:rFonts w:ascii="Cambria" w:hAnsi="Cambria" w:cstheme="minorHAnsi"/>
        </w:rPr>
      </w:pPr>
    </w:p>
    <w:p w14:paraId="42711758" w14:textId="77777777" w:rsidR="00641514" w:rsidRDefault="00641514" w:rsidP="001520C7">
      <w:pPr>
        <w:spacing w:line="276" w:lineRule="auto"/>
        <w:jc w:val="both"/>
        <w:rPr>
          <w:rFonts w:ascii="Cambria" w:hAnsi="Cambria" w:cstheme="minorHAnsi"/>
        </w:rPr>
      </w:pPr>
    </w:p>
    <w:p w14:paraId="2030A83B" w14:textId="77777777" w:rsidR="00641514" w:rsidRDefault="00641514" w:rsidP="001520C7">
      <w:pPr>
        <w:spacing w:line="276" w:lineRule="auto"/>
        <w:jc w:val="both"/>
        <w:rPr>
          <w:rFonts w:ascii="Cambria" w:hAnsi="Cambria" w:cstheme="minorHAnsi"/>
        </w:rPr>
      </w:pPr>
    </w:p>
    <w:p w14:paraId="76E77614" w14:textId="079953CE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211FD3">
        <w:rPr>
          <w:rFonts w:ascii="Cambria" w:hAnsi="Cambria"/>
        </w:rPr>
        <w:t>supressiva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2F245927" w14:textId="605D659D" w:rsidR="00207F93" w:rsidRDefault="00207F93" w:rsidP="00207F93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262755">
        <w:rPr>
          <w:rFonts w:ascii="Cambria" w:hAnsi="Cambria" w:cstheme="minorHAnsi"/>
        </w:rPr>
        <w:t>23 de outubro de 2024</w:t>
      </w:r>
      <w:r w:rsidRPr="00813B8A">
        <w:rPr>
          <w:rFonts w:ascii="Cambria" w:hAnsi="Cambria" w:cstheme="minorHAnsi"/>
        </w:rPr>
        <w:t>.</w:t>
      </w:r>
    </w:p>
    <w:p w14:paraId="7AC68EEB" w14:textId="77777777" w:rsidR="008E360B" w:rsidRDefault="008E360B" w:rsidP="00F8472E">
      <w:pPr>
        <w:spacing w:line="276" w:lineRule="auto"/>
        <w:rPr>
          <w:rFonts w:ascii="Cambria" w:hAnsi="Cambria" w:cstheme="minorHAnsi"/>
        </w:rPr>
      </w:pPr>
    </w:p>
    <w:p w14:paraId="30DFCD9E" w14:textId="77777777" w:rsidR="00641514" w:rsidRDefault="00641514" w:rsidP="00F8472E">
      <w:pPr>
        <w:spacing w:line="276" w:lineRule="auto"/>
        <w:rPr>
          <w:rFonts w:ascii="Cambria" w:hAnsi="Cambria" w:cstheme="minorHAnsi"/>
        </w:rPr>
      </w:pPr>
    </w:p>
    <w:p w14:paraId="6D6AF8E0" w14:textId="77777777" w:rsidR="00641514" w:rsidRDefault="00641514" w:rsidP="00F8472E">
      <w:pPr>
        <w:spacing w:line="276" w:lineRule="auto"/>
        <w:rPr>
          <w:rFonts w:ascii="Cambria" w:hAnsi="Cambria" w:cstheme="minorHAnsi"/>
        </w:rPr>
      </w:pPr>
    </w:p>
    <w:p w14:paraId="4F3AFDFE" w14:textId="77777777" w:rsidR="00641514" w:rsidRPr="00813B8A" w:rsidRDefault="00641514" w:rsidP="00F8472E">
      <w:pPr>
        <w:spacing w:line="276" w:lineRule="auto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7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142"/>
        <w:gridCol w:w="2551"/>
        <w:gridCol w:w="2114"/>
        <w:gridCol w:w="154"/>
      </w:tblGrid>
      <w:tr w:rsidR="00D5776D" w:rsidRPr="00813B8A" w14:paraId="6A07538B" w14:textId="77777777" w:rsidTr="00D5776D">
        <w:trPr>
          <w:gridAfter w:val="1"/>
          <w:wAfter w:w="154" w:type="dxa"/>
        </w:trPr>
        <w:tc>
          <w:tcPr>
            <w:tcW w:w="4253" w:type="dxa"/>
          </w:tcPr>
          <w:p w14:paraId="5B8972B1" w14:textId="77777777" w:rsidR="00D5776D" w:rsidRPr="00813B8A" w:rsidRDefault="00D5776D" w:rsidP="00D5776D">
            <w:pPr>
              <w:spacing w:line="276" w:lineRule="auto"/>
              <w:ind w:left="-104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ANA CLAUDIA LOCILHA DE OLIVEIRA</w:t>
            </w:r>
          </w:p>
        </w:tc>
        <w:tc>
          <w:tcPr>
            <w:tcW w:w="2693" w:type="dxa"/>
            <w:gridSpan w:val="2"/>
          </w:tcPr>
          <w:p w14:paraId="4301E963" w14:textId="77777777" w:rsidR="00D5776D" w:rsidRPr="00813B8A" w:rsidRDefault="00D5776D" w:rsidP="00D5776D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CLAUDIMIR LINDNER</w:t>
            </w:r>
          </w:p>
        </w:tc>
        <w:tc>
          <w:tcPr>
            <w:tcW w:w="2114" w:type="dxa"/>
          </w:tcPr>
          <w:p w14:paraId="3B6342D2" w14:textId="77777777" w:rsidR="00D5776D" w:rsidRPr="00813B8A" w:rsidRDefault="00D5776D" w:rsidP="00D5776D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ILDEMAR ZOZ</w:t>
            </w:r>
          </w:p>
        </w:tc>
      </w:tr>
      <w:tr w:rsidR="00D5776D" w:rsidRPr="00813B8A" w14:paraId="5CBE062B" w14:textId="77777777" w:rsidTr="00D5776D">
        <w:tc>
          <w:tcPr>
            <w:tcW w:w="4395" w:type="dxa"/>
            <w:gridSpan w:val="2"/>
          </w:tcPr>
          <w:p w14:paraId="361CF2DC" w14:textId="77777777" w:rsidR="00D5776D" w:rsidRPr="00813B8A" w:rsidRDefault="00D5776D" w:rsidP="00D5776D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2551" w:type="dxa"/>
          </w:tcPr>
          <w:p w14:paraId="0F9DA2F7" w14:textId="77777777" w:rsidR="00D5776D" w:rsidRPr="00813B8A" w:rsidRDefault="00D5776D" w:rsidP="00D5776D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2268" w:type="dxa"/>
            <w:gridSpan w:val="2"/>
          </w:tcPr>
          <w:p w14:paraId="2D818452" w14:textId="77777777" w:rsidR="00D5776D" w:rsidRPr="00813B8A" w:rsidRDefault="00D5776D" w:rsidP="00F8472E">
            <w:pPr>
              <w:spacing w:line="276" w:lineRule="auto"/>
              <w:rPr>
                <w:rFonts w:ascii="Cambria" w:hAnsi="Cambria" w:cstheme="minorHAnsi"/>
                <w:b/>
              </w:rPr>
            </w:pPr>
          </w:p>
        </w:tc>
      </w:tr>
    </w:tbl>
    <w:p w14:paraId="1CB52039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sectPr w:rsidR="004B01EA" w:rsidRPr="00813B8A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151A6"/>
    <w:rsid w:val="000159FD"/>
    <w:rsid w:val="00017E3D"/>
    <w:rsid w:val="000353D4"/>
    <w:rsid w:val="0004186C"/>
    <w:rsid w:val="00046440"/>
    <w:rsid w:val="00063611"/>
    <w:rsid w:val="0006645A"/>
    <w:rsid w:val="00075BDB"/>
    <w:rsid w:val="00077D7A"/>
    <w:rsid w:val="00081C0F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12B73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92458"/>
    <w:rsid w:val="00197085"/>
    <w:rsid w:val="001A7937"/>
    <w:rsid w:val="001B4D26"/>
    <w:rsid w:val="001C5988"/>
    <w:rsid w:val="001E371C"/>
    <w:rsid w:val="001E519B"/>
    <w:rsid w:val="001F04C3"/>
    <w:rsid w:val="002030F1"/>
    <w:rsid w:val="002033D4"/>
    <w:rsid w:val="00207F93"/>
    <w:rsid w:val="00211FD3"/>
    <w:rsid w:val="00220C2A"/>
    <w:rsid w:val="002259D4"/>
    <w:rsid w:val="00226C6E"/>
    <w:rsid w:val="00246580"/>
    <w:rsid w:val="00246C8F"/>
    <w:rsid w:val="00247EFC"/>
    <w:rsid w:val="00262755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4E1C"/>
    <w:rsid w:val="002B5CF7"/>
    <w:rsid w:val="002C327B"/>
    <w:rsid w:val="002E6307"/>
    <w:rsid w:val="002F5BFD"/>
    <w:rsid w:val="003070BD"/>
    <w:rsid w:val="00341DC2"/>
    <w:rsid w:val="00356E51"/>
    <w:rsid w:val="00356F24"/>
    <w:rsid w:val="00363799"/>
    <w:rsid w:val="00366463"/>
    <w:rsid w:val="00367AA3"/>
    <w:rsid w:val="003A3E7B"/>
    <w:rsid w:val="003A48A8"/>
    <w:rsid w:val="003C6899"/>
    <w:rsid w:val="003D58CF"/>
    <w:rsid w:val="003F6EFD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D0AC5"/>
    <w:rsid w:val="004E0A82"/>
    <w:rsid w:val="004E5495"/>
    <w:rsid w:val="004F5AC0"/>
    <w:rsid w:val="0050534A"/>
    <w:rsid w:val="005079E1"/>
    <w:rsid w:val="00510E52"/>
    <w:rsid w:val="00522B59"/>
    <w:rsid w:val="00527DCC"/>
    <w:rsid w:val="00530B8A"/>
    <w:rsid w:val="005318D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E32F7"/>
    <w:rsid w:val="005E47D3"/>
    <w:rsid w:val="005F1FE8"/>
    <w:rsid w:val="00605FDC"/>
    <w:rsid w:val="006062AE"/>
    <w:rsid w:val="006274D0"/>
    <w:rsid w:val="00633AFF"/>
    <w:rsid w:val="00641514"/>
    <w:rsid w:val="00645204"/>
    <w:rsid w:val="00646A02"/>
    <w:rsid w:val="00653AC3"/>
    <w:rsid w:val="00657E25"/>
    <w:rsid w:val="00675422"/>
    <w:rsid w:val="006A3BEA"/>
    <w:rsid w:val="006B0464"/>
    <w:rsid w:val="006C2338"/>
    <w:rsid w:val="006D2D94"/>
    <w:rsid w:val="006E259D"/>
    <w:rsid w:val="006E40BB"/>
    <w:rsid w:val="006F0CA1"/>
    <w:rsid w:val="006F6B4A"/>
    <w:rsid w:val="00710050"/>
    <w:rsid w:val="00751D12"/>
    <w:rsid w:val="007B12A9"/>
    <w:rsid w:val="007B4033"/>
    <w:rsid w:val="007B7DFD"/>
    <w:rsid w:val="007E15F1"/>
    <w:rsid w:val="007E5FE6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72192"/>
    <w:rsid w:val="0087524E"/>
    <w:rsid w:val="00884643"/>
    <w:rsid w:val="0088777F"/>
    <w:rsid w:val="008A49E4"/>
    <w:rsid w:val="008B27E7"/>
    <w:rsid w:val="008B3D75"/>
    <w:rsid w:val="008B49A0"/>
    <w:rsid w:val="008B6C4E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36FAA"/>
    <w:rsid w:val="0096001D"/>
    <w:rsid w:val="00960868"/>
    <w:rsid w:val="00967A5B"/>
    <w:rsid w:val="00970367"/>
    <w:rsid w:val="00996AEE"/>
    <w:rsid w:val="009C1DEF"/>
    <w:rsid w:val="009D30D1"/>
    <w:rsid w:val="009E0104"/>
    <w:rsid w:val="009E4B1B"/>
    <w:rsid w:val="009E60C0"/>
    <w:rsid w:val="009E6DC1"/>
    <w:rsid w:val="00A153D9"/>
    <w:rsid w:val="00A154C5"/>
    <w:rsid w:val="00A21E3C"/>
    <w:rsid w:val="00A338FB"/>
    <w:rsid w:val="00A3565B"/>
    <w:rsid w:val="00A47F1D"/>
    <w:rsid w:val="00A50A33"/>
    <w:rsid w:val="00A77CBC"/>
    <w:rsid w:val="00A81456"/>
    <w:rsid w:val="00A92513"/>
    <w:rsid w:val="00AA1164"/>
    <w:rsid w:val="00AC5BBD"/>
    <w:rsid w:val="00AD7C8E"/>
    <w:rsid w:val="00AE197E"/>
    <w:rsid w:val="00AE6656"/>
    <w:rsid w:val="00AF02A6"/>
    <w:rsid w:val="00B02C9D"/>
    <w:rsid w:val="00B233E1"/>
    <w:rsid w:val="00B33C3D"/>
    <w:rsid w:val="00B4103E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B523F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06684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D077A8"/>
    <w:rsid w:val="00D11BE5"/>
    <w:rsid w:val="00D15255"/>
    <w:rsid w:val="00D2461F"/>
    <w:rsid w:val="00D2595D"/>
    <w:rsid w:val="00D30EC1"/>
    <w:rsid w:val="00D326D1"/>
    <w:rsid w:val="00D342BC"/>
    <w:rsid w:val="00D5776D"/>
    <w:rsid w:val="00D70237"/>
    <w:rsid w:val="00D70690"/>
    <w:rsid w:val="00D73D42"/>
    <w:rsid w:val="00D92EFE"/>
    <w:rsid w:val="00D969D0"/>
    <w:rsid w:val="00DA1564"/>
    <w:rsid w:val="00DB12D6"/>
    <w:rsid w:val="00DB71A8"/>
    <w:rsid w:val="00DC1408"/>
    <w:rsid w:val="00DC4A20"/>
    <w:rsid w:val="00DD7814"/>
    <w:rsid w:val="00DE28EA"/>
    <w:rsid w:val="00DF1F48"/>
    <w:rsid w:val="00DF2CB1"/>
    <w:rsid w:val="00E11387"/>
    <w:rsid w:val="00E159C8"/>
    <w:rsid w:val="00E17B61"/>
    <w:rsid w:val="00E23EA6"/>
    <w:rsid w:val="00E47003"/>
    <w:rsid w:val="00E53F14"/>
    <w:rsid w:val="00E77C74"/>
    <w:rsid w:val="00EB4E9E"/>
    <w:rsid w:val="00ED339C"/>
    <w:rsid w:val="00EE0EAA"/>
    <w:rsid w:val="00EF70A8"/>
    <w:rsid w:val="00F03E95"/>
    <w:rsid w:val="00F114AC"/>
    <w:rsid w:val="00F126CF"/>
    <w:rsid w:val="00F13C6B"/>
    <w:rsid w:val="00F44DCC"/>
    <w:rsid w:val="00F5104E"/>
    <w:rsid w:val="00F55BB7"/>
    <w:rsid w:val="00F70FFA"/>
    <w:rsid w:val="00F75245"/>
    <w:rsid w:val="00F77D4A"/>
    <w:rsid w:val="00F80B12"/>
    <w:rsid w:val="00F8472E"/>
    <w:rsid w:val="00F86F42"/>
    <w:rsid w:val="00F90167"/>
    <w:rsid w:val="00F92D40"/>
    <w:rsid w:val="00F96DEA"/>
    <w:rsid w:val="00FA4C2D"/>
    <w:rsid w:val="00FA4C5B"/>
    <w:rsid w:val="00FB1634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263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1725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4</cp:revision>
  <cp:lastPrinted>2024-05-13T18:44:00Z</cp:lastPrinted>
  <dcterms:created xsi:type="dcterms:W3CDTF">2024-10-24T18:58:00Z</dcterms:created>
  <dcterms:modified xsi:type="dcterms:W3CDTF">2024-10-24T19:16:00Z</dcterms:modified>
</cp:coreProperties>
</file>