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</w:t>
      </w:r>
      <w:r w:rsidR="00A635F8">
        <w:rPr>
          <w:rFonts w:ascii="Arial" w:hAnsi="Arial" w:cs="Arial"/>
          <w:color w:val="000000"/>
          <w:sz w:val="24"/>
          <w:szCs w:val="24"/>
        </w:rPr>
        <w:t xml:space="preserve"> de silêncio pelo falecimento da</w:t>
      </w:r>
      <w:bookmarkStart w:id="0" w:name="_GoBack"/>
      <w:bookmarkEnd w:id="0"/>
      <w:r w:rsidRPr="00707588">
        <w:rPr>
          <w:rFonts w:ascii="Arial" w:hAnsi="Arial" w:cs="Arial"/>
          <w:color w:val="000000"/>
          <w:sz w:val="24"/>
          <w:szCs w:val="24"/>
        </w:rPr>
        <w:t>, __</w:t>
      </w:r>
      <w:r w:rsidR="00FF7B05">
        <w:rPr>
          <w:rFonts w:ascii="Arial" w:hAnsi="Arial" w:cs="Arial"/>
          <w:color w:val="000000"/>
          <w:sz w:val="24"/>
          <w:szCs w:val="24"/>
        </w:rPr>
        <w:t>Terezinha Andrade Maia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Sessões,  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</w:t>
      </w:r>
      <w:proofErr w:type="gramStart"/>
      <w:r w:rsidRPr="00707588">
        <w:rPr>
          <w:i/>
          <w:sz w:val="24"/>
          <w:szCs w:val="24"/>
        </w:rPr>
        <w:t>data</w:t>
      </w:r>
      <w:proofErr w:type="gramEnd"/>
      <w:r w:rsidRPr="00707588">
        <w:rPr>
          <w:i/>
          <w:sz w:val="24"/>
          <w:szCs w:val="24"/>
        </w:rPr>
        <w:t xml:space="preserve"> da Reunião Ordinária)</w:t>
      </w:r>
    </w:p>
    <w:p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>s) Vereador(es): _Gilmar dos Reis Santos</w:t>
      </w:r>
      <w:r w:rsidR="00F40B5F">
        <w:rPr>
          <w:rFonts w:ascii="Arial" w:hAnsi="Arial" w:cs="Arial"/>
          <w:color w:val="000000"/>
          <w:sz w:val="24"/>
          <w:szCs w:val="24"/>
        </w:rPr>
        <w:t>(Gil dos 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</w:t>
      </w:r>
      <w:proofErr w:type="gramStart"/>
      <w:r w:rsidR="00273F29">
        <w:rPr>
          <w:rFonts w:ascii="Arial" w:hAnsi="Arial" w:cs="Arial"/>
          <w:color w:val="000000"/>
          <w:sz w:val="24"/>
          <w:szCs w:val="24"/>
        </w:rPr>
        <w:t xml:space="preserve">(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( </w:t>
      </w:r>
      <w:r w:rsidR="00FF7B05">
        <w:rPr>
          <w:rFonts w:ascii="Arial" w:hAnsi="Arial" w:cs="Arial"/>
          <w:color w:val="000000"/>
          <w:sz w:val="24"/>
          <w:szCs w:val="24"/>
        </w:rPr>
        <w:t>x ) filho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, (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) irmãos, </w:t>
      </w:r>
    </w:p>
    <w:p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</w:t>
      </w:r>
      <w:proofErr w:type="gramEnd"/>
      <w:r w:rsidR="00602D69">
        <w:rPr>
          <w:rFonts w:ascii="Arial" w:hAnsi="Arial" w:cs="Arial"/>
          <w:color w:val="000000"/>
          <w:sz w:val="24"/>
          <w:szCs w:val="24"/>
        </w:rPr>
        <w:t xml:space="preserve">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(  ) genro,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(  </w:t>
      </w:r>
      <w:r w:rsidR="00693D0F">
        <w:rPr>
          <w:rFonts w:ascii="Arial" w:hAnsi="Arial" w:cs="Arial"/>
          <w:color w:val="000000"/>
          <w:sz w:val="24"/>
          <w:szCs w:val="24"/>
        </w:rPr>
        <w:t xml:space="preserve"> ) mãe,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FF7B05">
        <w:rPr>
          <w:rFonts w:ascii="Arial" w:hAnsi="Arial" w:cs="Arial"/>
          <w:color w:val="000000"/>
          <w:sz w:val="24"/>
          <w:szCs w:val="24"/>
        </w:rPr>
        <w:t>x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>) netos</w:t>
      </w:r>
      <w:r w:rsidR="00FF7B05">
        <w:rPr>
          <w:rFonts w:ascii="Arial" w:hAnsi="Arial" w:cs="Arial"/>
          <w:color w:val="000000"/>
          <w:sz w:val="24"/>
          <w:szCs w:val="24"/>
        </w:rPr>
        <w:t>, bisnetos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&amp; Familiares: 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Wagner, Sérgio, Vanessa, Vitória, Heitor, </w:t>
      </w:r>
      <w:proofErr w:type="spellStart"/>
      <w:r w:rsidR="00FF7B05">
        <w:rPr>
          <w:rFonts w:ascii="Arial" w:hAnsi="Arial" w:cs="Arial"/>
          <w:color w:val="000000"/>
          <w:sz w:val="24"/>
          <w:szCs w:val="24"/>
        </w:rPr>
        <w:t>Yanni</w:t>
      </w:r>
      <w:proofErr w:type="spellEnd"/>
      <w:r w:rsidR="00FF7B05">
        <w:rPr>
          <w:rFonts w:ascii="Arial" w:hAnsi="Arial" w:cs="Arial"/>
          <w:color w:val="000000"/>
          <w:sz w:val="24"/>
          <w:szCs w:val="24"/>
        </w:rPr>
        <w:t xml:space="preserve"> e Cássia.</w:t>
      </w:r>
    </w:p>
    <w:p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FF7B05">
        <w:rPr>
          <w:rFonts w:ascii="Arial" w:hAnsi="Arial" w:cs="Arial"/>
          <w:color w:val="000000"/>
          <w:sz w:val="24"/>
          <w:szCs w:val="24"/>
        </w:rPr>
        <w:t>Rua Fernão Dias, 202</w:t>
      </w:r>
      <w:r w:rsidR="00745CCA">
        <w:rPr>
          <w:rFonts w:ascii="Arial" w:hAnsi="Arial" w:cs="Arial"/>
          <w:color w:val="000000"/>
          <w:sz w:val="24"/>
          <w:szCs w:val="24"/>
        </w:rPr>
        <w:t>.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Fidalgo - </w:t>
      </w:r>
      <w:r w:rsidR="00231945">
        <w:rPr>
          <w:rFonts w:ascii="Arial" w:hAnsi="Arial" w:cs="Arial"/>
          <w:color w:val="000000"/>
          <w:sz w:val="24"/>
          <w:szCs w:val="24"/>
        </w:rPr>
        <w:t xml:space="preserve">CEP: </w:t>
      </w:r>
      <w:r w:rsidR="00FF7B05" w:rsidRPr="00FF7B05">
        <w:rPr>
          <w:rFonts w:ascii="Arial" w:hAnsi="Arial" w:cs="Arial"/>
          <w:bCs/>
          <w:color w:val="000000"/>
          <w:sz w:val="24"/>
          <w:szCs w:val="24"/>
          <w:shd w:val="clear" w:color="auto" w:fill="F8F4F1"/>
        </w:rPr>
        <w:t>33253-054</w:t>
      </w:r>
    </w:p>
    <w:p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30C" w:rsidRDefault="006E330C">
      <w:pPr>
        <w:spacing w:line="240" w:lineRule="auto"/>
      </w:pPr>
      <w:r>
        <w:separator/>
      </w:r>
    </w:p>
  </w:endnote>
  <w:endnote w:type="continuationSeparator" w:id="0">
    <w:p w:rsidR="006E330C" w:rsidRDefault="006E33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30C" w:rsidRDefault="006E330C">
      <w:pPr>
        <w:spacing w:after="0"/>
      </w:pPr>
      <w:r>
        <w:separator/>
      </w:r>
    </w:p>
  </w:footnote>
  <w:footnote w:type="continuationSeparator" w:id="0">
    <w:p w:rsidR="006E330C" w:rsidRDefault="006E330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76971"/>
    <w:rsid w:val="000B5AC3"/>
    <w:rsid w:val="000B772C"/>
    <w:rsid w:val="000E4E2C"/>
    <w:rsid w:val="000F790E"/>
    <w:rsid w:val="001445F0"/>
    <w:rsid w:val="00160403"/>
    <w:rsid w:val="001C64FD"/>
    <w:rsid w:val="001D0FF8"/>
    <w:rsid w:val="002004CB"/>
    <w:rsid w:val="00224BE8"/>
    <w:rsid w:val="00231945"/>
    <w:rsid w:val="00273F29"/>
    <w:rsid w:val="002917A9"/>
    <w:rsid w:val="00310E87"/>
    <w:rsid w:val="0033056D"/>
    <w:rsid w:val="00362C62"/>
    <w:rsid w:val="003C360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379FC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E330C"/>
    <w:rsid w:val="006F29D9"/>
    <w:rsid w:val="0070758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635F8"/>
    <w:rsid w:val="00A8105C"/>
    <w:rsid w:val="00AA48A5"/>
    <w:rsid w:val="00AC7B31"/>
    <w:rsid w:val="00B01C6B"/>
    <w:rsid w:val="00B13A84"/>
    <w:rsid w:val="00B13D0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D4C81"/>
    <w:rsid w:val="00FE05DB"/>
    <w:rsid w:val="00FE319A"/>
    <w:rsid w:val="00FF7B05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7444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F3C5CF-9DF8-4B3D-8609-0CFB86AB8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10 - Assessoria 2</cp:lastModifiedBy>
  <cp:revision>18</cp:revision>
  <cp:lastPrinted>2023-06-23T16:25:00Z</cp:lastPrinted>
  <dcterms:created xsi:type="dcterms:W3CDTF">2025-10-07T16:58:00Z</dcterms:created>
  <dcterms:modified xsi:type="dcterms:W3CDTF">2026-02-13T13:19:00Z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