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ab/>
        <w:tab/>
        <w:tab/>
      </w:r>
    </w:p>
    <w:p w:rsidR="00000000" w:rsidDel="00000000" w:rsidP="00000000" w:rsidRDefault="00000000" w:rsidRPr="00000000" w14:paraId="00000002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PAUTA DA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QUADRAGESIMA 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SESSÃO ORDINÁRIA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05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b w:val="1"/>
          <w:smallCaps w:val="1"/>
          <w:sz w:val="28"/>
          <w:szCs w:val="28"/>
          <w:u w:val="single"/>
          <w:rtl w:val="0"/>
        </w:rPr>
        <w:t xml:space="preserve">DEZEMBRO </w:t>
      </w:r>
      <w:r w:rsidDel="00000000" w:rsidR="00000000" w:rsidRPr="00000000">
        <w:rPr>
          <w:rFonts w:ascii="Arial" w:cs="Arial" w:eastAsia="Arial" w:hAnsi="Arial"/>
          <w:b w:val="1"/>
          <w:smallCaps w:val="1"/>
          <w:color w:val="000000"/>
          <w:sz w:val="28"/>
          <w:szCs w:val="28"/>
          <w:u w:val="single"/>
          <w:rtl w:val="0"/>
        </w:rPr>
        <w:t xml:space="preserve">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Abertura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“Sob a proteção de Deus e em nome da Comunidade Tamandareense, declaro aberta à sessão”.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Leitura da Bíblia.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Leitura da Ata da Sessão Anterior –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EXPEDIENTE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038 /2023 - Executivo/LOA 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057/2023 - Legislativo/Cezar </w:t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055/2023 - Legislativo/Roque</w:t>
      </w:r>
    </w:p>
    <w:p w:rsidR="00000000" w:rsidDel="00000000" w:rsidP="00000000" w:rsidRDefault="00000000" w:rsidRPr="00000000" w14:paraId="0000001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324/2023 – Legislativo/Manoel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325/2023 – Legislativo/Manoel</w:t>
      </w:r>
    </w:p>
    <w:p w:rsidR="00000000" w:rsidDel="00000000" w:rsidP="00000000" w:rsidRDefault="00000000" w:rsidRPr="00000000" w14:paraId="00000018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326/2023 – Legislativo/Nilson</w:t>
      </w:r>
    </w:p>
    <w:p w:rsidR="00000000" w:rsidDel="00000000" w:rsidP="00000000" w:rsidRDefault="00000000" w:rsidRPr="00000000" w14:paraId="00000019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327/2023 – Legislativo/Nilson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328/2023 – Legislativo/Portes</w:t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Indicação nº 329/2023 – Legislativo/Portes</w:t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0"/>
        </w:rPr>
        <w:t xml:space="preserve">Presidente: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GRANDE EXPEDIENTE: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Ordem do dia.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0"/>
        </w:rPr>
        <w:t xml:space="preserve">Pronunciamento -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Redação Final</w:t>
      </w:r>
    </w:p>
    <w:p w:rsidR="00000000" w:rsidDel="00000000" w:rsidP="00000000" w:rsidRDefault="00000000" w:rsidRPr="00000000" w14:paraId="00000033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Única Discussão e Votação:</w:t>
      </w:r>
    </w:p>
    <w:p w:rsidR="00000000" w:rsidDel="00000000" w:rsidP="00000000" w:rsidRDefault="00000000" w:rsidRPr="00000000" w14:paraId="00000035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u w:val="single"/>
          <w:rtl w:val="0"/>
        </w:rPr>
        <w:t xml:space="preserve">Primeira Discussão e Votação </w:t>
      </w:r>
    </w:p>
    <w:p w:rsidR="00000000" w:rsidDel="00000000" w:rsidP="00000000" w:rsidRDefault="00000000" w:rsidRPr="00000000" w14:paraId="00000039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Projeto de Lei 031/2023 - Executivo</w:t>
      </w:r>
    </w:p>
    <w:p w:rsidR="00000000" w:rsidDel="00000000" w:rsidP="00000000" w:rsidRDefault="00000000" w:rsidRPr="00000000" w14:paraId="0000003B">
      <w:pPr>
        <w:spacing w:after="0" w:line="240" w:lineRule="auto"/>
        <w:jc w:val="both"/>
        <w:rPr>
          <w:rFonts w:ascii="Arial" w:cs="Arial" w:eastAsia="Arial" w:hAnsi="Arial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Segunda Discussão e Votação </w:t>
      </w:r>
    </w:p>
    <w:p w:rsidR="00000000" w:rsidDel="00000000" w:rsidP="00000000" w:rsidRDefault="00000000" w:rsidRPr="00000000" w14:paraId="0000003E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both"/>
        <w:rPr>
          <w:rFonts w:ascii="Arial" w:cs="Arial" w:eastAsia="Arial" w:hAnsi="Arial"/>
          <w:b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PALAVRA LIVRE:</w:t>
      </w:r>
    </w:p>
    <w:p w:rsidR="00000000" w:rsidDel="00000000" w:rsidP="00000000" w:rsidRDefault="00000000" w:rsidRPr="00000000" w14:paraId="0000004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u w:val="single"/>
          <w:rtl w:val="0"/>
        </w:rPr>
        <w:t xml:space="preserve">ENCERRAMENTO DA SESSÃO: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both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Agradeço as presenças da Mesa Diretiva e demais Vereadores no plenário, bem como as presenças nas galerias. Próxima Sessão Ordinária para o dia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12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dezembro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de 2023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às 18:00</w:t>
      </w:r>
      <w:r w:rsidDel="00000000" w:rsidR="00000000" w:rsidRPr="00000000">
        <w:rPr>
          <w:rFonts w:ascii="Arial" w:cs="Arial" w:eastAsia="Arial" w:hAnsi="Arial"/>
          <w:color w:val="000000"/>
          <w:sz w:val="28"/>
          <w:szCs w:val="28"/>
          <w:rtl w:val="0"/>
        </w:rPr>
        <w:t xml:space="preserve"> horas, no local próprio de reuniões da Câmara. Declaro encerrada a presente sessão. 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Arial" w:cs="Arial" w:eastAsia="Arial" w:hAnsi="Arial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dz3z9RcmzHiAuozS59KjpATJMA==">CgMxLjA4AHIhMXNZQmtuTnpFSVJ4NmtWWGZKdEp6NUJKZTRSU0tmWS1L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