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 Nº 607,  DE 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ind w:left="4479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Concede a Medalha Raimundo Pereira de Sousa Filho (Mundinho) ao Senhor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ELTON EMILIANO AGUIAR.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 Fica concedida a Medalha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“Raimundo Pereira de Sousa Filho (Mundinho)”</w:t>
      </w:r>
      <w:r w:rsidDel="00000000" w:rsidR="00000000" w:rsidRPr="00000000">
        <w:rPr>
          <w:rFonts w:ascii="Arial" w:cs="Arial" w:eastAsia="Arial" w:hAnsi="Arial"/>
          <w:rtl w:val="0"/>
        </w:rPr>
        <w:t xml:space="preserve"> ao Senhor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ELTON EMILIANO AGUIAR,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do Artigo 240, III, da Resolução 451, de 1º de junho de 2023.</w:t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honraria será entregue em Reunião Especial, no Plenário da Câmara Municipal de Timóteo, em data a ser definida pela Mesa Diretora.</w:t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F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p w:rsidR="00000000" w:rsidDel="00000000" w:rsidP="00000000" w:rsidRDefault="00000000" w:rsidRPr="00000000" w14:paraId="0000001B">
      <w:pPr>
        <w:widowControl w:val="0"/>
        <w:tabs>
          <w:tab w:val="left" w:leader="none" w:pos="1800"/>
        </w:tabs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8">
    <w:name w:val="Heading 8"/>
    <w:basedOn w:val="Normal11"/>
    <w:next w:val="Normal11"/>
    <w:qFormat w:val="1"/>
    <w:pPr>
      <w:numPr>
        <w:ilvl w:val="0"/>
        <w:numId w:val="0"/>
      </w:numPr>
      <w:spacing w:after="60" w:before="60"/>
      <w:outlineLvl w:val="7"/>
    </w:pPr>
    <w:rPr>
      <w:b w:val="1"/>
      <w:bCs w:val="1"/>
      <w:i w:val="1"/>
      <w:iCs w:val="1"/>
      <w:sz w:val="19"/>
      <w:szCs w:val="19"/>
    </w:rPr>
  </w:style>
  <w:style w:type="character" w:styleId="Emphasis">
    <w:name w:val="Emphasis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/>
  </w:style>
  <w:style w:type="character" w:styleId="WW8Num1z2">
    <w:name w:val="WW8Num1z2"/>
    <w:qFormat w:val="1"/>
    <w:rPr/>
  </w:style>
  <w:style w:type="character" w:styleId="WW8Num1z3">
    <w:name w:val="WW8Num1z3"/>
    <w:qFormat w:val="1"/>
    <w:rPr/>
  </w:style>
  <w:style w:type="character" w:styleId="WW8Num1z4">
    <w:name w:val="WW8Num1z4"/>
    <w:qFormat w:val="1"/>
    <w:rPr/>
  </w:style>
  <w:style w:type="character" w:styleId="WW8Num1z5">
    <w:name w:val="WW8Num1z5"/>
    <w:qFormat w:val="1"/>
    <w:rPr/>
  </w:style>
  <w:style w:type="character" w:styleId="WW8Num1z6">
    <w:name w:val="WW8Num1z6"/>
    <w:qFormat w:val="1"/>
    <w:rPr/>
  </w:style>
  <w:style w:type="character" w:styleId="WW8Num1z7">
    <w:name w:val="WW8Num1z7"/>
    <w:qFormat w:val="1"/>
    <w:rPr/>
  </w:style>
  <w:style w:type="character" w:styleId="WW8Num1z8">
    <w:name w:val="WW8Num1z8"/>
    <w:qFormat w:val="1"/>
    <w:rPr/>
  </w:style>
  <w:style w:type="character" w:styleId="WW8Num2z0">
    <w:name w:val="WW8Num2z0"/>
    <w:qFormat w:val="1"/>
    <w:rPr/>
  </w:style>
  <w:style w:type="character" w:styleId="WW8Num2z1">
    <w:name w:val="WW8Num2z1"/>
    <w:qFormat w:val="1"/>
    <w:rPr/>
  </w:style>
  <w:style w:type="character" w:styleId="WW8Num2z2">
    <w:name w:val="WW8Num2z2"/>
    <w:qFormat w:val="1"/>
    <w:rPr/>
  </w:style>
  <w:style w:type="character" w:styleId="WW8Num2z3">
    <w:name w:val="WW8Num2z3"/>
    <w:qFormat w:val="1"/>
    <w:rPr/>
  </w:style>
  <w:style w:type="character" w:styleId="WW8Num2z4">
    <w:name w:val="WW8Num2z4"/>
    <w:qFormat w:val="1"/>
    <w:rPr/>
  </w:style>
  <w:style w:type="character" w:styleId="WW8Num2z5">
    <w:name w:val="WW8Num2z5"/>
    <w:qFormat w:val="1"/>
    <w:rPr/>
  </w:style>
  <w:style w:type="character" w:styleId="WW8Num2z6">
    <w:name w:val="WW8Num2z6"/>
    <w:qFormat w:val="1"/>
    <w:rPr/>
  </w:style>
  <w:style w:type="character" w:styleId="WW8Num2z7">
    <w:name w:val="WW8Num2z7"/>
    <w:qFormat w:val="1"/>
    <w:rPr/>
  </w:style>
  <w:style w:type="character" w:styleId="WW8Num2z8">
    <w:name w:val="WW8Num2z8"/>
    <w:qFormat w:val="1"/>
    <w:rPr/>
  </w:style>
  <w:style w:type="character" w:styleId="Fontepargpadro1">
    <w:name w:val="Fonte parág. padrão1"/>
    <w:qFormat w:val="1"/>
    <w:rPr/>
  </w:style>
  <w:style w:type="character" w:styleId="39191544171z8">
    <w:name w:val="39191544171z8"/>
    <w:qFormat w:val="1"/>
    <w:rPr/>
  </w:style>
  <w:style w:type="character" w:styleId="39191544171z7">
    <w:name w:val="39191544171z7"/>
    <w:qFormat w:val="1"/>
    <w:rPr/>
  </w:style>
  <w:style w:type="character" w:styleId="39191544171z6">
    <w:name w:val="39191544171z6"/>
    <w:qFormat w:val="1"/>
    <w:rPr/>
  </w:style>
  <w:style w:type="character" w:styleId="39191544171z5">
    <w:name w:val="39191544171z5"/>
    <w:qFormat w:val="1"/>
    <w:rPr/>
  </w:style>
  <w:style w:type="character" w:styleId="39191544171z4">
    <w:name w:val="39191544171z4"/>
    <w:qFormat w:val="1"/>
    <w:rPr/>
  </w:style>
  <w:style w:type="character" w:styleId="39191544171z3">
    <w:name w:val="39191544171z3"/>
    <w:qFormat w:val="1"/>
    <w:rPr/>
  </w:style>
  <w:style w:type="character" w:styleId="39191544171z2">
    <w:name w:val="39191544171z2"/>
    <w:qFormat w:val="1"/>
    <w:rPr/>
  </w:style>
  <w:style w:type="character" w:styleId="39191544171z1">
    <w:name w:val="39191544171z1"/>
    <w:qFormat w:val="1"/>
    <w:rPr/>
  </w:style>
  <w:style w:type="character" w:styleId="39191544171z0">
    <w:name w:val="39191544171z0"/>
    <w:qFormat w:val="1"/>
    <w:rPr/>
  </w:style>
  <w:style w:type="character" w:styleId="38523077311z0">
    <w:name w:val="38523077311z0"/>
    <w:qFormat w:val="1"/>
    <w:rPr/>
  </w:style>
  <w:style w:type="character" w:styleId="38523077311z1">
    <w:name w:val="38523077311z1"/>
    <w:qFormat w:val="1"/>
    <w:rPr/>
  </w:style>
  <w:style w:type="character" w:styleId="38523077311z2">
    <w:name w:val="38523077311z2"/>
    <w:qFormat w:val="1"/>
    <w:rPr/>
  </w:style>
  <w:style w:type="character" w:styleId="38523077311z3">
    <w:name w:val="38523077311z3"/>
    <w:qFormat w:val="1"/>
    <w:rPr/>
  </w:style>
  <w:style w:type="character" w:styleId="38523077311z4">
    <w:name w:val="38523077311z4"/>
    <w:qFormat w:val="1"/>
    <w:rPr/>
  </w:style>
  <w:style w:type="character" w:styleId="38523077311z5">
    <w:name w:val="38523077311z5"/>
    <w:qFormat w:val="1"/>
    <w:rPr/>
  </w:style>
  <w:style w:type="character" w:styleId="38523077311z6">
    <w:name w:val="38523077311z6"/>
    <w:qFormat w:val="1"/>
    <w:rPr/>
  </w:style>
  <w:style w:type="character" w:styleId="38523077311z7">
    <w:name w:val="38523077311z7"/>
    <w:qFormat w:val="1"/>
    <w:rPr/>
  </w:style>
  <w:style w:type="character" w:styleId="38523077311z8">
    <w:name w:val="38523077311z8"/>
    <w:qFormat w:val="1"/>
    <w:rPr/>
  </w:style>
  <w:style w:type="character" w:styleId="WW-WW8Num2z0">
    <w:name w:val="WW-WW8Num2z0"/>
    <w:qFormat w:val="1"/>
    <w:rPr/>
  </w:style>
  <w:style w:type="character" w:styleId="WW-WW8Num2z1">
    <w:name w:val="WW-WW8Num2z1"/>
    <w:qFormat w:val="1"/>
    <w:rPr/>
  </w:style>
  <w:style w:type="character" w:styleId="WW-WW8Num2z2">
    <w:name w:val="WW-WW8Num2z2"/>
    <w:qFormat w:val="1"/>
    <w:rPr/>
  </w:style>
  <w:style w:type="character" w:styleId="WW-WW8Num2z3">
    <w:name w:val="WW-WW8Num2z3"/>
    <w:qFormat w:val="1"/>
    <w:rPr/>
  </w:style>
  <w:style w:type="character" w:styleId="WW-WW8Num2z4">
    <w:name w:val="WW-WW8Num2z4"/>
    <w:qFormat w:val="1"/>
    <w:rPr/>
  </w:style>
  <w:style w:type="character" w:styleId="WW-WW8Num2z5">
    <w:name w:val="WW-WW8Num2z5"/>
    <w:qFormat w:val="1"/>
    <w:rPr/>
  </w:style>
  <w:style w:type="character" w:styleId="WW-WW8Num2z6">
    <w:name w:val="WW-WW8Num2z6"/>
    <w:qFormat w:val="1"/>
    <w:rPr/>
  </w:style>
  <w:style w:type="character" w:styleId="WW-WW8Num2z7">
    <w:name w:val="WW-WW8Num2z7"/>
    <w:qFormat w:val="1"/>
    <w:rPr/>
  </w:style>
  <w:style w:type="character" w:styleId="WW-WW8Num2z8">
    <w:name w:val="WW-WW8Num2z8"/>
    <w:qFormat w:val="1"/>
    <w:rPr/>
  </w:style>
  <w:style w:type="character" w:styleId="Marcadores">
    <w:name w:val="Marcadores"/>
    <w:qFormat w:val="1"/>
    <w:rPr>
      <w:rFonts w:ascii="OpenSymbol;Arial Unicode MS" w:cs="OpenSymbol;Arial Unicode MS" w:eastAsia="OpenSymbol;Arial Unicode MS" w:hAnsi="OpenSymbol;Arial Unicode MS"/>
    </w:rPr>
  </w:style>
  <w:style w:type="character" w:styleId="Strong">
    <w:name w:val="Strong"/>
    <w:qFormat w:val="1"/>
    <w:rPr>
      <w:b w:val="1"/>
      <w:bCs w:val="1"/>
    </w:rPr>
  </w:style>
  <w:style w:type="character" w:styleId="Absatz-Standardschriftart">
    <w:name w:val="Absatz-Standardschriftart"/>
    <w:qFormat w:val="1"/>
    <w:rPr/>
  </w:style>
  <w:style w:type="character" w:styleId="WW-Absatz-Standardschriftart">
    <w:name w:val="WW-Absatz-Standardschriftart"/>
    <w:qFormat w:val="1"/>
    <w:rPr/>
  </w:style>
  <w:style w:type="character" w:styleId="WW-Absatz-Standardschriftart1">
    <w:name w:val="WW-Absatz-Standardschriftart1"/>
    <w:qFormat w:val="1"/>
    <w:rPr/>
  </w:style>
  <w:style w:type="character" w:styleId="WW-Absatz-Standardschriftart11">
    <w:name w:val="WW-Absatz-Standardschriftart11"/>
    <w:qFormat w:val="1"/>
    <w:rPr/>
  </w:style>
  <w:style w:type="character" w:styleId="WW-Absatz-Standardschriftart111">
    <w:name w:val="WW-Absatz-Standardschriftart111"/>
    <w:qFormat w:val="1"/>
    <w:rPr/>
  </w:style>
  <w:style w:type="character" w:styleId="WW-Absatz-Standardschriftart1111">
    <w:name w:val="WW-Absatz-Standardschriftart1111"/>
    <w:qFormat w:val="1"/>
    <w:rPr/>
  </w:style>
  <w:style w:type="character" w:styleId="WW-Absatz-Standardschriftart11111">
    <w:name w:val="WW-Absatz-Standardschriftart11111"/>
    <w:qFormat w:val="1"/>
    <w:rPr/>
  </w:style>
  <w:style w:type="character" w:styleId="WW-Absatz-Standardschriftart111111">
    <w:name w:val="WW-Absatz-Standardschriftart111111"/>
    <w:qFormat w:val="1"/>
    <w:rPr/>
  </w:style>
  <w:style w:type="character" w:styleId="WW-Absatz-Standardschriftart1111111">
    <w:name w:val="WW-Absatz-Standardschriftart1111111"/>
    <w:qFormat w:val="1"/>
    <w:rPr/>
  </w:style>
  <w:style w:type="character" w:styleId="WW-Absatz-Standardschriftart11111111">
    <w:name w:val="WW-Absatz-Standardschriftart11111111"/>
    <w:qFormat w:val="1"/>
    <w:rPr/>
  </w:style>
  <w:style w:type="character" w:styleId="WW-Absatz-Standardschriftart111111111">
    <w:name w:val="WW-Absatz-Standardschriftart111111111"/>
    <w:qFormat w:val="1"/>
    <w:rPr/>
  </w:style>
  <w:style w:type="character" w:styleId="WW8Num1z0">
    <w:name w:val="WW8Num1z0"/>
    <w:qFormat w:val="1"/>
    <w:rPr>
      <w:rFonts w:ascii="Symbol" w:cs="OpenSymbol;Arial Unicode MS" w:hAnsi="Symbol"/>
    </w:rPr>
  </w:style>
  <w:style w:type="character" w:styleId="WW-Absatz-Standardschriftart1111111111">
    <w:name w:val="WW-Absatz-Standardschriftart1111111111"/>
    <w:qFormat w:val="1"/>
    <w:rPr/>
  </w:style>
  <w:style w:type="character" w:styleId="WW-Absatz-Standardschriftart11111111111">
    <w:name w:val="WW-Absatz-Standardschriftart11111111111"/>
    <w:qFormat w:val="1"/>
    <w:rPr/>
  </w:style>
  <w:style w:type="character" w:styleId="WW-Absatz-Standardschriftart111111111111">
    <w:name w:val="WW-Absatz-Standardschriftart111111111111"/>
    <w:qFormat w:val="1"/>
    <w:rPr/>
  </w:style>
  <w:style w:type="character" w:styleId="WW-Absatz-Standardschriftart1111111111111">
    <w:name w:val="WW-Absatz-Standardschriftart1111111111111"/>
    <w:qFormat w:val="1"/>
    <w:rPr/>
  </w:style>
  <w:style w:type="character" w:styleId="WW-Absatz-Standardschriftart11111111111111">
    <w:name w:val="WW-Absatz-Standardschriftart11111111111111"/>
    <w:qFormat w:val="1"/>
    <w:rPr/>
  </w:style>
  <w:style w:type="character" w:styleId="WW-Absatz-Standardschriftart111111111111111">
    <w:name w:val="WW-Absatz-Standardschriftart111111111111111"/>
    <w:qFormat w:val="1"/>
    <w:rPr/>
  </w:style>
  <w:style w:type="character" w:styleId="WW-Absatz-Standardschriftart1111111111111111">
    <w:name w:val="WW-Absatz-Standardschriftart1111111111111111"/>
    <w:qFormat w:val="1"/>
    <w:rPr/>
  </w:style>
  <w:style w:type="character" w:styleId="WW-Absatz-Standardschriftart11111111111111111">
    <w:name w:val="WW-Absatz-Standardschriftart11111111111111111"/>
    <w:qFormat w:val="1"/>
    <w:rPr/>
  </w:style>
  <w:style w:type="character" w:styleId="WW-Absatz-Standardschriftart111111111111111111">
    <w:name w:val="WW-Absatz-Standardschriftart111111111111111111"/>
    <w:qFormat w:val="1"/>
    <w:rPr/>
  </w:style>
  <w:style w:type="character" w:styleId="WW-Absatz-Standardschriftart1111111111111111111">
    <w:name w:val="WW-Absatz-Standardschriftart1111111111111111111"/>
    <w:qFormat w:val="1"/>
    <w:rPr/>
  </w:style>
  <w:style w:type="character" w:styleId="Smbolosdenumerao">
    <w:name w:val="Símbolos de numeração"/>
    <w:qFormat w:val="1"/>
    <w:rPr/>
  </w:style>
  <w:style w:type="character" w:styleId="Marcas">
    <w:name w:val="Marcas"/>
    <w:qFormat w:val="1"/>
    <w:rPr>
      <w:rFonts w:ascii="OpenSymbol;Arial Unicode MS" w:cs="OpenSymbol;Arial Unicode MS" w:eastAsia="OpenSymbol;Arial Unicode MS" w:hAnsi="OpenSymbol;Arial Unicode MS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111"/>
    <w:next w:val="BodyText"/>
    <w:qFormat w:val="1"/>
    <w:pPr>
      <w:keepNext w:val="1"/>
      <w:spacing w:after="120" w:before="240"/>
    </w:pPr>
    <w:rPr>
      <w:rFonts w:ascii="Arial" w:cs="Lohit Hindi" w:eastAsia="WenQuanYi Micro Hei" w:hAnsi="Arial"/>
      <w:sz w:val="28"/>
      <w:szCs w:val="28"/>
    </w:rPr>
  </w:style>
  <w:style w:type="paragraph" w:styleId="BodyText">
    <w:name w:val="Body Text"/>
    <w:basedOn w:val="Normal111"/>
    <w:qFormat w:val="1"/>
    <w:pPr>
      <w:widowControl w:val="1"/>
      <w:suppressAutoHyphens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bidi w:val="0"/>
      <w:spacing w:after="140" w:before="0" w:line="276" w:lineRule="auto"/>
      <w:textAlignment w:val="top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">
    <w:name w:val="Caption"/>
    <w:basedOn w:val="Normal11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ice">
    <w:name w:val="Índice"/>
    <w:basedOn w:val="Normal111"/>
    <w:qFormat w:val="1"/>
    <w:pPr>
      <w:suppressLineNumbers w:val="1"/>
    </w:pPr>
    <w:rPr>
      <w:rFonts w:cs="Lohit Hindi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" w:default="1">
    <w:name w:val="normal1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1" w:default="1">
    <w:name w:val="normal11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Caption1">
    <w:name w:val="caption1"/>
    <w:basedOn w:val="Normal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">
    <w:name w:val="caption11"/>
    <w:basedOn w:val="Normal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">
    <w:name w:val="Caption111"/>
    <w:basedOn w:val="Normal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">
    <w:name w:val="caption1111"/>
    <w:basedOn w:val="Normal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">
    <w:name w:val="caption11111"/>
    <w:basedOn w:val="Normal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BodyTextIndent">
    <w:name w:val="Body Text Indent"/>
    <w:basedOn w:val="Normal111"/>
    <w:qFormat w:val="1"/>
    <w:pPr>
      <w:widowControl w:val="1"/>
      <w:suppressAutoHyphens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Normal1111">
    <w:name w:val="normal111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1112">
    <w:name w:val="Caption11112"/>
    <w:basedOn w:val="Normal11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11112">
    <w:name w:val="Caption111112"/>
    <w:basedOn w:val="Normal11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111112">
    <w:name w:val="Caption1111112"/>
    <w:basedOn w:val="Normal11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111111">
    <w:name w:val="Caption1111111"/>
    <w:basedOn w:val="Normal11"/>
    <w:qFormat w:val="1"/>
    <w:pPr>
      <w:suppressLineNumbers w:val="1"/>
      <w:spacing w:after="120" w:before="120"/>
    </w:pPr>
    <w:rPr>
      <w:rFonts w:cs="Lohit Hindi"/>
      <w:i w:val="1"/>
      <w:iCs w:val="1"/>
      <w:sz w:val="24"/>
      <w:szCs w:val="24"/>
    </w:rPr>
  </w:style>
  <w:style w:type="paragraph" w:styleId="WW-Ttulo1111111">
    <w:name w:val="WW-Título1111111"/>
    <w:basedOn w:val="Normal11"/>
    <w:next w:val="Subtitle"/>
    <w:qFormat w:val="1"/>
    <w:pPr>
      <w:widowControl w:val="1"/>
      <w:spacing w:after="0" w:before="0"/>
      <w:ind w:left="567" w:right="142" w:hanging="0"/>
      <w:jc w:val="center"/>
    </w:pPr>
    <w:rPr>
      <w:rFonts w:ascii="Arial" w:cs="Arial" w:eastAsia="Times New Roman" w:hAnsi="Arial"/>
      <w:b w:val="1"/>
      <w:bCs w:val="1"/>
      <w:color w:val="auto"/>
      <w:sz w:val="24"/>
      <w:szCs w:val="24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1"/>
    <w:next w:val="BodyText"/>
    <w:qFormat w:val="1"/>
    <w:pPr>
      <w:keepNext w:val="1"/>
      <w:widowControl w:val="1"/>
      <w:spacing w:after="120" w:before="240"/>
    </w:pPr>
    <w:rPr>
      <w:rFonts w:ascii="Luxi Sans" w:cs="Luxi Sans" w:eastAsia="HG Mincho Light J;msmincho" w:hAnsi="Luxi Sans"/>
      <w:color w:val="auto"/>
      <w:sz w:val="28"/>
      <w:szCs w:val="28"/>
    </w:rPr>
  </w:style>
  <w:style w:type="paragraph" w:styleId="Contedodatabela">
    <w:name w:val="Conteúdo da tabela"/>
    <w:basedOn w:val="Normal11"/>
    <w:qFormat w:val="1"/>
    <w:pPr>
      <w:widowControl w:val="0"/>
      <w:suppressLineNumbers w:val="1"/>
    </w:pPr>
    <w:rPr/>
  </w:style>
  <w:style w:type="paragraph" w:styleId="Ttulodetabela">
    <w:name w:val="Título de tabela"/>
    <w:basedOn w:val="Contedodatabela"/>
    <w:qFormat w:val="1"/>
    <w:pPr>
      <w:suppressLineNumbers w:val="1"/>
      <w:jc w:val="center"/>
    </w:pPr>
    <w:rPr>
      <w:b w:val="1"/>
      <w:bCs w:val="1"/>
    </w:rPr>
  </w:style>
  <w:style w:type="paragraph" w:styleId="LO-normal1">
    <w:name w:val="LO-normal1"/>
    <w:qFormat w:val="1"/>
    <w:pPr>
      <w:widowControl w:val="1"/>
      <w:suppressAutoHyphens w:val="1"/>
      <w:bidi w:val="0"/>
      <w:spacing w:after="0" w:before="0" w:line="276" w:lineRule="auto"/>
      <w:jc w:val="left"/>
    </w:pPr>
    <w:rPr>
      <w:rFonts w:ascii="Liberation Serif;Times New Roman" w:cs="Liberation Serif;Times New Roman" w:eastAsia="Lohit Devanagari" w:hAnsi="Liberation Serif;Times New Roman"/>
      <w:color w:val="auto"/>
      <w:kern w:val="2"/>
      <w:sz w:val="24"/>
      <w:szCs w:val="24"/>
      <w:lang w:bidi="hi-IN" w:eastAsia="hi-IN" w:val="pt-BR"/>
    </w:rPr>
  </w:style>
  <w:style w:type="paragraph" w:styleId="NoSpacing">
    <w:name w:val="No Spacing"/>
    <w:qFormat w:val="1"/>
    <w:pPr>
      <w:widowControl w:val="1"/>
      <w:suppressAutoHyphens w:val="1"/>
      <w:bidi w:val="0"/>
      <w:spacing w:after="0" w:before="0" w:line="240" w:lineRule="auto"/>
      <w:jc w:val="left"/>
    </w:pPr>
    <w:rPr>
      <w:rFonts w:ascii="Calibri" w:cs="Liberation Serif;Times New Roman" w:eastAsia="Liberation Serif;Times New Roman" w:hAnsi="Calibri"/>
      <w:color w:val="auto"/>
      <w:kern w:val="0"/>
      <w:sz w:val="22"/>
      <w:szCs w:val="22"/>
      <w:lang w:bidi="hi-IN" w:eastAsia="hi-IN" w:val="pt-BR"/>
    </w:rPr>
  </w:style>
  <w:style w:type="paragraph" w:styleId="LO-normal">
    <w:name w:val="LO-normal"/>
    <w:qFormat w:val="1"/>
    <w:pPr>
      <w:widowControl w:val="1"/>
      <w:suppressAutoHyphens w:val="1"/>
      <w:bidi w:val="0"/>
      <w:spacing w:after="0" w:before="0" w:line="276" w:lineRule="auto"/>
      <w:jc w:val="left"/>
    </w:pPr>
    <w:rPr>
      <w:rFonts w:ascii="Arial" w:cs="Liberation Serif;Times New Roman" w:eastAsia="Liberation Serif;Times New Roman" w:hAnsi="Arial"/>
      <w:color w:val="auto"/>
      <w:kern w:val="0"/>
      <w:sz w:val="22"/>
      <w:szCs w:val="22"/>
      <w:lang w:bidi="hi-IN" w:eastAsia="hi-IN" w:val="pt-BR"/>
    </w:rPr>
  </w:style>
  <w:style w:type="paragraph" w:styleId="SemEspaamento">
    <w:name w:val="Sem Espaçamento"/>
    <w:qFormat w:val="1"/>
    <w:pPr>
      <w:widowControl w:val="1"/>
      <w:suppressAutoHyphens w:val="1"/>
      <w:bidi w:val="0"/>
      <w:spacing w:after="0" w:before="0"/>
      <w:jc w:val="left"/>
    </w:pPr>
    <w:rPr>
      <w:rFonts w:ascii="Times New Roman" w:cs="Times New Roman" w:eastAsia="Times New Roman" w:hAnsi="Times New Roman"/>
      <w:color w:val="auto"/>
      <w:kern w:val="0"/>
      <w:sz w:val="20"/>
      <w:szCs w:val="20"/>
      <w:lang w:bidi="ar-SA" w:eastAsia="zh-CN" w:val="pt-BR"/>
    </w:rPr>
  </w:style>
  <w:style w:type="paragraph" w:styleId="CabealhoeRodap">
    <w:name w:val="Cabeçalho e Rodapé"/>
    <w:basedOn w:val="Normal11"/>
    <w:qFormat w:val="1"/>
    <w:pPr>
      <w:suppressLineNumbers w:val="1"/>
      <w:tabs>
        <w:tab w:val="clear" w:pos="720"/>
        <w:tab w:val="center" w:leader="none" w:pos="4535"/>
        <w:tab w:val="right" w:leader="none" w:pos="9071"/>
      </w:tabs>
    </w:pPr>
    <w:rPr/>
  </w:style>
  <w:style w:type="paragraph" w:styleId="Footer">
    <w:name w:val="Footer"/>
    <w:basedOn w:val="CabealhoeRodap"/>
    <w:pPr>
      <w:suppressLineNumbers w:val="1"/>
    </w:pPr>
    <w:rPr/>
  </w:style>
  <w:style w:type="paragraph" w:styleId="Caption111111">
    <w:name w:val="Caption111111"/>
    <w:basedOn w:val="Normal11"/>
    <w:qFormat w:val="1"/>
    <w:pPr>
      <w:suppressLineNumbers w:val="1"/>
      <w:spacing w:after="120" w:before="120"/>
    </w:pPr>
    <w:rPr>
      <w:rFonts w:cs="Lohit Hindi"/>
      <w:i w:val="1"/>
      <w:iCs w:val="1"/>
      <w:sz w:val="24"/>
      <w:szCs w:val="24"/>
    </w:rPr>
  </w:style>
  <w:style w:type="paragraph" w:styleId="WW-Textoembloco">
    <w:name w:val="WW-Texto em bloco"/>
    <w:basedOn w:val="Normal11"/>
    <w:qFormat w:val="1"/>
    <w:pPr>
      <w:widowControl w:val="0"/>
      <w:suppressAutoHyphens w:val="1"/>
      <w:spacing w:after="0" w:before="0" w:line="360" w:lineRule="auto"/>
      <w:ind w:left="1843" w:right="193" w:hanging="0"/>
      <w:jc w:val="both"/>
    </w:pPr>
    <w:rPr>
      <w:rFonts w:ascii="Courier New" w:cs="Courier New" w:eastAsia="Bitstream Vera Sans" w:hAnsi="Courier New"/>
      <w:szCs w:val="20"/>
    </w:rPr>
  </w:style>
  <w:style w:type="paragraph" w:styleId="Corpodetexto2">
    <w:name w:val="Corpo de texto 2"/>
    <w:basedOn w:val="Normal11"/>
    <w:qFormat w:val="1"/>
    <w:pPr>
      <w:jc w:val="both"/>
    </w:pPr>
    <w:rPr>
      <w:sz w:val="28"/>
    </w:rPr>
  </w:style>
  <w:style w:type="paragraph" w:styleId="Header">
    <w:name w:val="Header"/>
    <w:basedOn w:val="Normal11"/>
    <w:pPr>
      <w:suppressLineNumbers w:val="1"/>
      <w:tabs>
        <w:tab w:val="clear" w:pos="720"/>
        <w:tab w:val="center" w:leader="none" w:pos="4535"/>
        <w:tab w:val="right" w:leader="none" w:pos="9071"/>
      </w:tabs>
    </w:pPr>
    <w:rPr/>
  </w:style>
  <w:style w:type="paragraph" w:styleId="Caption111113">
    <w:name w:val="Caption111113"/>
    <w:basedOn w:val="Normal11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112">
    <w:name w:val="Caption1112"/>
    <w:basedOn w:val="Normal11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2">
    <w:name w:val="Caption12"/>
    <w:basedOn w:val="Normal11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Caption2">
    <w:name w:val="Caption2"/>
    <w:basedOn w:val="Normal11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ormal11111">
    <w:name w:val="normal111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Corpodotextorecuado">
    <w:name w:val="Corpo do texto recuado"/>
    <w:basedOn w:val="Normal111"/>
    <w:qFormat w:val="1"/>
    <w:pPr>
      <w:widowControl w:val="1"/>
      <w:numPr>
        <w:ilvl w:val="0"/>
        <w:numId w:val="0"/>
      </w:numPr>
      <w:suppressAutoHyphens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13">
    <w:name w:val="caption1111113"/>
    <w:basedOn w:val="Normal111"/>
    <w:qFormat w:val="1"/>
    <w:pPr>
      <w:widowControl w:val="1"/>
      <w:numPr>
        <w:ilvl w:val="0"/>
        <w:numId w:val="0"/>
      </w:numPr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4">
    <w:name w:val="caption111114"/>
    <w:basedOn w:val="Normal111"/>
    <w:qFormat w:val="1"/>
    <w:pPr>
      <w:widowControl w:val="1"/>
      <w:numPr>
        <w:ilvl w:val="0"/>
        <w:numId w:val="0"/>
      </w:numPr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3">
    <w:name w:val="Caption11113"/>
    <w:basedOn w:val="Normal111"/>
    <w:qFormat w:val="1"/>
    <w:pPr>
      <w:widowControl w:val="1"/>
      <w:numPr>
        <w:ilvl w:val="0"/>
        <w:numId w:val="0"/>
      </w:numPr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2">
    <w:name w:val="caption112"/>
    <w:basedOn w:val="Normal111"/>
    <w:qFormat w:val="1"/>
    <w:pPr>
      <w:widowControl w:val="1"/>
      <w:numPr>
        <w:ilvl w:val="0"/>
        <w:numId w:val="0"/>
      </w:numPr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orpodotexto">
    <w:name w:val="Corpo do texto"/>
    <w:basedOn w:val="Normal111"/>
    <w:qFormat w:val="1"/>
    <w:pPr>
      <w:widowControl w:val="1"/>
      <w:numPr>
        <w:ilvl w:val="0"/>
        <w:numId w:val="0"/>
      </w:numPr>
      <w:suppressAutoHyphens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numbering" w:styleId="WW8Num1">
    <w:name w:val="WW8Num1"/>
    <w:qFormat w:val="1"/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fY7H/Jlmoqb/EgVmWz5RyDqNuw==">CgMxLjA4AHIhMVlXRmhpOEFDY0dsZ1IzaHZlWHlEVXRTSU1DcXJhMHlK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2025-02-25T20:36:17Z</dcterms:created>
</cp:coreProperties>
</file>