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863D0" w14:textId="13486C67" w:rsidR="00617D77" w:rsidRPr="00617D77" w:rsidRDefault="00617D77" w:rsidP="00617D77">
      <w:pPr>
        <w:spacing w:after="0"/>
        <w:ind w:right="-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7D77">
        <w:rPr>
          <w:rFonts w:ascii="Times New Roman" w:hAnsi="Times New Roman" w:cs="Times New Roman"/>
          <w:color w:val="000000" w:themeColor="text1"/>
          <w:sz w:val="24"/>
          <w:szCs w:val="24"/>
        </w:rPr>
        <w:t>PROJETO DE LEI N.º 01</w:t>
      </w:r>
      <w:r w:rsidR="00B63770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617D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/2025, DE 05 DE FEVEREIRO DE 2025. </w:t>
      </w:r>
    </w:p>
    <w:p w14:paraId="6469DDFB" w14:textId="77777777" w:rsidR="00617D77" w:rsidRPr="00617D77" w:rsidRDefault="00617D77" w:rsidP="00617D77">
      <w:pPr>
        <w:spacing w:after="0"/>
        <w:ind w:right="-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C75C198" w14:textId="77777777" w:rsidR="00617D77" w:rsidRPr="00617D77" w:rsidRDefault="00617D77" w:rsidP="00617D77">
      <w:pPr>
        <w:spacing w:after="0"/>
        <w:ind w:left="4253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90D522" w14:textId="0BAA2859" w:rsidR="00617D77" w:rsidRPr="00617D77" w:rsidRDefault="00617D77" w:rsidP="00617D77">
      <w:pPr>
        <w:spacing w:after="0"/>
        <w:ind w:left="4253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7D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Autoriza o Poder Executivo Municipal a </w:t>
      </w:r>
      <w:r w:rsidRPr="00617D77">
        <w:rPr>
          <w:rFonts w:ascii="Times New Roman" w:hAnsi="Times New Roman" w:cs="Times New Roman"/>
          <w:sz w:val="24"/>
          <w:szCs w:val="24"/>
        </w:rPr>
        <w:t>abrir crédito suplementar no orçamento vigente, por superávit financeiro do ano de 2024</w:t>
      </w:r>
      <w:r w:rsidRPr="00617D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dá outras providências.</w:t>
      </w:r>
    </w:p>
    <w:p w14:paraId="6FF0D1B1" w14:textId="77777777" w:rsidR="00087B3E" w:rsidRPr="00617D77" w:rsidRDefault="00087B3E" w:rsidP="00617D77">
      <w:pPr>
        <w:pStyle w:val="NormalWeb"/>
        <w:spacing w:before="0" w:beforeAutospacing="0" w:after="0" w:afterAutospacing="0" w:line="276" w:lineRule="auto"/>
        <w:ind w:firstLine="1276"/>
        <w:jc w:val="both"/>
      </w:pPr>
    </w:p>
    <w:p w14:paraId="0C072624" w14:textId="77777777" w:rsidR="00DD1928" w:rsidRPr="00617D77" w:rsidRDefault="00DD1928" w:rsidP="00617D77">
      <w:pPr>
        <w:spacing w:after="0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268D334D" w14:textId="0F013CCE" w:rsidR="00957F0D" w:rsidRPr="00617D77" w:rsidRDefault="00DD1928" w:rsidP="00617D77">
      <w:pPr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17D77">
        <w:rPr>
          <w:rFonts w:ascii="Times New Roman" w:hAnsi="Times New Roman" w:cs="Times New Roman"/>
          <w:sz w:val="24"/>
          <w:szCs w:val="24"/>
        </w:rPr>
        <w:t xml:space="preserve">Art. 1º Fica </w:t>
      </w:r>
      <w:r w:rsidR="00F60337" w:rsidRPr="00617D77">
        <w:rPr>
          <w:rFonts w:ascii="Times New Roman" w:hAnsi="Times New Roman" w:cs="Times New Roman"/>
          <w:sz w:val="24"/>
          <w:szCs w:val="24"/>
        </w:rPr>
        <w:t>autorizado ao Poder Executivo Municipal</w:t>
      </w:r>
      <w:r w:rsidRPr="00617D77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617D77">
        <w:rPr>
          <w:rFonts w:ascii="Times New Roman" w:hAnsi="Times New Roman" w:cs="Times New Roman"/>
          <w:sz w:val="24"/>
          <w:szCs w:val="24"/>
        </w:rPr>
        <w:t>a</w:t>
      </w:r>
      <w:r w:rsidRPr="00617D77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617D77">
        <w:rPr>
          <w:rFonts w:ascii="Times New Roman" w:hAnsi="Times New Roman" w:cs="Times New Roman"/>
          <w:sz w:val="24"/>
          <w:szCs w:val="24"/>
        </w:rPr>
        <w:t xml:space="preserve">abrir </w:t>
      </w:r>
      <w:r w:rsidRPr="00617D77">
        <w:rPr>
          <w:rFonts w:ascii="Times New Roman" w:hAnsi="Times New Roman" w:cs="Times New Roman"/>
          <w:sz w:val="24"/>
          <w:szCs w:val="24"/>
        </w:rPr>
        <w:t xml:space="preserve">crédito </w:t>
      </w:r>
      <w:r w:rsidR="008D1293" w:rsidRPr="00617D77">
        <w:rPr>
          <w:rFonts w:ascii="Times New Roman" w:hAnsi="Times New Roman" w:cs="Times New Roman"/>
          <w:sz w:val="24"/>
          <w:szCs w:val="24"/>
        </w:rPr>
        <w:t>suplementar</w:t>
      </w:r>
      <w:r w:rsidRPr="00617D77">
        <w:rPr>
          <w:rFonts w:ascii="Times New Roman" w:hAnsi="Times New Roman" w:cs="Times New Roman"/>
          <w:sz w:val="24"/>
          <w:szCs w:val="24"/>
        </w:rPr>
        <w:t xml:space="preserve"> no orçamento vigente, </w:t>
      </w:r>
      <w:r w:rsidR="00F60337" w:rsidRPr="00617D77">
        <w:rPr>
          <w:rFonts w:ascii="Times New Roman" w:hAnsi="Times New Roman" w:cs="Times New Roman"/>
          <w:sz w:val="24"/>
          <w:szCs w:val="24"/>
        </w:rPr>
        <w:t>por</w:t>
      </w:r>
      <w:r w:rsidR="008D1293" w:rsidRPr="00617D77">
        <w:rPr>
          <w:rFonts w:ascii="Times New Roman" w:hAnsi="Times New Roman" w:cs="Times New Roman"/>
          <w:sz w:val="24"/>
          <w:szCs w:val="24"/>
        </w:rPr>
        <w:t xml:space="preserve"> </w:t>
      </w:r>
      <w:r w:rsidR="00A5420C" w:rsidRPr="00617D77">
        <w:rPr>
          <w:rFonts w:ascii="Times New Roman" w:hAnsi="Times New Roman" w:cs="Times New Roman"/>
          <w:sz w:val="24"/>
          <w:szCs w:val="24"/>
        </w:rPr>
        <w:t>superávit financeiro do ano de 20</w:t>
      </w:r>
      <w:r w:rsidR="0090707D" w:rsidRPr="00617D77">
        <w:rPr>
          <w:rFonts w:ascii="Times New Roman" w:hAnsi="Times New Roman" w:cs="Times New Roman"/>
          <w:sz w:val="24"/>
          <w:szCs w:val="24"/>
        </w:rPr>
        <w:t>2</w:t>
      </w:r>
      <w:r w:rsidR="00123BFE" w:rsidRPr="00617D77">
        <w:rPr>
          <w:rFonts w:ascii="Times New Roman" w:hAnsi="Times New Roman" w:cs="Times New Roman"/>
          <w:sz w:val="24"/>
          <w:szCs w:val="24"/>
        </w:rPr>
        <w:t>4</w:t>
      </w:r>
      <w:r w:rsidR="00770925" w:rsidRPr="00617D77">
        <w:rPr>
          <w:rFonts w:ascii="Times New Roman" w:hAnsi="Times New Roman" w:cs="Times New Roman"/>
          <w:sz w:val="24"/>
          <w:szCs w:val="24"/>
        </w:rPr>
        <w:t xml:space="preserve">, </w:t>
      </w:r>
      <w:r w:rsidRPr="00617D77">
        <w:rPr>
          <w:rFonts w:ascii="Times New Roman" w:hAnsi="Times New Roman" w:cs="Times New Roman"/>
          <w:sz w:val="24"/>
          <w:szCs w:val="24"/>
        </w:rPr>
        <w:t xml:space="preserve">no valor de </w:t>
      </w:r>
      <w:r w:rsidR="005205AE" w:rsidRPr="00617D77">
        <w:rPr>
          <w:rFonts w:ascii="Times New Roman" w:hAnsi="Times New Roman" w:cs="Times New Roman"/>
          <w:sz w:val="24"/>
          <w:szCs w:val="24"/>
        </w:rPr>
        <w:t>R$</w:t>
      </w:r>
      <w:r w:rsidR="00672F26" w:rsidRPr="00617D77">
        <w:rPr>
          <w:rFonts w:ascii="Times New Roman" w:hAnsi="Times New Roman" w:cs="Times New Roman"/>
          <w:sz w:val="24"/>
          <w:szCs w:val="24"/>
        </w:rPr>
        <w:t xml:space="preserve"> </w:t>
      </w:r>
      <w:r w:rsidR="003F5311" w:rsidRPr="00617D77">
        <w:rPr>
          <w:rFonts w:ascii="Times New Roman" w:hAnsi="Times New Roman" w:cs="Times New Roman"/>
          <w:sz w:val="24"/>
          <w:szCs w:val="24"/>
        </w:rPr>
        <w:t xml:space="preserve">R$ </w:t>
      </w:r>
      <w:r w:rsidR="00123BFE" w:rsidRPr="00617D77">
        <w:rPr>
          <w:rFonts w:ascii="Times New Roman" w:hAnsi="Times New Roman" w:cs="Times New Roman"/>
          <w:sz w:val="24"/>
          <w:szCs w:val="24"/>
        </w:rPr>
        <w:t>1</w:t>
      </w:r>
      <w:r w:rsidR="00142885" w:rsidRPr="00617D77">
        <w:rPr>
          <w:rFonts w:ascii="Times New Roman" w:hAnsi="Times New Roman" w:cs="Times New Roman"/>
          <w:sz w:val="24"/>
          <w:szCs w:val="24"/>
        </w:rPr>
        <w:t>.736.031,44</w:t>
      </w:r>
      <w:r w:rsidR="00642126" w:rsidRPr="00617D77">
        <w:rPr>
          <w:rFonts w:ascii="Times New Roman" w:hAnsi="Times New Roman" w:cs="Times New Roman"/>
          <w:sz w:val="24"/>
          <w:szCs w:val="24"/>
        </w:rPr>
        <w:t xml:space="preserve"> </w:t>
      </w:r>
      <w:r w:rsidR="003F5311" w:rsidRPr="00617D77">
        <w:rPr>
          <w:rFonts w:ascii="Times New Roman" w:hAnsi="Times New Roman" w:cs="Times New Roman"/>
          <w:sz w:val="24"/>
          <w:szCs w:val="24"/>
        </w:rPr>
        <w:t>(</w:t>
      </w:r>
      <w:r w:rsidR="00142885" w:rsidRPr="00617D7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um milhão, setecentos e trinta e seis mil e trinta e um reais e quarenta e quatro centavos</w:t>
      </w:r>
      <w:r w:rsidR="003F5311" w:rsidRPr="00617D77">
        <w:rPr>
          <w:rFonts w:ascii="Times New Roman" w:hAnsi="Times New Roman" w:cs="Times New Roman"/>
          <w:color w:val="000000"/>
          <w:sz w:val="24"/>
          <w:szCs w:val="24"/>
        </w:rPr>
        <w:t>),</w:t>
      </w:r>
      <w:r w:rsidRPr="00617D77">
        <w:rPr>
          <w:rFonts w:ascii="Times New Roman" w:hAnsi="Times New Roman" w:cs="Times New Roman"/>
          <w:sz w:val="24"/>
          <w:szCs w:val="24"/>
        </w:rPr>
        <w:t xml:space="preserve"> </w:t>
      </w:r>
      <w:r w:rsidR="007C7232" w:rsidRPr="00617D77">
        <w:rPr>
          <w:rFonts w:ascii="Times New Roman" w:hAnsi="Times New Roman" w:cs="Times New Roman"/>
          <w:sz w:val="24"/>
          <w:szCs w:val="24"/>
        </w:rPr>
        <w:t>dando a seguinte redação</w:t>
      </w:r>
      <w:r w:rsidRPr="00617D77">
        <w:rPr>
          <w:rFonts w:ascii="Times New Roman" w:hAnsi="Times New Roman" w:cs="Times New Roman"/>
          <w:sz w:val="24"/>
          <w:szCs w:val="24"/>
        </w:rPr>
        <w:t>:</w:t>
      </w:r>
    </w:p>
    <w:p w14:paraId="73296C13" w14:textId="77777777" w:rsidR="00617D77" w:rsidRPr="00617D77" w:rsidRDefault="00617D77" w:rsidP="00617D77">
      <w:pPr>
        <w:pStyle w:val="NormalWeb"/>
        <w:spacing w:before="0" w:beforeAutospacing="0" w:after="0" w:afterAutospacing="0" w:line="276" w:lineRule="auto"/>
        <w:ind w:firstLine="1560"/>
        <w:jc w:val="both"/>
      </w:pPr>
    </w:p>
    <w:p w14:paraId="6860D812" w14:textId="19DA9F99" w:rsidR="005E1C89" w:rsidRPr="00617D77" w:rsidRDefault="005E1C89" w:rsidP="00617D77">
      <w:pPr>
        <w:pStyle w:val="NormalWeb"/>
        <w:spacing w:before="0" w:beforeAutospacing="0" w:after="0" w:afterAutospacing="0" w:line="276" w:lineRule="auto"/>
        <w:jc w:val="both"/>
      </w:pPr>
      <w:r w:rsidRPr="00617D77">
        <w:t>11 - Secretaria Municipal de Obras e Saneamento</w:t>
      </w:r>
    </w:p>
    <w:p w14:paraId="664E2798" w14:textId="77777777" w:rsidR="005E1C89" w:rsidRPr="00617D77" w:rsidRDefault="005E1C89" w:rsidP="00617D77">
      <w:pPr>
        <w:pStyle w:val="NormalWeb"/>
        <w:spacing w:before="0" w:beforeAutospacing="0" w:after="0" w:afterAutospacing="0" w:line="276" w:lineRule="auto"/>
        <w:jc w:val="both"/>
      </w:pPr>
      <w:r w:rsidRPr="00617D77">
        <w:t>1 - Secretaria Municipal de Obras e Saneamento</w:t>
      </w:r>
    </w:p>
    <w:p w14:paraId="5F51D220" w14:textId="77777777" w:rsidR="005E1C89" w:rsidRPr="00617D77" w:rsidRDefault="005E1C89" w:rsidP="00617D77">
      <w:pPr>
        <w:pStyle w:val="NormalWeb"/>
        <w:spacing w:before="0" w:beforeAutospacing="0" w:after="0" w:afterAutospacing="0" w:line="276" w:lineRule="auto"/>
        <w:jc w:val="both"/>
      </w:pPr>
      <w:r w:rsidRPr="00617D77">
        <w:t>26.782.0560.2152.0000 - Manutenção/Conservação/Sinalização Estradas Municipais</w:t>
      </w:r>
    </w:p>
    <w:p w14:paraId="76CE7136" w14:textId="6F580F20" w:rsidR="005E1C89" w:rsidRPr="00617D77" w:rsidRDefault="005E1C89" w:rsidP="00617D77">
      <w:pPr>
        <w:pStyle w:val="NormalWeb"/>
        <w:spacing w:before="0" w:beforeAutospacing="0" w:after="0" w:afterAutospacing="0" w:line="276" w:lineRule="auto"/>
        <w:jc w:val="both"/>
      </w:pPr>
      <w:r w:rsidRPr="00617D77">
        <w:t>3.4.4.90.51.00.00.00.00 - Obras e Instalações (336) ...........................................R$ 1.487.031,44</w:t>
      </w:r>
    </w:p>
    <w:p w14:paraId="482F9489" w14:textId="77777777" w:rsidR="005E1C89" w:rsidRPr="00617D77" w:rsidRDefault="005E1C89" w:rsidP="00617D77">
      <w:pPr>
        <w:pStyle w:val="NormalWeb"/>
        <w:spacing w:before="0" w:beforeAutospacing="0" w:after="0" w:afterAutospacing="0" w:line="276" w:lineRule="auto"/>
        <w:jc w:val="both"/>
        <w:rPr>
          <w:b/>
          <w:bCs/>
        </w:rPr>
      </w:pPr>
      <w:r w:rsidRPr="00617D77">
        <w:rPr>
          <w:b/>
          <w:color w:val="000000"/>
        </w:rPr>
        <w:t>Recurso 01- LIVRE (</w:t>
      </w:r>
      <w:r w:rsidRPr="00617D77">
        <w:rPr>
          <w:b/>
          <w:bCs/>
        </w:rPr>
        <w:t>500 - Recursos não Vinculados de Impostos)</w:t>
      </w:r>
    </w:p>
    <w:p w14:paraId="11117D14" w14:textId="77777777" w:rsidR="005E1C89" w:rsidRPr="00617D77" w:rsidRDefault="005E1C89" w:rsidP="00617D77">
      <w:pPr>
        <w:pStyle w:val="NormalWeb"/>
        <w:spacing w:before="0" w:beforeAutospacing="0" w:after="0" w:afterAutospacing="0" w:line="276" w:lineRule="auto"/>
        <w:jc w:val="both"/>
      </w:pPr>
    </w:p>
    <w:p w14:paraId="2F3105BA" w14:textId="77777777" w:rsidR="004A4461" w:rsidRPr="00617D77" w:rsidRDefault="004A4461" w:rsidP="00617D7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7D77">
        <w:rPr>
          <w:rFonts w:ascii="Times New Roman" w:eastAsia="Times New Roman" w:hAnsi="Times New Roman" w:cs="Times New Roman"/>
          <w:sz w:val="24"/>
          <w:szCs w:val="24"/>
          <w:lang w:eastAsia="pt-BR"/>
        </w:rPr>
        <w:t>14 - Secretaria Municipal de Turismo, Cultura, Esporte e Lazer</w:t>
      </w:r>
    </w:p>
    <w:p w14:paraId="06B56CBE" w14:textId="77777777" w:rsidR="004A4461" w:rsidRPr="00617D77" w:rsidRDefault="004A4461" w:rsidP="00617D7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7D77">
        <w:rPr>
          <w:rFonts w:ascii="Times New Roman" w:eastAsia="Times New Roman" w:hAnsi="Times New Roman" w:cs="Times New Roman"/>
          <w:sz w:val="24"/>
          <w:szCs w:val="24"/>
          <w:lang w:eastAsia="pt-BR"/>
        </w:rPr>
        <w:t>1 - Secretaria Municipal de Turismo, Cultura, Esporte e Lazer</w:t>
      </w:r>
    </w:p>
    <w:p w14:paraId="79196307" w14:textId="77777777" w:rsidR="004A4461" w:rsidRPr="00617D77" w:rsidRDefault="004A4461" w:rsidP="00617D7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7D77">
        <w:rPr>
          <w:rFonts w:ascii="Times New Roman" w:eastAsia="Times New Roman" w:hAnsi="Times New Roman" w:cs="Times New Roman"/>
          <w:sz w:val="24"/>
          <w:szCs w:val="24"/>
          <w:lang w:eastAsia="pt-BR"/>
        </w:rPr>
        <w:t>27.812.0570.1104.0000 - Construção/Ampliação/Melhorias Espaço Esportivo</w:t>
      </w:r>
    </w:p>
    <w:p w14:paraId="5DF8F19C" w14:textId="19CD4123" w:rsidR="004A4461" w:rsidRPr="00617D77" w:rsidRDefault="004A4461" w:rsidP="00617D7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7D77">
        <w:rPr>
          <w:rFonts w:ascii="Times New Roman" w:eastAsia="Times New Roman" w:hAnsi="Times New Roman" w:cs="Times New Roman"/>
          <w:sz w:val="24"/>
          <w:szCs w:val="24"/>
          <w:lang w:eastAsia="pt-BR"/>
        </w:rPr>
        <w:t>3.4.4.90.51.00.00.00.00 - Obras e Instalações (4799) ...........................................R$ 249.000,00</w:t>
      </w:r>
    </w:p>
    <w:p w14:paraId="557DECD6" w14:textId="2D870850" w:rsidR="009B2785" w:rsidRPr="00617D77" w:rsidRDefault="004A4461" w:rsidP="00617D77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617D77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Recurso 1260 – EMENDA ESPECIAL</w:t>
      </w:r>
      <w:r w:rsidR="00142885" w:rsidRPr="00617D77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-</w:t>
      </w:r>
      <w:r w:rsidRPr="00617D77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ESTRUTURAÇÃO (DANRLEI) - (706- Transferência Especial da União)</w:t>
      </w:r>
    </w:p>
    <w:p w14:paraId="7FD0EE89" w14:textId="4ABE6049" w:rsidR="003F5311" w:rsidRPr="00617D77" w:rsidRDefault="00DD1928" w:rsidP="00617D77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17D77">
        <w:rPr>
          <w:rFonts w:ascii="Times New Roman" w:hAnsi="Times New Roman" w:cs="Times New Roman"/>
          <w:sz w:val="24"/>
          <w:szCs w:val="24"/>
        </w:rPr>
        <w:t>Total:.....................................</w:t>
      </w:r>
      <w:r w:rsidR="00A20907" w:rsidRPr="00617D77">
        <w:rPr>
          <w:rFonts w:ascii="Times New Roman" w:hAnsi="Times New Roman" w:cs="Times New Roman"/>
          <w:sz w:val="24"/>
          <w:szCs w:val="24"/>
        </w:rPr>
        <w:t>..................</w:t>
      </w:r>
      <w:r w:rsidRPr="00617D77">
        <w:rPr>
          <w:rFonts w:ascii="Times New Roman" w:hAnsi="Times New Roman" w:cs="Times New Roman"/>
          <w:sz w:val="24"/>
          <w:szCs w:val="24"/>
        </w:rPr>
        <w:t>....................</w:t>
      </w:r>
      <w:r w:rsidR="006E403C" w:rsidRPr="00617D77">
        <w:rPr>
          <w:rFonts w:ascii="Times New Roman" w:hAnsi="Times New Roman" w:cs="Times New Roman"/>
          <w:sz w:val="24"/>
          <w:szCs w:val="24"/>
        </w:rPr>
        <w:t>....</w:t>
      </w:r>
      <w:r w:rsidRPr="00617D77">
        <w:rPr>
          <w:rFonts w:ascii="Times New Roman" w:hAnsi="Times New Roman" w:cs="Times New Roman"/>
          <w:sz w:val="24"/>
          <w:szCs w:val="24"/>
        </w:rPr>
        <w:t>....</w:t>
      </w:r>
      <w:r w:rsidR="00231447" w:rsidRPr="00617D77">
        <w:rPr>
          <w:rFonts w:ascii="Times New Roman" w:hAnsi="Times New Roman" w:cs="Times New Roman"/>
          <w:sz w:val="24"/>
          <w:szCs w:val="24"/>
        </w:rPr>
        <w:t>..</w:t>
      </w:r>
      <w:r w:rsidR="003F5311" w:rsidRPr="00617D77">
        <w:rPr>
          <w:rFonts w:ascii="Times New Roman" w:hAnsi="Times New Roman" w:cs="Times New Roman"/>
          <w:sz w:val="24"/>
          <w:szCs w:val="24"/>
        </w:rPr>
        <w:t>....</w:t>
      </w:r>
      <w:r w:rsidR="009316A9" w:rsidRPr="00617D77">
        <w:rPr>
          <w:rFonts w:ascii="Times New Roman" w:hAnsi="Times New Roman" w:cs="Times New Roman"/>
          <w:sz w:val="24"/>
          <w:szCs w:val="24"/>
        </w:rPr>
        <w:t>.</w:t>
      </w:r>
      <w:r w:rsidRPr="00617D77">
        <w:rPr>
          <w:rFonts w:ascii="Times New Roman" w:hAnsi="Times New Roman" w:cs="Times New Roman"/>
          <w:sz w:val="24"/>
          <w:szCs w:val="24"/>
        </w:rPr>
        <w:t>.</w:t>
      </w:r>
      <w:r w:rsidR="00B03044" w:rsidRPr="00617D77">
        <w:rPr>
          <w:rFonts w:ascii="Times New Roman" w:hAnsi="Times New Roman" w:cs="Times New Roman"/>
          <w:sz w:val="24"/>
          <w:szCs w:val="24"/>
        </w:rPr>
        <w:t>.......</w:t>
      </w:r>
      <w:r w:rsidR="00A20907" w:rsidRPr="00617D77">
        <w:rPr>
          <w:rFonts w:ascii="Times New Roman" w:hAnsi="Times New Roman" w:cs="Times New Roman"/>
          <w:sz w:val="24"/>
          <w:szCs w:val="24"/>
        </w:rPr>
        <w:t>.</w:t>
      </w:r>
      <w:r w:rsidR="00087B3E" w:rsidRPr="00617D77">
        <w:rPr>
          <w:rFonts w:ascii="Times New Roman" w:hAnsi="Times New Roman" w:cs="Times New Roman"/>
          <w:sz w:val="24"/>
          <w:szCs w:val="24"/>
        </w:rPr>
        <w:t>...........</w:t>
      </w:r>
      <w:r w:rsidR="003A689D" w:rsidRPr="00617D77">
        <w:rPr>
          <w:rFonts w:ascii="Times New Roman" w:hAnsi="Times New Roman" w:cs="Times New Roman"/>
          <w:sz w:val="24"/>
          <w:szCs w:val="24"/>
        </w:rPr>
        <w:t>.</w:t>
      </w:r>
      <w:r w:rsidR="00543D97" w:rsidRPr="00617D77">
        <w:rPr>
          <w:rFonts w:ascii="Times New Roman" w:hAnsi="Times New Roman" w:cs="Times New Roman"/>
          <w:sz w:val="24"/>
          <w:szCs w:val="24"/>
        </w:rPr>
        <w:t>...</w:t>
      </w:r>
      <w:r w:rsidR="003A689D" w:rsidRPr="00617D77">
        <w:rPr>
          <w:rFonts w:ascii="Times New Roman" w:hAnsi="Times New Roman" w:cs="Times New Roman"/>
          <w:sz w:val="24"/>
          <w:szCs w:val="24"/>
        </w:rPr>
        <w:t>.</w:t>
      </w:r>
      <w:r w:rsidR="008D1293" w:rsidRPr="00617D77">
        <w:rPr>
          <w:rFonts w:ascii="Times New Roman" w:hAnsi="Times New Roman" w:cs="Times New Roman"/>
          <w:sz w:val="24"/>
          <w:szCs w:val="24"/>
        </w:rPr>
        <w:t xml:space="preserve"> </w:t>
      </w:r>
      <w:r w:rsidR="00114C97" w:rsidRPr="00617D77">
        <w:rPr>
          <w:rFonts w:ascii="Times New Roman" w:hAnsi="Times New Roman" w:cs="Times New Roman"/>
          <w:sz w:val="24"/>
          <w:szCs w:val="24"/>
        </w:rPr>
        <w:t>R$</w:t>
      </w:r>
      <w:r w:rsidR="004A4461" w:rsidRPr="00617D77">
        <w:rPr>
          <w:rFonts w:ascii="Times New Roman" w:hAnsi="Times New Roman" w:cs="Times New Roman"/>
          <w:sz w:val="24"/>
          <w:szCs w:val="24"/>
        </w:rPr>
        <w:t xml:space="preserve"> </w:t>
      </w:r>
      <w:r w:rsidR="00142885" w:rsidRPr="00617D77">
        <w:rPr>
          <w:rFonts w:ascii="Times New Roman" w:hAnsi="Times New Roman" w:cs="Times New Roman"/>
          <w:sz w:val="24"/>
          <w:szCs w:val="24"/>
        </w:rPr>
        <w:t>1.736.031,44</w:t>
      </w:r>
    </w:p>
    <w:p w14:paraId="546B68A4" w14:textId="47DA5780" w:rsidR="003F5311" w:rsidRPr="00617D77" w:rsidRDefault="00114C97" w:rsidP="00617D7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17D77">
        <w:rPr>
          <w:rFonts w:ascii="Times New Roman" w:hAnsi="Times New Roman" w:cs="Times New Roman"/>
          <w:sz w:val="24"/>
          <w:szCs w:val="24"/>
        </w:rPr>
        <w:t>(</w:t>
      </w:r>
      <w:r w:rsidR="00142885" w:rsidRPr="00617D7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um milhão, setecentos e trinta e seis mil e trinta e um reais e quarenta e quatro centavos</w:t>
      </w:r>
      <w:r w:rsidR="003F5311" w:rsidRPr="00617D7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</w:p>
    <w:p w14:paraId="736211F3" w14:textId="77777777" w:rsidR="00087B3E" w:rsidRPr="00617D77" w:rsidRDefault="00087B3E" w:rsidP="00617D77">
      <w:pPr>
        <w:pStyle w:val="NormalWeb"/>
        <w:spacing w:before="0" w:beforeAutospacing="0" w:after="0" w:afterAutospacing="0" w:line="276" w:lineRule="auto"/>
        <w:ind w:firstLine="1560"/>
        <w:jc w:val="both"/>
      </w:pPr>
    </w:p>
    <w:p w14:paraId="2AA65873" w14:textId="3D866D00" w:rsidR="00CE2783" w:rsidRPr="00617D77" w:rsidRDefault="007C7232" w:rsidP="00617D77">
      <w:pPr>
        <w:spacing w:after="0"/>
        <w:ind w:firstLine="15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17D77">
        <w:rPr>
          <w:rFonts w:ascii="Times New Roman" w:hAnsi="Times New Roman" w:cs="Times New Roman"/>
          <w:sz w:val="24"/>
          <w:szCs w:val="24"/>
        </w:rPr>
        <w:t xml:space="preserve">Art. 2° Servirá de base para o crédito </w:t>
      </w:r>
      <w:r w:rsidR="001E08EC" w:rsidRPr="00617D77">
        <w:rPr>
          <w:rFonts w:ascii="Times New Roman" w:hAnsi="Times New Roman" w:cs="Times New Roman"/>
          <w:sz w:val="24"/>
          <w:szCs w:val="24"/>
        </w:rPr>
        <w:t>suplementar</w:t>
      </w:r>
      <w:r w:rsidRPr="00617D77">
        <w:rPr>
          <w:rFonts w:ascii="Times New Roman" w:hAnsi="Times New Roman" w:cs="Times New Roman"/>
          <w:sz w:val="24"/>
          <w:szCs w:val="24"/>
        </w:rPr>
        <w:t xml:space="preserve"> previsto nesta lei, </w:t>
      </w:r>
      <w:r w:rsidR="00A5420C" w:rsidRPr="00617D77">
        <w:rPr>
          <w:rFonts w:ascii="Times New Roman" w:hAnsi="Times New Roman" w:cs="Times New Roman"/>
          <w:sz w:val="24"/>
          <w:szCs w:val="24"/>
        </w:rPr>
        <w:t>superávit financeiro do ano de 20</w:t>
      </w:r>
      <w:r w:rsidR="00852628" w:rsidRPr="00617D77">
        <w:rPr>
          <w:rFonts w:ascii="Times New Roman" w:hAnsi="Times New Roman" w:cs="Times New Roman"/>
          <w:sz w:val="24"/>
          <w:szCs w:val="24"/>
        </w:rPr>
        <w:t>2</w:t>
      </w:r>
      <w:r w:rsidR="00543D97" w:rsidRPr="00617D77">
        <w:rPr>
          <w:rFonts w:ascii="Times New Roman" w:hAnsi="Times New Roman" w:cs="Times New Roman"/>
          <w:sz w:val="24"/>
          <w:szCs w:val="24"/>
        </w:rPr>
        <w:t>4</w:t>
      </w:r>
      <w:r w:rsidR="004F1C11" w:rsidRPr="00617D77">
        <w:rPr>
          <w:rFonts w:ascii="Times New Roman" w:hAnsi="Times New Roman" w:cs="Times New Roman"/>
          <w:sz w:val="24"/>
          <w:szCs w:val="24"/>
        </w:rPr>
        <w:t>,</w:t>
      </w:r>
      <w:r w:rsidR="004A4461" w:rsidRPr="00617D77">
        <w:rPr>
          <w:rFonts w:ascii="Times New Roman" w:hAnsi="Times New Roman" w:cs="Times New Roman"/>
          <w:sz w:val="24"/>
          <w:szCs w:val="24"/>
        </w:rPr>
        <w:t xml:space="preserve"> R$ 1.487.031,44 -</w:t>
      </w:r>
      <w:r w:rsidR="004A4461" w:rsidRPr="00617D7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Recurso 01- LIVRE (</w:t>
      </w:r>
      <w:r w:rsidR="004A4461" w:rsidRPr="00617D77">
        <w:rPr>
          <w:rFonts w:ascii="Times New Roman" w:hAnsi="Times New Roman" w:cs="Times New Roman"/>
          <w:b/>
          <w:bCs/>
          <w:sz w:val="24"/>
          <w:szCs w:val="24"/>
        </w:rPr>
        <w:t xml:space="preserve">500 - Recursos não Vinculados de Impostos) </w:t>
      </w:r>
      <w:r w:rsidR="004A4461" w:rsidRPr="00617D77">
        <w:rPr>
          <w:rFonts w:ascii="Times New Roman" w:hAnsi="Times New Roman" w:cs="Times New Roman"/>
          <w:sz w:val="24"/>
          <w:szCs w:val="24"/>
        </w:rPr>
        <w:t xml:space="preserve">e R$ 249.000,00 </w:t>
      </w:r>
      <w:r w:rsidR="004A4461" w:rsidRPr="00617D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Recurso </w:t>
      </w:r>
      <w:r w:rsidR="004A4461" w:rsidRPr="00617D7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1260 – EMENDA ESPECIAL -</w:t>
      </w:r>
      <w:r w:rsidR="00142885" w:rsidRPr="00617D7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4A4461" w:rsidRPr="00617D7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ESTRUTURAÇÃO (DANRLEI) - (706- Transferência Especial da União)</w:t>
      </w:r>
      <w:r w:rsidR="00142885" w:rsidRPr="00617D7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,</w:t>
      </w:r>
      <w:r w:rsidR="00770925" w:rsidRPr="00617D77">
        <w:rPr>
          <w:rFonts w:ascii="Times New Roman" w:hAnsi="Times New Roman" w:cs="Times New Roman"/>
          <w:sz w:val="24"/>
          <w:szCs w:val="24"/>
        </w:rPr>
        <w:t xml:space="preserve"> </w:t>
      </w:r>
      <w:r w:rsidR="001E08EC" w:rsidRPr="00617D77">
        <w:rPr>
          <w:rFonts w:ascii="Times New Roman" w:hAnsi="Times New Roman" w:cs="Times New Roman"/>
          <w:sz w:val="24"/>
          <w:szCs w:val="24"/>
        </w:rPr>
        <w:t>de igual valor.</w:t>
      </w:r>
    </w:p>
    <w:p w14:paraId="01B16065" w14:textId="77777777" w:rsidR="009B2785" w:rsidRPr="00617D77" w:rsidRDefault="009B2785" w:rsidP="00617D77">
      <w:pPr>
        <w:pStyle w:val="NormalWeb"/>
        <w:spacing w:before="0" w:beforeAutospacing="0" w:after="0" w:afterAutospacing="0" w:line="276" w:lineRule="auto"/>
        <w:ind w:firstLine="1560"/>
        <w:jc w:val="both"/>
      </w:pPr>
    </w:p>
    <w:p w14:paraId="16F2D727" w14:textId="77777777" w:rsidR="00617D77" w:rsidRPr="00617D77" w:rsidRDefault="00617D77" w:rsidP="00617D77">
      <w:pPr>
        <w:spacing w:after="0"/>
        <w:ind w:firstLine="15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7D77">
        <w:rPr>
          <w:rFonts w:ascii="Times New Roman" w:hAnsi="Times New Roman" w:cs="Times New Roman"/>
          <w:color w:val="000000" w:themeColor="text1"/>
          <w:sz w:val="24"/>
          <w:szCs w:val="24"/>
        </w:rPr>
        <w:t>Art. 3.º Esta Lei entra em vigor na data de sua publicação e será regulamentada por Decreto municipal naquilo que couber.</w:t>
      </w:r>
    </w:p>
    <w:p w14:paraId="7D34C06A" w14:textId="77777777" w:rsidR="00617D77" w:rsidRPr="00617D77" w:rsidRDefault="00617D77" w:rsidP="00617D77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17D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</w:t>
      </w:r>
    </w:p>
    <w:p w14:paraId="513FA16E" w14:textId="77777777" w:rsidR="00617D77" w:rsidRDefault="00617D77" w:rsidP="00617D77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BC6AD1F" w14:textId="1120DC78" w:rsidR="00617D77" w:rsidRPr="00617D77" w:rsidRDefault="00617D77" w:rsidP="00617D77">
      <w:pPr>
        <w:spacing w:after="0" w:line="240" w:lineRule="auto"/>
        <w:ind w:firstLine="170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17D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JUSTIFICATIVA:</w:t>
      </w:r>
    </w:p>
    <w:p w14:paraId="78E5A3E1" w14:textId="6E724F8B" w:rsidR="00617D77" w:rsidRPr="00617D77" w:rsidRDefault="00617D77" w:rsidP="00617D77">
      <w:pPr>
        <w:spacing w:after="0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7D77">
        <w:rPr>
          <w:rFonts w:ascii="Times New Roman" w:hAnsi="Times New Roman" w:cs="Times New Roman"/>
          <w:color w:val="000000" w:themeColor="text1"/>
          <w:sz w:val="24"/>
          <w:szCs w:val="24"/>
        </w:rPr>
        <w:t>Remete-se a esta colenda casa legislativa, projeto de lei que autoriza abertura de crédito suplementar no orçamento vigente, por superávit financeiro do ano de 2024,</w:t>
      </w:r>
      <w:r w:rsidRPr="00617D7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</w:t>
      </w:r>
      <w:r w:rsidRPr="00617D7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valor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 </w:t>
      </w:r>
      <w:r w:rsidRPr="00617D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R$ 1.487.31,44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será destinado para a </w:t>
      </w:r>
      <w:r w:rsidRPr="00617D77">
        <w:rPr>
          <w:rFonts w:ascii="Times New Roman" w:hAnsi="Times New Roman" w:cs="Times New Roman"/>
          <w:color w:val="000000" w:themeColor="text1"/>
          <w:sz w:val="24"/>
          <w:szCs w:val="24"/>
        </w:rPr>
        <w:t>Pavimentação Asfáltica Linha Garibaldi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o valor </w:t>
      </w:r>
      <w:r w:rsidRPr="00617D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R$ 249.000,00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será utilizado para as </w:t>
      </w:r>
      <w:r w:rsidRPr="00617D77">
        <w:rPr>
          <w:rFonts w:ascii="Times New Roman" w:hAnsi="Times New Roman" w:cs="Times New Roman"/>
          <w:color w:val="000000" w:themeColor="text1"/>
          <w:sz w:val="24"/>
          <w:szCs w:val="24"/>
        </w:rPr>
        <w:t>Reformas e Melhorias na Quadra de Esportes do Ginásio Luiz Antônio Rigo.</w:t>
      </w:r>
    </w:p>
    <w:p w14:paraId="2428309C" w14:textId="77777777" w:rsidR="00617D77" w:rsidRDefault="00617D77" w:rsidP="00617D77">
      <w:pPr>
        <w:spacing w:after="0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7D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EF5EA63" w14:textId="3C3AEAA0" w:rsidR="00617D77" w:rsidRPr="00617D77" w:rsidRDefault="00617D77" w:rsidP="00617D77">
      <w:pPr>
        <w:spacing w:after="0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7D77">
        <w:rPr>
          <w:rFonts w:ascii="Times New Roman" w:hAnsi="Times New Roman" w:cs="Times New Roman"/>
          <w:color w:val="000000" w:themeColor="text1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7C15D871" w14:textId="77777777" w:rsidR="009B2785" w:rsidRPr="00617D77" w:rsidRDefault="009B2785" w:rsidP="00617D77">
      <w:pPr>
        <w:pStyle w:val="NormalWeb"/>
        <w:spacing w:before="0" w:beforeAutospacing="0" w:after="0" w:afterAutospacing="0" w:line="276" w:lineRule="auto"/>
        <w:ind w:firstLine="1701"/>
        <w:jc w:val="both"/>
      </w:pPr>
    </w:p>
    <w:p w14:paraId="5CBDFADC" w14:textId="3177FE98" w:rsidR="00DD1928" w:rsidRPr="00617D77" w:rsidRDefault="00DD1928" w:rsidP="00617D77">
      <w:pPr>
        <w:pStyle w:val="NormalWeb"/>
        <w:spacing w:before="0" w:beforeAutospacing="0" w:after="0" w:afterAutospacing="0" w:line="276" w:lineRule="auto"/>
        <w:ind w:firstLine="1701"/>
        <w:jc w:val="both"/>
      </w:pPr>
      <w:r w:rsidRPr="00617D77">
        <w:t xml:space="preserve">GABINETE DO PREFEITO MUNICIPAL DE NOVA PRATA, em </w:t>
      </w:r>
      <w:r w:rsidR="0068264C" w:rsidRPr="00617D77">
        <w:t>0</w:t>
      </w:r>
      <w:r w:rsidR="00B63770">
        <w:t>5</w:t>
      </w:r>
      <w:r w:rsidRPr="00617D77">
        <w:t xml:space="preserve"> de </w:t>
      </w:r>
      <w:r w:rsidR="00543D97" w:rsidRPr="00617D77">
        <w:t>fevereiro</w:t>
      </w:r>
      <w:r w:rsidR="00A20907" w:rsidRPr="00617D77">
        <w:t xml:space="preserve"> </w:t>
      </w:r>
      <w:r w:rsidRPr="00617D77">
        <w:t>de 20</w:t>
      </w:r>
      <w:r w:rsidR="00405C36" w:rsidRPr="00617D77">
        <w:t>2</w:t>
      </w:r>
      <w:r w:rsidR="004F1C11" w:rsidRPr="00617D77">
        <w:t>5</w:t>
      </w:r>
      <w:r w:rsidRPr="00617D77">
        <w:t>.</w:t>
      </w:r>
    </w:p>
    <w:p w14:paraId="7F4D9F56" w14:textId="60C318C4" w:rsidR="00DD1928" w:rsidRDefault="00DD1928" w:rsidP="00617D77">
      <w:pPr>
        <w:pStyle w:val="NormalWeb"/>
        <w:spacing w:before="0" w:beforeAutospacing="0" w:after="0" w:afterAutospacing="0" w:line="276" w:lineRule="auto"/>
      </w:pPr>
    </w:p>
    <w:p w14:paraId="0067AD64" w14:textId="77777777" w:rsidR="00617D77" w:rsidRDefault="00617D77" w:rsidP="00617D77">
      <w:pPr>
        <w:pStyle w:val="NormalWeb"/>
        <w:spacing w:before="0" w:beforeAutospacing="0" w:after="0" w:afterAutospacing="0" w:line="276" w:lineRule="auto"/>
      </w:pPr>
    </w:p>
    <w:p w14:paraId="7D65AEC0" w14:textId="77777777" w:rsidR="00617D77" w:rsidRPr="00617D77" w:rsidRDefault="00617D77" w:rsidP="00617D77">
      <w:pPr>
        <w:pStyle w:val="NormalWeb"/>
        <w:spacing w:before="0" w:beforeAutospacing="0" w:after="0" w:afterAutospacing="0" w:line="276" w:lineRule="auto"/>
      </w:pPr>
    </w:p>
    <w:p w14:paraId="0ED6101C" w14:textId="77777777" w:rsidR="00617D77" w:rsidRPr="0056272D" w:rsidRDefault="00617D77" w:rsidP="00617D77">
      <w:pPr>
        <w:spacing w:after="0" w:line="24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56272D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 xml:space="preserve">  Umberto Luiz Carnevalli</w:t>
      </w:r>
    </w:p>
    <w:p w14:paraId="4534BD11" w14:textId="77777777" w:rsidR="00617D77" w:rsidRPr="0056272D" w:rsidRDefault="00617D77" w:rsidP="00617D77">
      <w:pPr>
        <w:spacing w:after="0" w:line="24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272D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 xml:space="preserve">  Prefeito Municipal</w:t>
      </w:r>
    </w:p>
    <w:p w14:paraId="346238DE" w14:textId="77777777" w:rsidR="00F4416E" w:rsidRPr="00617D77" w:rsidRDefault="00F4416E" w:rsidP="00617D77">
      <w:pPr>
        <w:pStyle w:val="NormalWeb"/>
        <w:spacing w:before="0" w:beforeAutospacing="0" w:after="0" w:afterAutospacing="0"/>
      </w:pPr>
    </w:p>
    <w:sectPr w:rsidR="00F4416E" w:rsidRPr="00617D77" w:rsidSect="00617D77">
      <w:pgSz w:w="11906" w:h="16838"/>
      <w:pgMar w:top="354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4257D"/>
    <w:rsid w:val="00043D66"/>
    <w:rsid w:val="0006770D"/>
    <w:rsid w:val="00082C74"/>
    <w:rsid w:val="00087B3E"/>
    <w:rsid w:val="0009437B"/>
    <w:rsid w:val="000A23E2"/>
    <w:rsid w:val="000D26FF"/>
    <w:rsid w:val="000D4132"/>
    <w:rsid w:val="000E59B8"/>
    <w:rsid w:val="000F4445"/>
    <w:rsid w:val="000F4645"/>
    <w:rsid w:val="000F5991"/>
    <w:rsid w:val="0010009C"/>
    <w:rsid w:val="0011181A"/>
    <w:rsid w:val="00114C97"/>
    <w:rsid w:val="00123BFE"/>
    <w:rsid w:val="00125803"/>
    <w:rsid w:val="00137399"/>
    <w:rsid w:val="00137FD4"/>
    <w:rsid w:val="00142885"/>
    <w:rsid w:val="00150E67"/>
    <w:rsid w:val="00152A05"/>
    <w:rsid w:val="001741AF"/>
    <w:rsid w:val="00180A35"/>
    <w:rsid w:val="00184D47"/>
    <w:rsid w:val="001A177D"/>
    <w:rsid w:val="001A6D9A"/>
    <w:rsid w:val="001B253E"/>
    <w:rsid w:val="001B3B16"/>
    <w:rsid w:val="001C5472"/>
    <w:rsid w:val="001C60B0"/>
    <w:rsid w:val="001D17D0"/>
    <w:rsid w:val="001D2E10"/>
    <w:rsid w:val="001D58AE"/>
    <w:rsid w:val="001E08EC"/>
    <w:rsid w:val="001E4827"/>
    <w:rsid w:val="001F269D"/>
    <w:rsid w:val="001F5AA4"/>
    <w:rsid w:val="001F7602"/>
    <w:rsid w:val="002167B0"/>
    <w:rsid w:val="002203CA"/>
    <w:rsid w:val="00221370"/>
    <w:rsid w:val="0023049C"/>
    <w:rsid w:val="00231447"/>
    <w:rsid w:val="00253043"/>
    <w:rsid w:val="002A4396"/>
    <w:rsid w:val="002A5903"/>
    <w:rsid w:val="002A65EF"/>
    <w:rsid w:val="002C04C3"/>
    <w:rsid w:val="002D24A6"/>
    <w:rsid w:val="002F715E"/>
    <w:rsid w:val="0030230A"/>
    <w:rsid w:val="00307798"/>
    <w:rsid w:val="00315BCB"/>
    <w:rsid w:val="003220D6"/>
    <w:rsid w:val="00330FBF"/>
    <w:rsid w:val="00375006"/>
    <w:rsid w:val="0038404A"/>
    <w:rsid w:val="003A2107"/>
    <w:rsid w:val="003A689D"/>
    <w:rsid w:val="003C2D86"/>
    <w:rsid w:val="003F5311"/>
    <w:rsid w:val="00405C36"/>
    <w:rsid w:val="0044518F"/>
    <w:rsid w:val="0046584D"/>
    <w:rsid w:val="00472E85"/>
    <w:rsid w:val="004A0823"/>
    <w:rsid w:val="004A4461"/>
    <w:rsid w:val="004A5BF5"/>
    <w:rsid w:val="004C629D"/>
    <w:rsid w:val="004C7397"/>
    <w:rsid w:val="004D0C47"/>
    <w:rsid w:val="004D2792"/>
    <w:rsid w:val="004E1659"/>
    <w:rsid w:val="004F062A"/>
    <w:rsid w:val="004F1C11"/>
    <w:rsid w:val="00520125"/>
    <w:rsid w:val="005205AE"/>
    <w:rsid w:val="0052432D"/>
    <w:rsid w:val="00531B9B"/>
    <w:rsid w:val="0053353F"/>
    <w:rsid w:val="00537CA5"/>
    <w:rsid w:val="00541254"/>
    <w:rsid w:val="00543D97"/>
    <w:rsid w:val="00546751"/>
    <w:rsid w:val="00546A28"/>
    <w:rsid w:val="00560820"/>
    <w:rsid w:val="005820DB"/>
    <w:rsid w:val="00583EE7"/>
    <w:rsid w:val="005929EC"/>
    <w:rsid w:val="005959EB"/>
    <w:rsid w:val="005B2FC0"/>
    <w:rsid w:val="005B5A93"/>
    <w:rsid w:val="005C5F5A"/>
    <w:rsid w:val="005D0D6C"/>
    <w:rsid w:val="005D2C23"/>
    <w:rsid w:val="005E1C89"/>
    <w:rsid w:val="005F6CA0"/>
    <w:rsid w:val="006005DF"/>
    <w:rsid w:val="00602018"/>
    <w:rsid w:val="00612243"/>
    <w:rsid w:val="006143BF"/>
    <w:rsid w:val="00617D77"/>
    <w:rsid w:val="00620F93"/>
    <w:rsid w:val="00624489"/>
    <w:rsid w:val="00627C40"/>
    <w:rsid w:val="00642126"/>
    <w:rsid w:val="006511F2"/>
    <w:rsid w:val="0065593B"/>
    <w:rsid w:val="0065666A"/>
    <w:rsid w:val="00661ED5"/>
    <w:rsid w:val="00672F26"/>
    <w:rsid w:val="006813FA"/>
    <w:rsid w:val="0068264C"/>
    <w:rsid w:val="006913A1"/>
    <w:rsid w:val="00696500"/>
    <w:rsid w:val="006A156A"/>
    <w:rsid w:val="006A74A3"/>
    <w:rsid w:val="006C15B9"/>
    <w:rsid w:val="006C2E56"/>
    <w:rsid w:val="006D60D3"/>
    <w:rsid w:val="006E1537"/>
    <w:rsid w:val="006E403C"/>
    <w:rsid w:val="00703829"/>
    <w:rsid w:val="00715DE6"/>
    <w:rsid w:val="007400EA"/>
    <w:rsid w:val="00746E9A"/>
    <w:rsid w:val="007604FF"/>
    <w:rsid w:val="00770925"/>
    <w:rsid w:val="0077353C"/>
    <w:rsid w:val="00794002"/>
    <w:rsid w:val="00795E67"/>
    <w:rsid w:val="00797FB5"/>
    <w:rsid w:val="007B08DF"/>
    <w:rsid w:val="007B416C"/>
    <w:rsid w:val="007C7232"/>
    <w:rsid w:val="007D1D28"/>
    <w:rsid w:val="007F6239"/>
    <w:rsid w:val="00815324"/>
    <w:rsid w:val="00841C5D"/>
    <w:rsid w:val="00847F6D"/>
    <w:rsid w:val="00852628"/>
    <w:rsid w:val="008610FB"/>
    <w:rsid w:val="00870B15"/>
    <w:rsid w:val="0088639C"/>
    <w:rsid w:val="00892C9D"/>
    <w:rsid w:val="008A2D60"/>
    <w:rsid w:val="008A688F"/>
    <w:rsid w:val="008C07DE"/>
    <w:rsid w:val="008D1293"/>
    <w:rsid w:val="008D4E81"/>
    <w:rsid w:val="008D60EA"/>
    <w:rsid w:val="008E148F"/>
    <w:rsid w:val="008E3C3D"/>
    <w:rsid w:val="008E68A2"/>
    <w:rsid w:val="008E736D"/>
    <w:rsid w:val="00901F4E"/>
    <w:rsid w:val="00906468"/>
    <w:rsid w:val="0090707D"/>
    <w:rsid w:val="009179A4"/>
    <w:rsid w:val="009234C8"/>
    <w:rsid w:val="00927E79"/>
    <w:rsid w:val="00927EBB"/>
    <w:rsid w:val="00930B0A"/>
    <w:rsid w:val="009316A9"/>
    <w:rsid w:val="00932AA8"/>
    <w:rsid w:val="00957C3F"/>
    <w:rsid w:val="00957F0D"/>
    <w:rsid w:val="00965622"/>
    <w:rsid w:val="009703E3"/>
    <w:rsid w:val="0097314E"/>
    <w:rsid w:val="00973847"/>
    <w:rsid w:val="009923AA"/>
    <w:rsid w:val="009A4E43"/>
    <w:rsid w:val="009A51F7"/>
    <w:rsid w:val="009B2785"/>
    <w:rsid w:val="009C2BAE"/>
    <w:rsid w:val="009C5D76"/>
    <w:rsid w:val="009D6455"/>
    <w:rsid w:val="009D6949"/>
    <w:rsid w:val="009E4E45"/>
    <w:rsid w:val="009F3C28"/>
    <w:rsid w:val="00A02415"/>
    <w:rsid w:val="00A0420F"/>
    <w:rsid w:val="00A20907"/>
    <w:rsid w:val="00A22566"/>
    <w:rsid w:val="00A26117"/>
    <w:rsid w:val="00A3746E"/>
    <w:rsid w:val="00A37AAD"/>
    <w:rsid w:val="00A37C68"/>
    <w:rsid w:val="00A402A1"/>
    <w:rsid w:val="00A462BB"/>
    <w:rsid w:val="00A5420C"/>
    <w:rsid w:val="00A833B4"/>
    <w:rsid w:val="00AD143C"/>
    <w:rsid w:val="00AD4862"/>
    <w:rsid w:val="00AD55F3"/>
    <w:rsid w:val="00AE1B00"/>
    <w:rsid w:val="00AE32BA"/>
    <w:rsid w:val="00AE3A10"/>
    <w:rsid w:val="00AE3DB3"/>
    <w:rsid w:val="00AE5B30"/>
    <w:rsid w:val="00AE71A6"/>
    <w:rsid w:val="00B0125D"/>
    <w:rsid w:val="00B016A3"/>
    <w:rsid w:val="00B03044"/>
    <w:rsid w:val="00B15039"/>
    <w:rsid w:val="00B2401A"/>
    <w:rsid w:val="00B33762"/>
    <w:rsid w:val="00B37D36"/>
    <w:rsid w:val="00B51FE5"/>
    <w:rsid w:val="00B63770"/>
    <w:rsid w:val="00B7269B"/>
    <w:rsid w:val="00B750FB"/>
    <w:rsid w:val="00B77BE7"/>
    <w:rsid w:val="00BC1B30"/>
    <w:rsid w:val="00BC2271"/>
    <w:rsid w:val="00BE2E87"/>
    <w:rsid w:val="00BF33F8"/>
    <w:rsid w:val="00BF4526"/>
    <w:rsid w:val="00C00131"/>
    <w:rsid w:val="00C03861"/>
    <w:rsid w:val="00C04920"/>
    <w:rsid w:val="00C202AF"/>
    <w:rsid w:val="00C67B6B"/>
    <w:rsid w:val="00C80E28"/>
    <w:rsid w:val="00C972D3"/>
    <w:rsid w:val="00CB190B"/>
    <w:rsid w:val="00CC0101"/>
    <w:rsid w:val="00CC29EB"/>
    <w:rsid w:val="00CC79EF"/>
    <w:rsid w:val="00CE2783"/>
    <w:rsid w:val="00CE6F69"/>
    <w:rsid w:val="00CF2930"/>
    <w:rsid w:val="00CF628D"/>
    <w:rsid w:val="00D359FD"/>
    <w:rsid w:val="00D66F24"/>
    <w:rsid w:val="00D861E7"/>
    <w:rsid w:val="00D86AA4"/>
    <w:rsid w:val="00D92BAD"/>
    <w:rsid w:val="00DA2B59"/>
    <w:rsid w:val="00DB3808"/>
    <w:rsid w:val="00DD1928"/>
    <w:rsid w:val="00DD7FB5"/>
    <w:rsid w:val="00DE45DE"/>
    <w:rsid w:val="00DE6A7B"/>
    <w:rsid w:val="00DF24A7"/>
    <w:rsid w:val="00DF506F"/>
    <w:rsid w:val="00DF6BB0"/>
    <w:rsid w:val="00E06F8A"/>
    <w:rsid w:val="00E3560D"/>
    <w:rsid w:val="00E41AE1"/>
    <w:rsid w:val="00E84991"/>
    <w:rsid w:val="00E87417"/>
    <w:rsid w:val="00EB145E"/>
    <w:rsid w:val="00EC110F"/>
    <w:rsid w:val="00EC464F"/>
    <w:rsid w:val="00ED721B"/>
    <w:rsid w:val="00EE54C5"/>
    <w:rsid w:val="00F021DB"/>
    <w:rsid w:val="00F302AB"/>
    <w:rsid w:val="00F32870"/>
    <w:rsid w:val="00F33591"/>
    <w:rsid w:val="00F3640B"/>
    <w:rsid w:val="00F37907"/>
    <w:rsid w:val="00F4416E"/>
    <w:rsid w:val="00F45FA1"/>
    <w:rsid w:val="00F56B43"/>
    <w:rsid w:val="00F60337"/>
    <w:rsid w:val="00F8195E"/>
    <w:rsid w:val="00F83414"/>
    <w:rsid w:val="00F971FE"/>
    <w:rsid w:val="00FA0B6F"/>
    <w:rsid w:val="00FC2AE5"/>
    <w:rsid w:val="00FD1240"/>
    <w:rsid w:val="00FF29EB"/>
    <w:rsid w:val="00F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60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9B278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B278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B278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B278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B278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2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6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411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User</cp:lastModifiedBy>
  <cp:revision>8</cp:revision>
  <cp:lastPrinted>2024-02-29T18:18:00Z</cp:lastPrinted>
  <dcterms:created xsi:type="dcterms:W3CDTF">2025-02-05T18:43:00Z</dcterms:created>
  <dcterms:modified xsi:type="dcterms:W3CDTF">2025-02-07T17:06:00Z</dcterms:modified>
</cp:coreProperties>
</file>