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AB283" w14:textId="77777777" w:rsidR="00BF3D83" w:rsidRDefault="0000000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ATA DA 9º (NONA) SESSÃO EXTRAORDINÁRIA DO PODER LEGISLATIVO MUNICIPAL DE GRANITO, ESTADO DE PERNAMBUCO, REALIZADA EM 11 DE DEZEMBRO DE 2023.</w:t>
      </w:r>
    </w:p>
    <w:p w14:paraId="591EF77F" w14:textId="77777777" w:rsidR="00BF3D83" w:rsidRDefault="00BF3D8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ED4275" w14:textId="24ADDB76" w:rsidR="00BF3D83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Aos onze dias do mês de dezembro do ano de dois mil e vinte e três, às 09h00, em sessão presencial realizada no prédio da Câmara Municipal de Granito-PE, localizada na Av. José Saraiva Xavier, n° 151, estiveram presentes o Senhor Vereador Alan de Oliveira, Presidente, o Senhor Vereador Cícero Nildo de Oliveira Alencar, Vice-Presidente, bem como os Senhores Vereadores Aurilio Lacerda de Alencar, George Washington Pereira Alencar e Elidberg Sales Pessoa Coelho. Verificando o número legal de Vereadores presentes, o Senhor Presidente declarou aberta a Sessão e procedeu a leitura da pauta do dia, a qual está constituída por: 1. Debater sobre os diversos assuntos de interesse do município; O Senhor Presidente, então, passa a palavra para o Senhor Prefeito João Bosco Lacerda de Alencar para que possa fazer seu pronunciamento inicial, antes de facultar a palavra aos Senhores Vereadores. Assim sendo, o Senhor Prefeito saudou a todos e disse que é de grande satisfação estar presente para trazer informações do que ocorreu no ano de 2023 e suas perspectivas para o ano de 2024, sanando todas as dúvidas do Poder Legislativo. Em seguida, com a palavra facultada, o Senhor Vereador George Washington Pereira Alencar diz ser muito importante a realização dessa sessão, para debater sobre os assuntos do município e, na oportunidade, pergunta ao Senhor Prefeito se há data prevista para iniciar as obras das arquibancadas e sobre a realização do Programa Barreiro Limpo. Seguidamente, com a palavra, o Senhor Prefeito lamenta a ausência de alguns Vereadores, que mais levantam questionamentos, onde o Poder Executivo se faz presente para responder às diversas dúvidas do Legislativo. O Senhor Prefeito sustenta a importância de haver a participação dos dois poderes para que o município possa avançar. Sobre o Programa Barreiro Limpo, o Senhor Prefeito diz que o mesmo segue funcionando perfeitamente, e menciona as retroescavadeiras, recentemente adquiridas, que foram incluídas no programa. Continuando, sobre as arquibancadas, o Senhor Prefeito informou que o projeto está sendo corrigido, com o objetivo de proporcionar mais segurança à população. Porém o recurso necessário para a realização das obras já está em conta, graças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 Emenda Especial do Senhor Senador Humberto Costa. Mais tarde, com a palavra, o Senhor Vereador Aurílio Lacerda de Alencar pergunta ao Senhor Prefeito quais são as obras que estão planejadas para serem realizadas no próximo ano. Respondendo, o Senhor Prefeito diz que há diversos projetos para o ano de 2024, inclu</w:t>
      </w:r>
      <w:r w:rsidR="002656A3">
        <w:rPr>
          <w:rFonts w:ascii="Times New Roman" w:eastAsia="Times New Roman" w:hAnsi="Times New Roman" w:cs="Times New Roman"/>
          <w:sz w:val="24"/>
          <w:szCs w:val="24"/>
        </w:rPr>
        <w:t>indo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obra da Barragem do Miudinho, que já foi licitada, onde planejam ampliar a barragem para que possa ter mais capacidade de água. O Senhor Prefeito diz que ainda em dezembro dará a Ordem de Serviço para a referida obra, assim como, também, um reforço na Barragem do Tabuleiro e melhorias em outras barragens do município. Continuando, o Senhor Prefeito menciona o Parque de Vaquejada, que ainda não foi construído por falta de localidade, mas que já tem o recurso para a referida obra. Seguindo, o Senhor Prefeito cita algumas obras que serão realizadas no município no ano de 2024, como é o caso do projeto para calçar toda a cidade de Granito, graças a Emenda do Senhor Senador Humberto Costa e da Senhora Senadora Teresa Leitão, e o prolongamento da Avenida José Saraiva Xavier, até o balneário. Ademais, com a Emenda da Deputada Federal Maria Arraes, o Senhor Prefeito diz que será possível asfaltar algumas localidades do município, incluindo os distritos. Continuando com os projetos para 2024, o Senhor Prefeito fala da realização da Feira de Animais, na tentativa de alavancar a economia do município e, também, por meio de Emendas Parlamentares, a implantação de 90 (noventa) barreiros na zona rural para ajudar o homem do campo. Além da construção de praças na sede, Mato Grosso e Rancharia. Prosseguindo, o Senhor Prefeito articula sobre reunião com a Senhora Governadora Raquel Lira, onde levou até ela diversos temas, incluindo os problemas envolvendo o Abatedouro Municipal e a necessidade de Assistência Técnica, proporcionando ao homem do campo um suporte forrageiro. O Senhor Prefeito diz que a Senhora Governadora se sensibilizou com as situações do município e sinalizou a possibilidade de resolver esses problemas. Ainda sobre a reunião, o Senhor Prefeito diz que levou, também, até a Governadora a problemática no abastecimento de água do município, e estão analisando a possibilidade de fazer a perfuração de poços na região de Araruna, para atender a população de forma emergencial. Seguindo, o Senhor Prefeito diz que, junto a Secretária de Educação, cadastraram o município para construir uma nova escola e uma creche, tendo em vista que a Escola Municipal Helena Lopes de Souza já se encontra superada pela necessidade do município, não havendo uma área de lazer, limitando o bem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estar das crianças dentro da escola. Sobre a saúde, o Senhor Prefeito fala das dificuldades e despesas que o município enfrenta nessa área, onde o município dispõe de mais de 22 (vinte e dois) carros que dão assistência à saúde, gerando uma maior despesa, mas que está buscando recursos para dar suporte. Continuando, o Senhor Prefeito diz que esteve na Casa de Apoio, em Recife, e viu a necessidade de haver algumas melhorias, mas que é preciso tranquilizar a população, pois estão em busca, cada vez mais, de aperfeiçoar a assistência na saúde do município. Ainda respondendo ao Senhor Vereador, o Senhor Prefeito informa que planeja fazer algumas melhorias e adequações no Hospital Municipal, visando suprir algumas necessidades da população. Logo mais, com a palavra, o Senhor Vereador Aurílio Lacerda de Alencar menciona ter feito uma indicação para a implantação de banheiros públicos no município e pergunta ao Senhor Prefeito se tal obra está inclusa no planejamento para o ano de 2024. Respondendo ao Senhor Vereador, o Senhor Prefeito diz que a obra está garantida, e com o recurso em conta de uma Emenda Especial, e estão apenas aguardando a liberação do projeto pela Engenheira. Logo após, com a palavra, o Senhor Vereador Cícero Nildo de Oliveira Alencar indaga ao Senhor Prefeito se há alguma ação envolvendo a disponibilização de cisternas, da Codevasf, para a população do município. Respondendo ao Senhor Vereador, o Senhor Prefeito diz que estão em fase de liberação de 100 (cem) cisternas, sinalizadas pela ONG CAATINGA e o Governo Federal, que irão contemplar as pessoas da zona rural, e acredita que em breve o município receba este benefício. A seguir, o Senhor Presidente Alan de Oliveira indaga ao Senhor Prefeito se há previsão para realizar o calçamento do Mato Grosso e sobre a doação dos terrenos. Em resposta, o Senhor Prefeito diz que, dentro do Projeto para construção da praça do Mato Grosso, está contemplando, também, o calçamento dessa localidade. Sobre a doação dos terrenos, o Senhor Prefeito diz que estão planejando resolver dentro do Programa Moradia Legal, pois há um empecilho para registrar o loteamento, sendo ele a falta de recursos para implementação de energia elétrica, água e esgoto em toda a área. Mais tarde, com a palavra, o Senhor Vereador George Washington Pereira Alencar pergunta ao Senhor Prefeito se há previsão para realizar a pintura da Quadra Poliesportiva Evandir Marcelino Valões, que, no momento, se encontra com a superfície, demasiadamente, escorregadia, podendo provocar acidentes aos praticantes de esporte. Em resposta, o Senhor Prefeito diz que irá verificar a situação da Quadra, mas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adianta que é preciso fazer uma reforma na mesma, visando adequar aos esportes demandados no dia-a-dia. Em seguida, respondendo a questionamentos dos espectadores, sobre a possibilidade de chegada de veículos escolares no município, o Senhor Prefeito diz que, quando esteve com a Governadora e a Secretária, tratou desse assunto e que estão adquirindo 400 (quatrocentas) vans e uma frota de ônibus para distribuir com os municípios do estado, e, possivelmente, Granito poderá ser contemplado. Mais adiante, com a palavra, o Senhor Vereador Elidberg Sales Pessoa Coelho pronunciou um questionamento levantado por professores, relacionado a “se há alguma posição sobre os precatórios”. Respondendo, o Senhor Prefeito diz que, no caso de Granito, houve um problema, onde alguns documentos não foram encaminhados pela Gestão anterior oportunamente, o que tornou o caso indeferido pela Justiça. O Senhor Prefeito informa que esse erro foi identificado a 2 (dois) anos atrás, e que entraram novamente na Justiça, com os Precatórios e, por esse empecilho, não há previsão de quando sairá. Seguindo, respondendo a espectadores, relacionado ao funcionamento do Museu, o Senhor Prefeito diz que o mesmo já está reformado e que já está tudo pronto para colocá-lo em funcionamento. Mais tarde, o Senhor Presidente facultou a palavra à Senhora Secretária de Educação, Francisca Antônia dos Santos, que falou sobre a evolução da educação no município, onde foi possível notar essa evolução nos resultados das avaliações externas, o qual o município alcançou os melhores lugares nos anos iniciais e finais, na região do Araripe. A Senhora Secretária menciona, também, a recente entrega de uniformes aos alunos da rede municipal, realizada pela Prefeitura, e diz que isso é um incentivo e que proporciona um bem-estar aos alunos e professores. Finalizando, a Senhora Secretária agradece a toda sua equipe e aos que fazem parte da educação do município. Mais tarde, com a palavra facultada, a Senhora Secretária de Saúde, Maria do Bom Conselho Peixoto Xavier, fala das dificuldades enfrentadas pela Secretaria de Saúde envolvendo recursos, mas que é possível realizar as ações graças ao Senhor Prefeito. Continuando, a Senhora Secretária informa que foi homologado mais uma sala de saúde bucal, na Bela Vista, e já estão na fase de convocação de pessoal, mas que em breve estará funcionando. Logo mais, com a palavra, o Senhor Vereador Aurílio Lacerda de Alencar procede a leitura de questionamentos feitos por espectadores, ao Senhor Prefeito, relacionado ao cadastro do município para se ter uma creche, e se a mesma poderia ser destinada a Bela Vista, tendo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em vista que a localidade ainda não possui essa instituição. Continuando, o Senhor Vereador indaga, também, sobre a construção dos 90 (noventa) barreiros na zona rural e se contemplaria mais sítios, além dos que foram citados. Antes, respondendo a mais espectadores sobre a ampliação da praça da Lagoa Nova, o Senhor Prefeito diz que não é possível ampliar a praça, tendo em vista que o terreno é muito restrito, mas que é possível realizar melhorias na referida praça. Sobre os barreiros, o Senhor Prefeito diz que ainda está em fase de projeto e ainda está cadastrando as regiões, mas que tentará ampliar para mais sítios. A respeito da creche, o Senhor Prefeito diz que a localidade tem potencial e que se faz necessário haver uma creche na Bela Vista, considerando o aumento de alunos na região. Dando sequência, com a palavra facultada, o Senhor Vereador Elidberg Sales Pessoa Coelho procede a leitura de dois questionamentos </w:t>
      </w:r>
      <w:r w:rsidR="008261C5">
        <w:rPr>
          <w:rFonts w:ascii="Times New Roman" w:eastAsia="Times New Roman" w:hAnsi="Times New Roman" w:cs="Times New Roman"/>
          <w:sz w:val="24"/>
          <w:szCs w:val="24"/>
        </w:rPr>
        <w:t>feitos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por espectadores, um relacionado a convocação dos Auxiliares de Serviços Gerais, aprovados no Concurso Público, e outro a respeito da possibilidade do calçamento do Assentamento Nova Esperança Dois. Respondendo ao Senhor Vereador, o Senhor Prefeito diz que, a respeito do Concurso Público, o município enfrentou uma grande dificuldade financeira. O Senhor Prefeito diz, também, que a despesa de pessoal limita, onde a Legislação não permite que sejam feitas nomeações quando o teto dessa despesa está aproximado, sendo esse um dos motivos pela não convocação dos concursados. Sobre o calçamento, o Senhor Prefeito esclarece que as Emendas que vieram através do Ministério das Cidades só contemplam a sede do município, mas diz que há um projeto, do INCRA, que visa a reforma da estrada, não só para o Assentamento Nova Esperança, mas também para o Assentamento Colina. Em seguida, com a palavra, o Senhor Vereador Aurílio Lacerda de Alencar pergunta, levando em consideração a entrega de uniformes, se também não seria possível a distribuição de kits escolares, como bolsas e cadernos. Respondendo, o Senhor Prefeito diz que é necessário fazer um levantamento, mas diz ser possível realizar essa ação, com base no recurso disponível. Seguindo a Sessão, os Senhores Vereadores agradecem a presença do Senhor Prefeito e dos Secretários, e se dizem à disposição. Por fim, o Senhor Prefeito, João Bosco Lacerda de Alencar, fala da importância da união e a parceria do Poder Executivo com o Poder Legislativo para superar os problemas e fazer com que o município se desenvolva ainda mais. Não havendo nada mais a tratar, o Senhor Presidente, Alan de Oliveira, declarou a sessão encerrada e mandou que lavrasse a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presente Ata, que, após lida e, se aprovada, segue assinada por mim _____________________________________________, Eduardo da Conceição Modesto de Oliveira, Secretário do Legislativo, bem como pelos vereadores presentes.</w:t>
      </w:r>
    </w:p>
    <w:p w14:paraId="4BF47241" w14:textId="77777777" w:rsidR="008261C5" w:rsidRDefault="008261C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09ADEA" w14:textId="562BD9D7" w:rsidR="008261C5" w:rsidRDefault="008261C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8261C5">
          <w:headerReference w:type="default" r:id="rId7"/>
          <w:pgSz w:w="11906" w:h="16838"/>
          <w:pgMar w:top="1417" w:right="1701" w:bottom="1417" w:left="1701" w:header="708" w:footer="708" w:gutter="0"/>
          <w:pgNumType w:start="1"/>
          <w:cols w:space="720"/>
        </w:sectPr>
      </w:pPr>
    </w:p>
    <w:p w14:paraId="52619744" w14:textId="77777777" w:rsidR="00BF3D83" w:rsidRDefault="0000000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14:paraId="04F4DA75" w14:textId="77777777" w:rsidR="00BF3D83" w:rsidRDefault="0000000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406D6A4F" w14:textId="77777777" w:rsidR="00BF3D83" w:rsidRDefault="00000000">
      <w:pPr>
        <w:spacing w:after="0" w:line="240" w:lineRule="auto"/>
        <w:jc w:val="center"/>
        <w:rPr>
          <w:sz w:val="24"/>
          <w:szCs w:val="24"/>
        </w:rPr>
        <w:sectPr w:rsidR="00BF3D83">
          <w:type w:val="continuous"/>
          <w:pgSz w:w="11906" w:h="16838"/>
          <w:pgMar w:top="1417" w:right="1701" w:bottom="1417" w:left="1701" w:header="708" w:footer="708" w:gutter="0"/>
          <w:cols w:space="720"/>
        </w:sectPr>
      </w:pPr>
      <w:r>
        <w:rPr>
          <w:sz w:val="24"/>
          <w:szCs w:val="24"/>
        </w:rPr>
        <w:t>Presidente da Câmara</w:t>
      </w:r>
    </w:p>
    <w:p w14:paraId="40942E31" w14:textId="77777777" w:rsidR="00BF3D83" w:rsidRDefault="00BF3D83">
      <w:pPr>
        <w:spacing w:after="0" w:line="240" w:lineRule="auto"/>
        <w:sectPr w:rsidR="00BF3D83">
          <w:type w:val="continuous"/>
          <w:pgSz w:w="11906" w:h="16838"/>
          <w:pgMar w:top="1417" w:right="1701" w:bottom="1417" w:left="1701" w:header="708" w:footer="708" w:gutter="0"/>
          <w:cols w:space="720"/>
        </w:sectPr>
      </w:pPr>
    </w:p>
    <w:p w14:paraId="0FBCF14F" w14:textId="77777777" w:rsidR="00BF3D83" w:rsidRDefault="00000000">
      <w:pPr>
        <w:spacing w:after="0" w:line="240" w:lineRule="auto"/>
        <w:jc w:val="center"/>
      </w:pPr>
      <w:r>
        <w:t>________________________________</w:t>
      </w:r>
    </w:p>
    <w:p w14:paraId="5E821F91" w14:textId="77777777" w:rsidR="00BF3D83" w:rsidRDefault="00000000">
      <w:pPr>
        <w:spacing w:after="0" w:line="240" w:lineRule="auto"/>
        <w:jc w:val="center"/>
      </w:pPr>
      <w:r>
        <w:t>Cícero Nildo de Oliveira Alencar</w:t>
      </w:r>
    </w:p>
    <w:p w14:paraId="4EFF2949" w14:textId="7C977BCA" w:rsidR="00BF3D83" w:rsidRDefault="00000000" w:rsidP="008261C5">
      <w:pPr>
        <w:spacing w:after="0" w:line="240" w:lineRule="auto"/>
        <w:jc w:val="center"/>
      </w:pPr>
      <w:r>
        <w:t>Vice-Presidente</w:t>
      </w:r>
    </w:p>
    <w:p w14:paraId="2DDFAA44" w14:textId="77777777" w:rsidR="00BF3D83" w:rsidRDefault="00BF3D83">
      <w:pPr>
        <w:spacing w:after="0" w:line="240" w:lineRule="auto"/>
      </w:pPr>
    </w:p>
    <w:p w14:paraId="75C91154" w14:textId="77777777" w:rsidR="008261C5" w:rsidRDefault="008261C5">
      <w:pPr>
        <w:spacing w:after="0" w:line="240" w:lineRule="auto"/>
      </w:pPr>
    </w:p>
    <w:p w14:paraId="7893B6E2" w14:textId="77777777" w:rsidR="00BF3D83" w:rsidRDefault="00000000">
      <w:pPr>
        <w:spacing w:after="0" w:line="240" w:lineRule="auto"/>
        <w:jc w:val="center"/>
      </w:pPr>
      <w:r>
        <w:t>__________________________________</w:t>
      </w:r>
    </w:p>
    <w:p w14:paraId="55DC078B" w14:textId="77777777" w:rsidR="00BF3D83" w:rsidRDefault="00000000">
      <w:pPr>
        <w:spacing w:after="0" w:line="240" w:lineRule="auto"/>
        <w:jc w:val="center"/>
      </w:pPr>
      <w:r>
        <w:t>Aurílio Lacerda de Alencar</w:t>
      </w:r>
    </w:p>
    <w:p w14:paraId="751A3AAE" w14:textId="77777777" w:rsidR="00BF3D83" w:rsidRDefault="00000000">
      <w:pPr>
        <w:spacing w:after="0" w:line="240" w:lineRule="auto"/>
        <w:jc w:val="center"/>
      </w:pPr>
      <w:r>
        <w:t>Vereador</w:t>
      </w:r>
    </w:p>
    <w:p w14:paraId="29A326D5" w14:textId="77777777" w:rsidR="008261C5" w:rsidRDefault="008261C5" w:rsidP="008261C5">
      <w:pPr>
        <w:spacing w:after="0" w:line="240" w:lineRule="auto"/>
      </w:pPr>
    </w:p>
    <w:p w14:paraId="59DD816E" w14:textId="660A065E" w:rsidR="00BF3D83" w:rsidRDefault="00000000">
      <w:pPr>
        <w:spacing w:after="0" w:line="240" w:lineRule="auto"/>
        <w:jc w:val="center"/>
      </w:pPr>
      <w:r>
        <w:t>__________________________________</w:t>
      </w:r>
    </w:p>
    <w:p w14:paraId="21BB2DEF" w14:textId="77777777" w:rsidR="00BF3D83" w:rsidRDefault="00000000">
      <w:pPr>
        <w:spacing w:after="0" w:line="240" w:lineRule="auto"/>
        <w:jc w:val="center"/>
      </w:pPr>
      <w:r>
        <w:t>George Washington Pereira Alencar</w:t>
      </w:r>
    </w:p>
    <w:p w14:paraId="435A6BBE" w14:textId="1FC3C515" w:rsidR="00BF3D83" w:rsidRDefault="00000000" w:rsidP="008261C5">
      <w:pPr>
        <w:spacing w:after="0" w:line="240" w:lineRule="auto"/>
        <w:jc w:val="center"/>
      </w:pPr>
      <w:r>
        <w:t>Vereador</w:t>
      </w:r>
    </w:p>
    <w:p w14:paraId="7EE42E1D" w14:textId="77777777" w:rsidR="00BF3D83" w:rsidRDefault="00BF3D83">
      <w:pPr>
        <w:spacing w:after="0" w:line="240" w:lineRule="auto"/>
        <w:jc w:val="center"/>
      </w:pPr>
    </w:p>
    <w:p w14:paraId="57D061DF" w14:textId="77777777" w:rsidR="008261C5" w:rsidRDefault="008261C5">
      <w:pPr>
        <w:spacing w:after="0" w:line="240" w:lineRule="auto"/>
        <w:jc w:val="center"/>
      </w:pPr>
    </w:p>
    <w:p w14:paraId="12CA036D" w14:textId="77777777" w:rsidR="00BF3D83" w:rsidRDefault="00000000">
      <w:pPr>
        <w:spacing w:after="0" w:line="240" w:lineRule="auto"/>
        <w:jc w:val="center"/>
      </w:pPr>
      <w:r>
        <w:t>__________________________________</w:t>
      </w:r>
    </w:p>
    <w:p w14:paraId="6AF22DDC" w14:textId="77777777" w:rsidR="00BF3D83" w:rsidRDefault="00000000">
      <w:pPr>
        <w:spacing w:after="0" w:line="240" w:lineRule="auto"/>
        <w:jc w:val="center"/>
      </w:pPr>
      <w:r>
        <w:t>Elidberg Sales Pessoa Coelho</w:t>
      </w:r>
    </w:p>
    <w:p w14:paraId="67D632C7" w14:textId="77777777" w:rsidR="00BF3D83" w:rsidRDefault="00000000">
      <w:pPr>
        <w:spacing w:after="0" w:line="240" w:lineRule="auto"/>
        <w:jc w:val="center"/>
      </w:pPr>
      <w:r>
        <w:t>Vereador</w:t>
      </w:r>
    </w:p>
    <w:p w14:paraId="1F66DED3" w14:textId="77777777" w:rsidR="00BF3D83" w:rsidRDefault="00BF3D83">
      <w:pPr>
        <w:spacing w:after="0" w:line="240" w:lineRule="auto"/>
        <w:jc w:val="center"/>
      </w:pPr>
    </w:p>
    <w:p w14:paraId="5F1451C9" w14:textId="5A74DE08" w:rsidR="00BF3D83" w:rsidRDefault="00BF3D83">
      <w:pPr>
        <w:spacing w:after="0" w:line="240" w:lineRule="auto"/>
        <w:jc w:val="center"/>
        <w:sectPr w:rsidR="00BF3D83">
          <w:type w:val="continuous"/>
          <w:pgSz w:w="11906" w:h="16838"/>
          <w:pgMar w:top="1417" w:right="1701" w:bottom="1417" w:left="1701" w:header="708" w:footer="708" w:gutter="0"/>
          <w:cols w:num="2" w:space="720" w:equalWidth="0">
            <w:col w:w="3897" w:space="708"/>
            <w:col w:w="3897" w:space="0"/>
          </w:cols>
        </w:sectPr>
      </w:pPr>
    </w:p>
    <w:p w14:paraId="29926543" w14:textId="77777777" w:rsidR="00BF3D83" w:rsidRDefault="00BF3D83">
      <w:pPr>
        <w:spacing w:after="0" w:line="240" w:lineRule="auto"/>
        <w:sectPr w:rsidR="00BF3D83">
          <w:type w:val="continuous"/>
          <w:pgSz w:w="11906" w:h="16838"/>
          <w:pgMar w:top="1417" w:right="1701" w:bottom="1417" w:left="1701" w:header="708" w:footer="708" w:gutter="0"/>
          <w:cols w:num="2" w:space="720" w:equalWidth="0">
            <w:col w:w="3897" w:space="708"/>
            <w:col w:w="3897" w:space="0"/>
          </w:cols>
        </w:sectPr>
      </w:pPr>
    </w:p>
    <w:p w14:paraId="70437BA0" w14:textId="77777777" w:rsidR="00BF3D83" w:rsidRDefault="00BF3D83">
      <w:pPr>
        <w:tabs>
          <w:tab w:val="left" w:pos="4905"/>
        </w:tabs>
      </w:pPr>
    </w:p>
    <w:sectPr w:rsidR="00BF3D83">
      <w:type w:val="continuous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2039A" w14:textId="77777777" w:rsidR="00D9432C" w:rsidRDefault="00D9432C">
      <w:pPr>
        <w:spacing w:after="0" w:line="240" w:lineRule="auto"/>
      </w:pPr>
      <w:r>
        <w:separator/>
      </w:r>
    </w:p>
  </w:endnote>
  <w:endnote w:type="continuationSeparator" w:id="0">
    <w:p w14:paraId="396C277B" w14:textId="77777777" w:rsidR="00D9432C" w:rsidRDefault="00D94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90B03" w14:textId="77777777" w:rsidR="00D9432C" w:rsidRDefault="00D9432C">
      <w:pPr>
        <w:spacing w:after="0" w:line="240" w:lineRule="auto"/>
      </w:pPr>
      <w:r>
        <w:separator/>
      </w:r>
    </w:p>
  </w:footnote>
  <w:footnote w:type="continuationSeparator" w:id="0">
    <w:p w14:paraId="6F95A653" w14:textId="77777777" w:rsidR="00D9432C" w:rsidRDefault="00D94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D7B68" w14:textId="77777777" w:rsidR="00BF3D8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ESTADO DE PERNAMBUCO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2B894B4" wp14:editId="1E2D86D3">
          <wp:simplePos x="0" y="0"/>
          <wp:positionH relativeFrom="column">
            <wp:posOffset>9528</wp:posOffset>
          </wp:positionH>
          <wp:positionV relativeFrom="paragraph">
            <wp:posOffset>5080</wp:posOffset>
          </wp:positionV>
          <wp:extent cx="795655" cy="85217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655" cy="8521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2B4284A" w14:textId="77777777" w:rsidR="00BF3D8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PODER LEGISLATIVO </w:t>
    </w:r>
  </w:p>
  <w:p w14:paraId="547A5AC0" w14:textId="77777777" w:rsidR="00BF3D8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CÂMARA MUNICIPAL DE GRANITO</w:t>
    </w:r>
  </w:p>
  <w:p w14:paraId="74F8569C" w14:textId="77777777" w:rsidR="00BF3D8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CASA ANTONIO AGOSTINHO JANUARIO</w:t>
    </w:r>
  </w:p>
  <w:p w14:paraId="761F8DDD" w14:textId="77777777" w:rsidR="00BF3D83" w:rsidRDefault="00000000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Brush455 BT" w:eastAsia="Brush455 BT" w:hAnsi="Brush455 BT" w:cs="Brush455 BT"/>
        <w:color w:val="800000"/>
        <w:sz w:val="32"/>
        <w:szCs w:val="32"/>
      </w:rPr>
    </w:pPr>
    <w:r>
      <w:rPr>
        <w:rFonts w:ascii="Brush455 BT" w:eastAsia="Brush455 BT" w:hAnsi="Brush455 BT" w:cs="Brush455 BT"/>
        <w:color w:val="800000"/>
        <w:sz w:val="32"/>
        <w:szCs w:val="32"/>
      </w:rPr>
      <w:t>“Cidadania com Respeito e Responsabilidade”</w:t>
    </w:r>
  </w:p>
  <w:p w14:paraId="33924668" w14:textId="77777777" w:rsidR="00BF3D83" w:rsidRDefault="00BF3D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D83"/>
    <w:rsid w:val="002656A3"/>
    <w:rsid w:val="008261C5"/>
    <w:rsid w:val="00BF3D83"/>
    <w:rsid w:val="00D9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F4324"/>
  <w15:docId w15:val="{C97BA77F-48A9-4C74-86F7-564CDE023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WcmcLEjAsGrnQLePbuYMzZxgtg==">CgMxLjA4AHIhMVpXaEpqQjk5cE5hZ1BxMzJnbUFCUC05WnNzeEdwTHNk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2119</Words>
  <Characters>11443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cp:lastPrinted>2023-12-14T13:57:00Z</cp:lastPrinted>
  <dcterms:created xsi:type="dcterms:W3CDTF">2023-12-14T13:55:00Z</dcterms:created>
  <dcterms:modified xsi:type="dcterms:W3CDTF">2023-12-14T14:14:00Z</dcterms:modified>
</cp:coreProperties>
</file>