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767C13">
        <w:rPr>
          <w:rFonts w:ascii="Times New Roman" w:hAnsi="Times New Roman"/>
          <w:sz w:val="24"/>
          <w:szCs w:val="24"/>
        </w:rPr>
        <w:t>12</w:t>
      </w:r>
      <w:r w:rsidR="00266A11">
        <w:rPr>
          <w:rFonts w:ascii="Times New Roman" w:hAnsi="Times New Roman"/>
          <w:sz w:val="24"/>
          <w:szCs w:val="24"/>
        </w:rPr>
        <w:t>70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266A11">
        <w:rPr>
          <w:rFonts w:ascii="Times New Roman" w:hAnsi="Times New Roman"/>
          <w:sz w:val="24"/>
        </w:rPr>
        <w:t>para avaliação das árvores de Jambolão da Av Governador Ernesto Dorneles (Av Carnaval) nº 244, em frente a Igreja, de frente ao bicicletário.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67C13" w:rsidRDefault="00D35FED" w:rsidP="00266A1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266A11">
        <w:rPr>
          <w:rFonts w:ascii="Times New Roman" w:hAnsi="Times New Roman"/>
          <w:sz w:val="24"/>
        </w:rPr>
        <w:t>os moradores informam que a secretaria responsável foi até o local e cortou apenas 03 árvores e não retornou mais ao local para o corte do restante.</w:t>
      </w:r>
    </w:p>
    <w:p w:rsidR="00266A11" w:rsidRDefault="00266A11" w:rsidP="00266A1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 árvores são grandes, atrapalham o trânsito, causam excesso de sujeira com as folhas e frutos que caem no local. Sabemos que há um tempo que as árvores devem ser podadas, porém como não há o devido acompanhamento do tempo, ocorre estas situações.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82632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26329"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826329" w:rsidP="0094589C">
    <w:pPr>
      <w:pStyle w:val="Rodap"/>
      <w:spacing w:line="300" w:lineRule="atLeast"/>
      <w:rPr>
        <w:b/>
        <w:sz w:val="28"/>
        <w:szCs w:val="28"/>
      </w:rPr>
    </w:pPr>
    <w:r w:rsidRPr="0082632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2477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66A11"/>
    <w:rsid w:val="002707AB"/>
    <w:rsid w:val="0029799E"/>
    <w:rsid w:val="002B595B"/>
    <w:rsid w:val="002D1377"/>
    <w:rsid w:val="002F2D00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67C13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8E0F6D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C195B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1D62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C0FA2-1490-4BB5-A9B3-20E76C080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2017-10-16T20:13:00Z</dcterms:created>
  <dcterms:modified xsi:type="dcterms:W3CDTF">2017-10-16T20:19:00Z</dcterms:modified>
</cp:coreProperties>
</file>