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B93" w:rsidRDefault="00300CCA" w:rsidP="00191B93">
      <w:pPr>
        <w:ind w:right="-801"/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82.9pt;margin-top:15.45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191B93" w:rsidRPr="00A2358B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69072858" r:id="rId7"/>
        </w:object>
      </w:r>
    </w:p>
    <w:p w:rsidR="00191B93" w:rsidRPr="00743EE6" w:rsidRDefault="00191B93" w:rsidP="00191B93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191B93" w:rsidRPr="002A7913" w:rsidTr="003E1A18">
        <w:trPr>
          <w:trHeight w:val="505"/>
        </w:trPr>
        <w:tc>
          <w:tcPr>
            <w:tcW w:w="4395" w:type="dxa"/>
            <w:shd w:val="clear" w:color="auto" w:fill="auto"/>
          </w:tcPr>
          <w:p w:rsidR="00191B93" w:rsidRPr="002A7913" w:rsidRDefault="00191B93" w:rsidP="003E1A1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91B93" w:rsidRPr="002A7913" w:rsidRDefault="00191B93" w:rsidP="003E1A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A7913">
              <w:rPr>
                <w:rFonts w:ascii="Times New Roman" w:hAnsi="Times New Roman"/>
                <w:b/>
                <w:sz w:val="24"/>
                <w:szCs w:val="24"/>
              </w:rPr>
              <w:t>MOÇÃO DE APLAUSOS N</w:t>
            </w:r>
            <w:r w:rsidR="005428FF">
              <w:rPr>
                <w:rFonts w:ascii="Times New Roman" w:hAnsi="Times New Roman"/>
                <w:b/>
                <w:sz w:val="24"/>
                <w:szCs w:val="24"/>
              </w:rPr>
              <w:t>028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/2017</w:t>
            </w:r>
          </w:p>
          <w:p w:rsidR="00191B93" w:rsidRPr="002A7913" w:rsidRDefault="00191B93" w:rsidP="003E1A1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91B93" w:rsidRDefault="00191B93" w:rsidP="00191B93">
      <w:pPr>
        <w:ind w:right="-801"/>
        <w:jc w:val="both"/>
        <w:rPr>
          <w:rFonts w:ascii="Times New Roman" w:hAnsi="Times New Roman"/>
          <w:sz w:val="24"/>
          <w:szCs w:val="24"/>
        </w:rPr>
      </w:pPr>
    </w:p>
    <w:p w:rsidR="00191B93" w:rsidRPr="00E4630A" w:rsidRDefault="00191B93" w:rsidP="00191B93">
      <w:pPr>
        <w:ind w:right="237"/>
        <w:jc w:val="both"/>
        <w:rPr>
          <w:rFonts w:ascii="Times New Roman" w:hAnsi="Times New Roman"/>
          <w:b/>
          <w:sz w:val="24"/>
          <w:szCs w:val="24"/>
        </w:rPr>
      </w:pPr>
      <w:r w:rsidRPr="00E4630A">
        <w:rPr>
          <w:rFonts w:ascii="Times New Roman" w:hAnsi="Times New Roman"/>
          <w:b/>
          <w:sz w:val="24"/>
          <w:szCs w:val="24"/>
        </w:rPr>
        <w:t xml:space="preserve">AUTORIA: VER. </w:t>
      </w:r>
      <w:r>
        <w:rPr>
          <w:rFonts w:ascii="Times New Roman" w:hAnsi="Times New Roman"/>
          <w:b/>
          <w:sz w:val="24"/>
          <w:szCs w:val="24"/>
        </w:rPr>
        <w:t>CICERO DOS SANTOS SILVA</w:t>
      </w:r>
    </w:p>
    <w:p w:rsidR="00191B93" w:rsidRDefault="00191B93" w:rsidP="00191B93">
      <w:pPr>
        <w:ind w:right="237"/>
        <w:jc w:val="both"/>
        <w:rPr>
          <w:rFonts w:ascii="Times New Roman" w:hAnsi="Times New Roman"/>
          <w:sz w:val="24"/>
          <w:szCs w:val="24"/>
        </w:rPr>
      </w:pPr>
    </w:p>
    <w:p w:rsidR="00B4446C" w:rsidRPr="00743EE6" w:rsidRDefault="00B4446C" w:rsidP="00191B93">
      <w:pPr>
        <w:ind w:right="237"/>
        <w:jc w:val="both"/>
        <w:rPr>
          <w:rFonts w:ascii="Times New Roman" w:hAnsi="Times New Roman"/>
          <w:sz w:val="24"/>
          <w:szCs w:val="24"/>
        </w:rPr>
      </w:pPr>
    </w:p>
    <w:p w:rsidR="00B4446C" w:rsidRDefault="00191B93" w:rsidP="00C17D6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E0A50">
        <w:rPr>
          <w:rFonts w:ascii="Times New Roman" w:hAnsi="Times New Roman" w:cs="Times New Roman"/>
          <w:sz w:val="24"/>
          <w:szCs w:val="24"/>
        </w:rPr>
        <w:tab/>
      </w:r>
      <w:r w:rsidR="00C17D61" w:rsidRPr="008E0A50">
        <w:rPr>
          <w:rFonts w:ascii="Times New Roman" w:hAnsi="Times New Roman" w:cs="Times New Roman"/>
          <w:sz w:val="24"/>
          <w:szCs w:val="24"/>
        </w:rPr>
        <w:tab/>
      </w:r>
      <w:r w:rsidR="00B4446C">
        <w:rPr>
          <w:rFonts w:ascii="Times New Roman" w:hAnsi="Times New Roman" w:cs="Times New Roman"/>
          <w:sz w:val="24"/>
          <w:szCs w:val="24"/>
        </w:rPr>
        <w:tab/>
      </w:r>
      <w:r w:rsidR="00B4446C">
        <w:rPr>
          <w:rFonts w:ascii="Times New Roman" w:hAnsi="Times New Roman" w:cs="Times New Roman"/>
          <w:sz w:val="24"/>
          <w:szCs w:val="24"/>
        </w:rPr>
        <w:tab/>
      </w:r>
      <w:r w:rsidR="00B4446C">
        <w:rPr>
          <w:rFonts w:ascii="Times New Roman" w:hAnsi="Times New Roman" w:cs="Times New Roman"/>
          <w:sz w:val="24"/>
          <w:szCs w:val="24"/>
        </w:rPr>
        <w:tab/>
      </w:r>
      <w:r w:rsidRPr="008E0A50">
        <w:rPr>
          <w:rFonts w:ascii="Times New Roman" w:hAnsi="Times New Roman" w:cs="Times New Roman"/>
          <w:sz w:val="24"/>
          <w:szCs w:val="24"/>
        </w:rPr>
        <w:t xml:space="preserve">O Vereador CICERO DOS SANTOS SILVA, abaixo subscrito, no uso das atribuições que lhe são conferidas pelo Regimento Interno, vem perante o Presidente da Mesa, ouvido o soberano Plenário, apresentar </w:t>
      </w:r>
      <w:r w:rsidRPr="008E0A50">
        <w:rPr>
          <w:rFonts w:ascii="Times New Roman" w:hAnsi="Times New Roman" w:cs="Times New Roman"/>
          <w:b/>
          <w:sz w:val="24"/>
          <w:szCs w:val="24"/>
        </w:rPr>
        <w:t xml:space="preserve">MOÇÃO DE APLAUSOS aos </w:t>
      </w:r>
      <w:r w:rsidR="003716E5" w:rsidRPr="008E0A50">
        <w:rPr>
          <w:rFonts w:ascii="Times New Roman" w:hAnsi="Times New Roman" w:cs="Times New Roman"/>
          <w:b/>
          <w:sz w:val="24"/>
          <w:szCs w:val="24"/>
        </w:rPr>
        <w:t>p</w:t>
      </w:r>
      <w:r w:rsidRPr="008E0A50">
        <w:rPr>
          <w:rFonts w:ascii="Times New Roman" w:hAnsi="Times New Roman" w:cs="Times New Roman"/>
          <w:b/>
          <w:sz w:val="24"/>
          <w:szCs w:val="24"/>
        </w:rPr>
        <w:t xml:space="preserve">roprietários do </w:t>
      </w:r>
      <w:r w:rsidR="00EC2386" w:rsidRPr="008E0A50">
        <w:rPr>
          <w:rFonts w:ascii="Times New Roman" w:hAnsi="Times New Roman" w:cs="Times New Roman"/>
          <w:b/>
          <w:sz w:val="24"/>
          <w:szCs w:val="24"/>
        </w:rPr>
        <w:t xml:space="preserve">HARAS PAI E FILHO 77 </w:t>
      </w:r>
      <w:r w:rsidR="005428FF" w:rsidRPr="008E0A50">
        <w:rPr>
          <w:rFonts w:ascii="Times New Roman" w:hAnsi="Times New Roman" w:cs="Times New Roman"/>
          <w:b/>
          <w:sz w:val="24"/>
          <w:szCs w:val="24"/>
        </w:rPr>
        <w:t>-</w:t>
      </w:r>
      <w:r w:rsidRPr="008E0A50">
        <w:rPr>
          <w:rStyle w:val="apple-converted-space"/>
          <w:rFonts w:ascii="Times New Roman" w:hAnsi="Times New Roman" w:cs="Times New Roman"/>
          <w:color w:val="1D2129"/>
          <w:sz w:val="24"/>
          <w:szCs w:val="24"/>
          <w:shd w:val="clear" w:color="auto" w:fill="FFFFFF"/>
        </w:rPr>
        <w:t xml:space="preserve"> </w:t>
      </w:r>
      <w:r w:rsidRPr="008E0A50">
        <w:rPr>
          <w:rFonts w:ascii="Times New Roman" w:hAnsi="Times New Roman" w:cs="Times New Roman"/>
          <w:b/>
          <w:sz w:val="24"/>
          <w:szCs w:val="24"/>
        </w:rPr>
        <w:t>Sr</w:t>
      </w:r>
      <w:r w:rsidR="005428FF" w:rsidRPr="008E0A50">
        <w:rPr>
          <w:rFonts w:ascii="Times New Roman" w:hAnsi="Times New Roman" w:cs="Times New Roman"/>
          <w:b/>
          <w:sz w:val="24"/>
          <w:szCs w:val="24"/>
        </w:rPr>
        <w:t>s</w:t>
      </w:r>
      <w:r w:rsidRPr="008E0A5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428FF" w:rsidRPr="008E0A50">
        <w:rPr>
          <w:rFonts w:ascii="Times New Roman" w:hAnsi="Times New Roman" w:cs="Times New Roman"/>
          <w:b/>
          <w:sz w:val="24"/>
          <w:szCs w:val="24"/>
        </w:rPr>
        <w:t xml:space="preserve">RUDI RAINOLDO HEPP </w:t>
      </w:r>
      <w:r w:rsidRPr="008E0A50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5428FF" w:rsidRPr="008E0A50">
        <w:rPr>
          <w:rFonts w:ascii="Times New Roman" w:hAnsi="Times New Roman" w:cs="Times New Roman"/>
          <w:b/>
          <w:sz w:val="24"/>
          <w:szCs w:val="24"/>
        </w:rPr>
        <w:t>KLEBERSON ANDR</w:t>
      </w:r>
      <w:r w:rsidR="00B4446C">
        <w:rPr>
          <w:rFonts w:ascii="Times New Roman" w:hAnsi="Times New Roman" w:cs="Times New Roman"/>
          <w:b/>
          <w:sz w:val="24"/>
          <w:szCs w:val="24"/>
        </w:rPr>
        <w:t>É</w:t>
      </w:r>
      <w:r w:rsidR="005428FF" w:rsidRPr="008E0A50">
        <w:rPr>
          <w:rFonts w:ascii="Times New Roman" w:hAnsi="Times New Roman" w:cs="Times New Roman"/>
          <w:b/>
          <w:sz w:val="24"/>
          <w:szCs w:val="24"/>
        </w:rPr>
        <w:t xml:space="preserve"> HEPP</w:t>
      </w:r>
      <w:r w:rsidRPr="008E0A5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A1631">
        <w:rPr>
          <w:rFonts w:ascii="Times New Roman" w:hAnsi="Times New Roman" w:cs="Times New Roman"/>
          <w:b/>
          <w:sz w:val="24"/>
          <w:szCs w:val="24"/>
        </w:rPr>
        <w:t>em razão do pioneirismo e destaque</w:t>
      </w:r>
      <w:r w:rsidR="00FF1716" w:rsidRPr="008E0A50">
        <w:rPr>
          <w:rFonts w:ascii="Times New Roman" w:hAnsi="Times New Roman" w:cs="Times New Roman"/>
          <w:b/>
          <w:sz w:val="24"/>
          <w:szCs w:val="24"/>
        </w:rPr>
        <w:t xml:space="preserve"> de seu empreendimento, tanto pela criação de cavalos</w:t>
      </w:r>
      <w:r w:rsidR="007B7253">
        <w:rPr>
          <w:rFonts w:ascii="Times New Roman" w:hAnsi="Times New Roman" w:cs="Times New Roman"/>
          <w:b/>
          <w:sz w:val="24"/>
          <w:szCs w:val="24"/>
        </w:rPr>
        <w:t xml:space="preserve"> da raça</w:t>
      </w:r>
      <w:r w:rsidR="00FF1716" w:rsidRPr="008E0A50">
        <w:rPr>
          <w:rFonts w:ascii="Times New Roman" w:hAnsi="Times New Roman" w:cs="Times New Roman"/>
          <w:b/>
          <w:sz w:val="24"/>
          <w:szCs w:val="24"/>
        </w:rPr>
        <w:t xml:space="preserve"> quarto de milha, </w:t>
      </w:r>
      <w:r w:rsidR="00390232" w:rsidRPr="008E0A50">
        <w:rPr>
          <w:rFonts w:ascii="Times New Roman" w:hAnsi="Times New Roman" w:cs="Times New Roman"/>
          <w:b/>
          <w:sz w:val="24"/>
          <w:szCs w:val="24"/>
        </w:rPr>
        <w:t xml:space="preserve">como </w:t>
      </w:r>
      <w:r w:rsidR="00FF1716" w:rsidRPr="008E0A50">
        <w:rPr>
          <w:rFonts w:ascii="Times New Roman" w:hAnsi="Times New Roman" w:cs="Times New Roman"/>
          <w:b/>
          <w:sz w:val="24"/>
          <w:szCs w:val="24"/>
        </w:rPr>
        <w:t>também pela promoção de evento equestre relacionado à prova de laço comprido, denominado "Carnavalaço".</w:t>
      </w:r>
      <w:r w:rsidR="00943C6E" w:rsidRPr="008E0A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B7253" w:rsidRDefault="007B7253" w:rsidP="00C17D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446C" w:rsidRPr="00B4446C" w:rsidRDefault="00B4446C" w:rsidP="00B4446C">
      <w:pPr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4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446C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EC2386" w:rsidRDefault="00EC2386" w:rsidP="00EC23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446C" w:rsidRPr="00EC2386" w:rsidRDefault="00EC2386" w:rsidP="00C17D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4446C">
        <w:rPr>
          <w:rFonts w:ascii="Times New Roman" w:hAnsi="Times New Roman" w:cs="Times New Roman"/>
          <w:sz w:val="24"/>
          <w:szCs w:val="24"/>
        </w:rPr>
        <w:t xml:space="preserve">O Haras Pai e Filho 77 atua na criação de cavalos da raça quarto de milha há 5 anos, sendo destaque em vários leilões e recordista por maior preço de venda </w:t>
      </w:r>
      <w:r w:rsidR="00C96CC8">
        <w:rPr>
          <w:rFonts w:ascii="Times New Roman" w:hAnsi="Times New Roman" w:cs="Times New Roman"/>
          <w:sz w:val="24"/>
          <w:szCs w:val="24"/>
        </w:rPr>
        <w:t>em leilões</w:t>
      </w:r>
      <w:r w:rsidRPr="00B4446C">
        <w:rPr>
          <w:rFonts w:ascii="Times New Roman" w:hAnsi="Times New Roman" w:cs="Times New Roman"/>
          <w:sz w:val="24"/>
          <w:szCs w:val="24"/>
        </w:rPr>
        <w:t>, feito que lhe</w:t>
      </w:r>
      <w:r w:rsidR="00C96CC8">
        <w:rPr>
          <w:rFonts w:ascii="Times New Roman" w:hAnsi="Times New Roman" w:cs="Times New Roman"/>
          <w:sz w:val="24"/>
          <w:szCs w:val="24"/>
        </w:rPr>
        <w:t>s</w:t>
      </w:r>
      <w:r w:rsidRPr="00B4446C">
        <w:rPr>
          <w:rFonts w:ascii="Times New Roman" w:hAnsi="Times New Roman" w:cs="Times New Roman"/>
          <w:sz w:val="24"/>
          <w:szCs w:val="24"/>
        </w:rPr>
        <w:t xml:space="preserve"> rendeu destaque na Revista Quarto de Milha. Atualmente são sócios de um dos maiores leilões de média do Brasil</w:t>
      </w:r>
      <w:r w:rsidR="00C96CC8">
        <w:rPr>
          <w:rFonts w:ascii="Times New Roman" w:hAnsi="Times New Roman" w:cs="Times New Roman"/>
          <w:sz w:val="24"/>
          <w:szCs w:val="24"/>
        </w:rPr>
        <w:t xml:space="preserve"> -</w:t>
      </w:r>
      <w:r w:rsidRPr="00B4446C">
        <w:rPr>
          <w:rFonts w:ascii="Times New Roman" w:hAnsi="Times New Roman" w:cs="Times New Roman"/>
          <w:sz w:val="24"/>
          <w:szCs w:val="24"/>
        </w:rPr>
        <w:t xml:space="preserve"> </w:t>
      </w:r>
      <w:r w:rsidR="00C96CC8">
        <w:rPr>
          <w:rFonts w:ascii="Times New Roman" w:hAnsi="Times New Roman" w:cs="Times New Roman"/>
          <w:sz w:val="24"/>
          <w:szCs w:val="24"/>
        </w:rPr>
        <w:t>Parceiros do QM e PH, que é</w:t>
      </w:r>
      <w:r w:rsidRPr="00B4446C">
        <w:rPr>
          <w:rFonts w:ascii="Times New Roman" w:hAnsi="Times New Roman" w:cs="Times New Roman"/>
          <w:sz w:val="24"/>
          <w:szCs w:val="24"/>
        </w:rPr>
        <w:t xml:space="preserve"> realizado em Campo Grande/MS. </w:t>
      </w:r>
    </w:p>
    <w:p w:rsidR="00B4446C" w:rsidRPr="00B4446C" w:rsidRDefault="00B4446C" w:rsidP="00C17D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B7253" w:rsidRPr="007B7253">
        <w:rPr>
          <w:rFonts w:ascii="Times New Roman" w:hAnsi="Times New Roman" w:cs="Times New Roman"/>
          <w:sz w:val="24"/>
          <w:szCs w:val="24"/>
        </w:rPr>
        <w:t>Os proprietários do Haras Pai e Filho 77</w:t>
      </w:r>
      <w:r w:rsidR="00943C6E" w:rsidRPr="00B4446C">
        <w:rPr>
          <w:rFonts w:ascii="Times New Roman" w:hAnsi="Times New Roman" w:cs="Times New Roman"/>
          <w:sz w:val="24"/>
          <w:szCs w:val="24"/>
        </w:rPr>
        <w:t xml:space="preserve"> promoveram 3(três</w:t>
      </w:r>
      <w:r w:rsidRPr="00B4446C">
        <w:rPr>
          <w:rFonts w:ascii="Times New Roman" w:hAnsi="Times New Roman" w:cs="Times New Roman"/>
          <w:sz w:val="24"/>
          <w:szCs w:val="24"/>
        </w:rPr>
        <w:t>)</w:t>
      </w:r>
      <w:r w:rsidR="00943C6E" w:rsidRPr="00B4446C">
        <w:rPr>
          <w:rFonts w:ascii="Times New Roman" w:hAnsi="Times New Roman" w:cs="Times New Roman"/>
          <w:sz w:val="24"/>
          <w:szCs w:val="24"/>
        </w:rPr>
        <w:t xml:space="preserve"> eventos equestres, sendo que a última edição reuniu o segundo maior público do Estado </w:t>
      </w:r>
      <w:r w:rsidR="00223FCF">
        <w:rPr>
          <w:rFonts w:ascii="Times New Roman" w:hAnsi="Times New Roman" w:cs="Times New Roman"/>
          <w:sz w:val="24"/>
          <w:szCs w:val="24"/>
        </w:rPr>
        <w:t>neste tipo de evento,</w:t>
      </w:r>
      <w:r w:rsidR="00E412E4">
        <w:rPr>
          <w:rFonts w:ascii="Times New Roman" w:hAnsi="Times New Roman" w:cs="Times New Roman"/>
          <w:sz w:val="24"/>
          <w:szCs w:val="24"/>
        </w:rPr>
        <w:t xml:space="preserve"> com a</w:t>
      </w:r>
      <w:r w:rsidR="00E412E4" w:rsidRPr="00B4446C">
        <w:rPr>
          <w:rFonts w:ascii="Times New Roman" w:hAnsi="Times New Roman" w:cs="Times New Roman"/>
          <w:sz w:val="24"/>
          <w:szCs w:val="24"/>
        </w:rPr>
        <w:t xml:space="preserve"> participação de laçadores</w:t>
      </w:r>
      <w:r w:rsidR="00223FCF">
        <w:rPr>
          <w:rFonts w:ascii="Times New Roman" w:hAnsi="Times New Roman" w:cs="Times New Roman"/>
          <w:sz w:val="24"/>
          <w:szCs w:val="24"/>
        </w:rPr>
        <w:t xml:space="preserve"> </w:t>
      </w:r>
      <w:r w:rsidR="00943C6E" w:rsidRPr="00B4446C">
        <w:rPr>
          <w:rFonts w:ascii="Times New Roman" w:hAnsi="Times New Roman" w:cs="Times New Roman"/>
          <w:sz w:val="24"/>
          <w:szCs w:val="24"/>
        </w:rPr>
        <w:t>vindos de vários Estados do Brasil: Rio Grande do Sul, Paraná, San</w:t>
      </w:r>
      <w:r w:rsidR="00223FCF">
        <w:rPr>
          <w:rFonts w:ascii="Times New Roman" w:hAnsi="Times New Roman" w:cs="Times New Roman"/>
          <w:sz w:val="24"/>
          <w:szCs w:val="24"/>
        </w:rPr>
        <w:t>t</w:t>
      </w:r>
      <w:r w:rsidR="00943C6E" w:rsidRPr="00B4446C">
        <w:rPr>
          <w:rFonts w:ascii="Times New Roman" w:hAnsi="Times New Roman" w:cs="Times New Roman"/>
          <w:sz w:val="24"/>
          <w:szCs w:val="24"/>
        </w:rPr>
        <w:t>a Catarina, Mato Grosso do Sul, São Paulo, Pará e Rondônia.</w:t>
      </w:r>
      <w:r w:rsidR="008E0A50" w:rsidRPr="00B4446C">
        <w:rPr>
          <w:rFonts w:ascii="Times New Roman" w:hAnsi="Times New Roman" w:cs="Times New Roman"/>
          <w:sz w:val="24"/>
          <w:szCs w:val="24"/>
        </w:rPr>
        <w:t xml:space="preserve"> Os três eventos </w:t>
      </w:r>
      <w:r w:rsidRPr="00B4446C">
        <w:rPr>
          <w:rFonts w:ascii="Times New Roman" w:hAnsi="Times New Roman" w:cs="Times New Roman"/>
          <w:sz w:val="24"/>
          <w:szCs w:val="24"/>
        </w:rPr>
        <w:t xml:space="preserve">somaram em público mais </w:t>
      </w:r>
      <w:r w:rsidR="008E0A50" w:rsidRPr="00B4446C">
        <w:rPr>
          <w:rFonts w:ascii="Times New Roman" w:hAnsi="Times New Roman" w:cs="Times New Roman"/>
          <w:sz w:val="24"/>
          <w:szCs w:val="24"/>
        </w:rPr>
        <w:t>de 330 laçadores</w:t>
      </w:r>
      <w:r w:rsidR="007B7253">
        <w:rPr>
          <w:rFonts w:ascii="Times New Roman" w:hAnsi="Times New Roman" w:cs="Times New Roman"/>
          <w:sz w:val="24"/>
          <w:szCs w:val="24"/>
        </w:rPr>
        <w:t>,</w:t>
      </w:r>
      <w:r w:rsidR="008E0A50" w:rsidRPr="00B4446C">
        <w:rPr>
          <w:rFonts w:ascii="Times New Roman" w:hAnsi="Times New Roman" w:cs="Times New Roman"/>
          <w:sz w:val="24"/>
          <w:szCs w:val="24"/>
        </w:rPr>
        <w:t xml:space="preserve"> inclusive na última edição os promotores trouxeram uma novidade para o Estado de Mato Grosso - a transmissão ao vivo de um rodeio, que chegou a ter quase 600 mil acessos ao vivo. </w:t>
      </w:r>
      <w:r w:rsidR="00E412E4">
        <w:rPr>
          <w:rFonts w:ascii="Times New Roman" w:hAnsi="Times New Roman" w:cs="Times New Roman"/>
          <w:sz w:val="24"/>
          <w:szCs w:val="24"/>
        </w:rPr>
        <w:t>Um</w:t>
      </w:r>
      <w:r w:rsidR="008E0A50" w:rsidRPr="00B4446C">
        <w:rPr>
          <w:rFonts w:ascii="Times New Roman" w:hAnsi="Times New Roman" w:cs="Times New Roman"/>
          <w:sz w:val="24"/>
          <w:szCs w:val="24"/>
        </w:rPr>
        <w:t xml:space="preserve"> próximo</w:t>
      </w:r>
      <w:r w:rsidR="00E412E4">
        <w:rPr>
          <w:rFonts w:ascii="Times New Roman" w:hAnsi="Times New Roman" w:cs="Times New Roman"/>
          <w:sz w:val="24"/>
          <w:szCs w:val="24"/>
        </w:rPr>
        <w:t xml:space="preserve"> evento já</w:t>
      </w:r>
      <w:r w:rsidR="00C96CC8">
        <w:rPr>
          <w:rFonts w:ascii="Times New Roman" w:hAnsi="Times New Roman" w:cs="Times New Roman"/>
          <w:sz w:val="24"/>
          <w:szCs w:val="24"/>
        </w:rPr>
        <w:t xml:space="preserve"> está</w:t>
      </w:r>
      <w:r w:rsidR="008E0A50" w:rsidRPr="00B4446C">
        <w:rPr>
          <w:rFonts w:ascii="Times New Roman" w:hAnsi="Times New Roman" w:cs="Times New Roman"/>
          <w:sz w:val="24"/>
          <w:szCs w:val="24"/>
        </w:rPr>
        <w:t xml:space="preserve"> sendo </w:t>
      </w:r>
      <w:r w:rsidRPr="00B4446C">
        <w:rPr>
          <w:rFonts w:ascii="Times New Roman" w:hAnsi="Times New Roman" w:cs="Times New Roman"/>
          <w:sz w:val="24"/>
          <w:szCs w:val="24"/>
        </w:rPr>
        <w:t>projetado -</w:t>
      </w:r>
      <w:r w:rsidR="008E0A50" w:rsidRPr="00B4446C">
        <w:rPr>
          <w:rFonts w:ascii="Times New Roman" w:hAnsi="Times New Roman" w:cs="Times New Roman"/>
          <w:sz w:val="24"/>
          <w:szCs w:val="24"/>
        </w:rPr>
        <w:t xml:space="preserve"> </w:t>
      </w:r>
      <w:r w:rsidR="000E064B">
        <w:rPr>
          <w:rFonts w:ascii="Times New Roman" w:hAnsi="Times New Roman" w:cs="Times New Roman"/>
          <w:sz w:val="24"/>
          <w:szCs w:val="24"/>
        </w:rPr>
        <w:t>um</w:t>
      </w:r>
      <w:r w:rsidR="008E0A50" w:rsidRPr="00B4446C">
        <w:rPr>
          <w:rFonts w:ascii="Times New Roman" w:hAnsi="Times New Roman" w:cs="Times New Roman"/>
          <w:sz w:val="24"/>
          <w:szCs w:val="24"/>
        </w:rPr>
        <w:t xml:space="preserve"> rodeio em parceria com a ABQM - Associação Brasileira de Criadores de Cavalo da Raça Quarto de Milha, primeiro evento dessa natureza no Estado de Mato Grosso. </w:t>
      </w:r>
    </w:p>
    <w:p w:rsidR="00943C6E" w:rsidRPr="00B4446C" w:rsidRDefault="00B4446C" w:rsidP="00C17D61">
      <w:pPr>
        <w:jc w:val="both"/>
        <w:rPr>
          <w:rFonts w:ascii="Times New Roman" w:hAnsi="Times New Roman" w:cs="Times New Roman"/>
          <w:sz w:val="24"/>
          <w:szCs w:val="24"/>
        </w:rPr>
      </w:pPr>
      <w:r w:rsidRPr="00B4446C">
        <w:rPr>
          <w:rFonts w:ascii="Times New Roman" w:hAnsi="Times New Roman" w:cs="Times New Roman"/>
          <w:sz w:val="24"/>
          <w:szCs w:val="24"/>
        </w:rPr>
        <w:tab/>
      </w:r>
      <w:r w:rsidRPr="00B4446C">
        <w:rPr>
          <w:rFonts w:ascii="Times New Roman" w:hAnsi="Times New Roman" w:cs="Times New Roman"/>
          <w:sz w:val="24"/>
          <w:szCs w:val="24"/>
        </w:rPr>
        <w:tab/>
      </w:r>
      <w:r w:rsidRPr="00B4446C">
        <w:rPr>
          <w:rFonts w:ascii="Times New Roman" w:hAnsi="Times New Roman" w:cs="Times New Roman"/>
          <w:sz w:val="24"/>
          <w:szCs w:val="24"/>
        </w:rPr>
        <w:tab/>
      </w:r>
      <w:r w:rsidRPr="00B4446C">
        <w:rPr>
          <w:rFonts w:ascii="Times New Roman" w:hAnsi="Times New Roman" w:cs="Times New Roman"/>
          <w:sz w:val="24"/>
          <w:szCs w:val="24"/>
        </w:rPr>
        <w:tab/>
      </w:r>
      <w:r w:rsidRPr="00B4446C">
        <w:rPr>
          <w:rFonts w:ascii="Times New Roman" w:hAnsi="Times New Roman" w:cs="Times New Roman"/>
          <w:sz w:val="24"/>
          <w:szCs w:val="24"/>
        </w:rPr>
        <w:tab/>
        <w:t xml:space="preserve">Muitos conhecem Campo Novo do Parecis devido a grande produção agrícola, porém, hoje as pessoas escutam falar de Campo Novo também </w:t>
      </w:r>
      <w:r w:rsidRPr="00B4446C">
        <w:rPr>
          <w:rFonts w:ascii="Times New Roman" w:hAnsi="Times New Roman" w:cs="Times New Roman"/>
          <w:sz w:val="24"/>
          <w:szCs w:val="24"/>
        </w:rPr>
        <w:lastRenderedPageBreak/>
        <w:t>como celeiro de bons cavalos</w:t>
      </w:r>
      <w:r w:rsidR="007B7253">
        <w:rPr>
          <w:rFonts w:ascii="Times New Roman" w:hAnsi="Times New Roman" w:cs="Times New Roman"/>
          <w:sz w:val="24"/>
          <w:szCs w:val="24"/>
        </w:rPr>
        <w:t xml:space="preserve"> da raça</w:t>
      </w:r>
      <w:r w:rsidRPr="00B4446C">
        <w:rPr>
          <w:rFonts w:ascii="Times New Roman" w:hAnsi="Times New Roman" w:cs="Times New Roman"/>
          <w:sz w:val="24"/>
          <w:szCs w:val="24"/>
        </w:rPr>
        <w:t xml:space="preserve"> quarto de milha. O Haras </w:t>
      </w:r>
      <w:r w:rsidR="000E064B">
        <w:rPr>
          <w:rFonts w:ascii="Times New Roman" w:hAnsi="Times New Roman" w:cs="Times New Roman"/>
          <w:sz w:val="24"/>
          <w:szCs w:val="24"/>
        </w:rPr>
        <w:t xml:space="preserve">Pai  Filho </w:t>
      </w:r>
      <w:r w:rsidRPr="00B4446C">
        <w:rPr>
          <w:rFonts w:ascii="Times New Roman" w:hAnsi="Times New Roman" w:cs="Times New Roman"/>
          <w:sz w:val="24"/>
          <w:szCs w:val="24"/>
        </w:rPr>
        <w:t>77 é reconhecido nacional e internacionalmente, contando com animais nacionais e importa</w:t>
      </w:r>
      <w:r w:rsidR="007B7253">
        <w:rPr>
          <w:rFonts w:ascii="Times New Roman" w:hAnsi="Times New Roman" w:cs="Times New Roman"/>
          <w:sz w:val="24"/>
          <w:szCs w:val="24"/>
        </w:rPr>
        <w:t>dos</w:t>
      </w:r>
      <w:r w:rsidR="00223FCF">
        <w:rPr>
          <w:rFonts w:ascii="Times New Roman" w:hAnsi="Times New Roman" w:cs="Times New Roman"/>
          <w:sz w:val="24"/>
          <w:szCs w:val="24"/>
        </w:rPr>
        <w:t xml:space="preserve"> dos Estados Unidos</w:t>
      </w:r>
      <w:r w:rsidR="007B7253">
        <w:rPr>
          <w:rFonts w:ascii="Times New Roman" w:hAnsi="Times New Roman" w:cs="Times New Roman"/>
          <w:sz w:val="24"/>
          <w:szCs w:val="24"/>
        </w:rPr>
        <w:t xml:space="preserve"> pelos</w:t>
      </w:r>
      <w:r w:rsidRPr="00B4446C">
        <w:rPr>
          <w:rFonts w:ascii="Times New Roman" w:hAnsi="Times New Roman" w:cs="Times New Roman"/>
          <w:sz w:val="24"/>
          <w:szCs w:val="24"/>
        </w:rPr>
        <w:t xml:space="preserve"> </w:t>
      </w:r>
      <w:r w:rsidR="000E064B">
        <w:rPr>
          <w:rFonts w:ascii="Times New Roman" w:hAnsi="Times New Roman" w:cs="Times New Roman"/>
          <w:sz w:val="24"/>
          <w:szCs w:val="24"/>
        </w:rPr>
        <w:t>próprios criadores.</w:t>
      </w:r>
    </w:p>
    <w:p w:rsidR="007B7253" w:rsidRDefault="00C17D61" w:rsidP="00C17D61">
      <w:pPr>
        <w:jc w:val="both"/>
        <w:rPr>
          <w:rFonts w:ascii="Times New Roman" w:hAnsi="Times New Roman" w:cs="Times New Roman"/>
          <w:sz w:val="24"/>
          <w:szCs w:val="24"/>
        </w:rPr>
      </w:pPr>
      <w:r w:rsidRPr="00B4446C">
        <w:rPr>
          <w:rFonts w:ascii="Times New Roman" w:hAnsi="Times New Roman" w:cs="Times New Roman"/>
        </w:rPr>
        <w:tab/>
      </w:r>
      <w:r w:rsidR="00B4446C" w:rsidRPr="00B4446C">
        <w:rPr>
          <w:rFonts w:ascii="Times New Roman" w:hAnsi="Times New Roman" w:cs="Times New Roman"/>
        </w:rPr>
        <w:tab/>
      </w:r>
      <w:r w:rsidR="00B4446C" w:rsidRPr="00B4446C">
        <w:rPr>
          <w:rFonts w:ascii="Times New Roman" w:hAnsi="Times New Roman" w:cs="Times New Roman"/>
        </w:rPr>
        <w:tab/>
      </w:r>
      <w:r w:rsidR="00B4446C" w:rsidRPr="00B4446C">
        <w:rPr>
          <w:rFonts w:ascii="Times New Roman" w:hAnsi="Times New Roman" w:cs="Times New Roman"/>
        </w:rPr>
        <w:tab/>
      </w:r>
      <w:r w:rsidR="00B4446C" w:rsidRPr="007B7253">
        <w:rPr>
          <w:rFonts w:ascii="Times New Roman" w:hAnsi="Times New Roman" w:cs="Times New Roman"/>
          <w:sz w:val="24"/>
          <w:szCs w:val="24"/>
        </w:rPr>
        <w:tab/>
        <w:t xml:space="preserve">Desta forma, </w:t>
      </w:r>
      <w:r w:rsidR="007B7253" w:rsidRPr="007B7253">
        <w:rPr>
          <w:rFonts w:ascii="Times New Roman" w:hAnsi="Times New Roman" w:cs="Times New Roman"/>
          <w:sz w:val="24"/>
          <w:szCs w:val="24"/>
        </w:rPr>
        <w:t xml:space="preserve">em reconhecimento ao pioneirismo e empreendedorismo dos equinocultores </w:t>
      </w:r>
      <w:r w:rsidR="007B7253" w:rsidRPr="007B7253">
        <w:rPr>
          <w:rFonts w:ascii="Times New Roman" w:hAnsi="Times New Roman" w:cs="Times New Roman"/>
          <w:b/>
          <w:sz w:val="24"/>
          <w:szCs w:val="24"/>
        </w:rPr>
        <w:t xml:space="preserve">Srs. RUDI RAINOLDO HEPP </w:t>
      </w:r>
      <w:r w:rsidR="007B7253" w:rsidRPr="007B7253">
        <w:rPr>
          <w:rFonts w:ascii="Times New Roman" w:hAnsi="Times New Roman" w:cs="Times New Roman"/>
          <w:sz w:val="24"/>
          <w:szCs w:val="24"/>
        </w:rPr>
        <w:t xml:space="preserve">e </w:t>
      </w:r>
      <w:r w:rsidR="007B7253" w:rsidRPr="007B7253">
        <w:rPr>
          <w:rFonts w:ascii="Times New Roman" w:hAnsi="Times New Roman" w:cs="Times New Roman"/>
          <w:b/>
          <w:sz w:val="24"/>
          <w:szCs w:val="24"/>
        </w:rPr>
        <w:t>KLEBERSON ANDRÉ HEPP</w:t>
      </w:r>
      <w:r w:rsidR="007B7253">
        <w:rPr>
          <w:rFonts w:ascii="Times New Roman" w:hAnsi="Times New Roman" w:cs="Times New Roman"/>
          <w:sz w:val="24"/>
          <w:szCs w:val="24"/>
        </w:rPr>
        <w:t xml:space="preserve">, que tem </w:t>
      </w:r>
      <w:r w:rsidR="000E064B">
        <w:rPr>
          <w:rFonts w:ascii="Times New Roman" w:hAnsi="Times New Roman" w:cs="Times New Roman"/>
          <w:sz w:val="24"/>
          <w:szCs w:val="24"/>
        </w:rPr>
        <w:t>destacado o</w:t>
      </w:r>
      <w:r w:rsidR="007B7253">
        <w:rPr>
          <w:rFonts w:ascii="Times New Roman" w:hAnsi="Times New Roman" w:cs="Times New Roman"/>
          <w:sz w:val="24"/>
          <w:szCs w:val="24"/>
        </w:rPr>
        <w:t xml:space="preserve"> município de Campo Novo do Parecis, levamos</w:t>
      </w:r>
      <w:r w:rsidR="00223FCF">
        <w:rPr>
          <w:rFonts w:ascii="Times New Roman" w:hAnsi="Times New Roman" w:cs="Times New Roman"/>
          <w:sz w:val="24"/>
          <w:szCs w:val="24"/>
        </w:rPr>
        <w:t xml:space="preserve"> a presente Moção de Aplausos</w:t>
      </w:r>
      <w:r w:rsidR="007B7253">
        <w:rPr>
          <w:rFonts w:ascii="Times New Roman" w:hAnsi="Times New Roman" w:cs="Times New Roman"/>
          <w:sz w:val="24"/>
          <w:szCs w:val="24"/>
        </w:rPr>
        <w:t xml:space="preserve"> à apreciação dos nobres Pares.</w:t>
      </w:r>
    </w:p>
    <w:p w:rsidR="007B7253" w:rsidRDefault="007B7253" w:rsidP="00C17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7253" w:rsidRDefault="007B7253" w:rsidP="00C17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1B93" w:rsidRPr="007B7253" w:rsidRDefault="00B4446C" w:rsidP="00C17D61">
      <w:pPr>
        <w:jc w:val="both"/>
        <w:rPr>
          <w:rFonts w:ascii="Times New Roman" w:hAnsi="Times New Roman" w:cs="Times New Roman"/>
          <w:sz w:val="24"/>
          <w:szCs w:val="24"/>
        </w:rPr>
      </w:pPr>
      <w:r w:rsidRPr="007B7253">
        <w:rPr>
          <w:rFonts w:ascii="Times New Roman" w:hAnsi="Times New Roman" w:cs="Times New Roman"/>
          <w:sz w:val="24"/>
          <w:szCs w:val="24"/>
        </w:rPr>
        <w:tab/>
      </w:r>
      <w:r w:rsidRPr="007B7253">
        <w:rPr>
          <w:rFonts w:ascii="Times New Roman" w:hAnsi="Times New Roman" w:cs="Times New Roman"/>
          <w:sz w:val="24"/>
          <w:szCs w:val="24"/>
        </w:rPr>
        <w:tab/>
      </w:r>
      <w:r w:rsidRPr="007B7253">
        <w:rPr>
          <w:rFonts w:ascii="Times New Roman" w:hAnsi="Times New Roman" w:cs="Times New Roman"/>
          <w:sz w:val="24"/>
          <w:szCs w:val="24"/>
        </w:rPr>
        <w:tab/>
      </w:r>
      <w:r w:rsidRPr="007B7253">
        <w:rPr>
          <w:rFonts w:ascii="Times New Roman" w:hAnsi="Times New Roman" w:cs="Times New Roman"/>
          <w:sz w:val="24"/>
          <w:szCs w:val="24"/>
        </w:rPr>
        <w:tab/>
      </w:r>
      <w:r w:rsidRPr="007B7253">
        <w:rPr>
          <w:rFonts w:ascii="Times New Roman" w:hAnsi="Times New Roman" w:cs="Times New Roman"/>
          <w:sz w:val="24"/>
          <w:szCs w:val="24"/>
        </w:rPr>
        <w:tab/>
      </w:r>
      <w:r w:rsidR="00191B93" w:rsidRPr="007B7253">
        <w:rPr>
          <w:rFonts w:ascii="Times New Roman" w:hAnsi="Times New Roman" w:cs="Times New Roman"/>
          <w:sz w:val="24"/>
          <w:szCs w:val="24"/>
        </w:rPr>
        <w:t>Sala das Sessões da Câmara Municipal, em 2 de outubro de 2017.</w:t>
      </w:r>
    </w:p>
    <w:p w:rsidR="00191B93" w:rsidRPr="007B7253" w:rsidRDefault="00191B93" w:rsidP="00C17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1B93" w:rsidRPr="007B7253" w:rsidRDefault="00191B93" w:rsidP="00C17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7253" w:rsidRPr="007B7253" w:rsidRDefault="007B7253" w:rsidP="00C17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1B93" w:rsidRPr="007B7253" w:rsidRDefault="00191B93" w:rsidP="00C17D6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7D61">
        <w:rPr>
          <w:rFonts w:ascii="Times New Roman" w:hAnsi="Times New Roman" w:cs="Times New Roman"/>
          <w:b/>
        </w:rPr>
        <w:tab/>
      </w:r>
      <w:r w:rsidRPr="00C17D61">
        <w:rPr>
          <w:rFonts w:ascii="Times New Roman" w:hAnsi="Times New Roman" w:cs="Times New Roman"/>
          <w:b/>
        </w:rPr>
        <w:tab/>
      </w:r>
      <w:r w:rsidRPr="00C17D61">
        <w:rPr>
          <w:rFonts w:ascii="Times New Roman" w:hAnsi="Times New Roman" w:cs="Times New Roman"/>
          <w:b/>
        </w:rPr>
        <w:tab/>
      </w:r>
      <w:r w:rsidRPr="00C17D61">
        <w:rPr>
          <w:rFonts w:ascii="Times New Roman" w:hAnsi="Times New Roman" w:cs="Times New Roman"/>
          <w:b/>
        </w:rPr>
        <w:tab/>
      </w:r>
      <w:r w:rsidR="001B5561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7B7253">
        <w:rPr>
          <w:rFonts w:ascii="Times New Roman" w:hAnsi="Times New Roman" w:cs="Times New Roman"/>
          <w:b/>
          <w:sz w:val="24"/>
          <w:szCs w:val="24"/>
        </w:rPr>
        <w:t>VER. CICERO DOS SANTOS SILVA</w:t>
      </w:r>
    </w:p>
    <w:p w:rsidR="00191B93" w:rsidRPr="007B7253" w:rsidRDefault="00191B93" w:rsidP="00C17D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1B93" w:rsidRPr="00C17D61" w:rsidRDefault="00191B93" w:rsidP="00C17D61">
      <w:pPr>
        <w:jc w:val="both"/>
        <w:rPr>
          <w:rFonts w:ascii="Times New Roman" w:hAnsi="Times New Roman" w:cs="Times New Roman"/>
        </w:rPr>
      </w:pPr>
    </w:p>
    <w:p w:rsidR="00191B93" w:rsidRPr="00C17D61" w:rsidRDefault="00191B93" w:rsidP="00C17D61">
      <w:pPr>
        <w:jc w:val="both"/>
        <w:rPr>
          <w:rFonts w:ascii="Times New Roman" w:hAnsi="Times New Roman" w:cs="Times New Roman"/>
        </w:rPr>
      </w:pPr>
    </w:p>
    <w:p w:rsidR="00191B93" w:rsidRPr="00C17D61" w:rsidRDefault="00191B93" w:rsidP="00C17D61">
      <w:pPr>
        <w:jc w:val="both"/>
        <w:rPr>
          <w:rFonts w:ascii="Times New Roman" w:hAnsi="Times New Roman" w:cs="Times New Roman"/>
          <w:b/>
        </w:rPr>
      </w:pPr>
    </w:p>
    <w:p w:rsidR="00191B93" w:rsidRPr="00C17D61" w:rsidRDefault="00191B93" w:rsidP="00C17D61">
      <w:pPr>
        <w:jc w:val="both"/>
        <w:rPr>
          <w:rFonts w:ascii="Times New Roman" w:hAnsi="Times New Roman" w:cs="Times New Roman"/>
        </w:rPr>
      </w:pPr>
    </w:p>
    <w:p w:rsidR="00191B93" w:rsidRPr="00C17D61" w:rsidRDefault="00191B93" w:rsidP="00C17D61">
      <w:pPr>
        <w:jc w:val="both"/>
        <w:rPr>
          <w:rFonts w:ascii="Times New Roman" w:hAnsi="Times New Roman" w:cs="Times New Roman"/>
        </w:rPr>
      </w:pPr>
    </w:p>
    <w:p w:rsidR="00191B93" w:rsidRPr="00C17D61" w:rsidRDefault="00191B93" w:rsidP="00C17D61">
      <w:pPr>
        <w:jc w:val="both"/>
        <w:rPr>
          <w:rFonts w:ascii="Times New Roman" w:hAnsi="Times New Roman" w:cs="Times New Roman"/>
        </w:rPr>
      </w:pPr>
    </w:p>
    <w:p w:rsidR="00191B93" w:rsidRPr="00C17D61" w:rsidRDefault="00191B93" w:rsidP="00C17D61">
      <w:pPr>
        <w:jc w:val="both"/>
        <w:rPr>
          <w:rFonts w:ascii="Times New Roman" w:hAnsi="Times New Roman" w:cs="Times New Roman"/>
        </w:rPr>
      </w:pPr>
    </w:p>
    <w:p w:rsidR="00AF68ED" w:rsidRPr="00C17D61" w:rsidRDefault="00AF68ED" w:rsidP="00C17D61">
      <w:pPr>
        <w:jc w:val="both"/>
        <w:rPr>
          <w:rFonts w:ascii="Times New Roman" w:hAnsi="Times New Roman" w:cs="Times New Roman"/>
        </w:rPr>
      </w:pPr>
    </w:p>
    <w:p w:rsidR="00C17D61" w:rsidRPr="00C17D61" w:rsidRDefault="00C17D61" w:rsidP="00C17D61">
      <w:pPr>
        <w:jc w:val="both"/>
        <w:rPr>
          <w:rFonts w:ascii="Times New Roman" w:hAnsi="Times New Roman" w:cs="Times New Roman"/>
        </w:rPr>
      </w:pPr>
    </w:p>
    <w:sectPr w:rsidR="00C17D61" w:rsidRPr="00C17D61" w:rsidSect="00223FCF">
      <w:footerReference w:type="default" r:id="rId8"/>
      <w:pgSz w:w="11906" w:h="16838"/>
      <w:pgMar w:top="1134" w:right="1440" w:bottom="567" w:left="144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A42" w:rsidRDefault="00DE7A42" w:rsidP="000153AA">
      <w:r>
        <w:separator/>
      </w:r>
    </w:p>
  </w:endnote>
  <w:endnote w:type="continuationSeparator" w:id="1">
    <w:p w:rsidR="00DE7A42" w:rsidRDefault="00DE7A42" w:rsidP="000153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9072"/>
    </w:tblGrid>
    <w:tr w:rsidR="00A16C71" w:rsidTr="0076098B">
      <w:tc>
        <w:tcPr>
          <w:tcW w:w="9072" w:type="dxa"/>
          <w:shd w:val="clear" w:color="auto" w:fill="auto"/>
        </w:tcPr>
        <w:p w:rsidR="00A16C71" w:rsidRDefault="00A16C71" w:rsidP="00DD4CEF"/>
        <w:p w:rsidR="00A16C71" w:rsidRPr="0076098B" w:rsidRDefault="00A16C71" w:rsidP="00DD4CE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>Protocolada na Secretaria Geral da Câmara em ___/___/2017     ________________________________</w:t>
          </w:r>
        </w:p>
        <w:p w:rsidR="00A16C71" w:rsidRPr="0076098B" w:rsidRDefault="00A16C71" w:rsidP="00DD4CE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   Protocolo</w:t>
          </w:r>
        </w:p>
        <w:p w:rsidR="00A16C71" w:rsidRPr="0076098B" w:rsidRDefault="00A16C71" w:rsidP="00DD4CE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>Lido na sessão do dia ___/___/2017</w:t>
          </w:r>
        </w:p>
        <w:p w:rsidR="00A16C71" w:rsidRPr="0076098B" w:rsidRDefault="00A16C71" w:rsidP="00DD4CE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A16C71" w:rsidRPr="0076098B" w:rsidRDefault="00A16C71" w:rsidP="00DD4CE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>Encaminhada à apreciação da Comissão de Legislação, Justiça e Redação Final em ___/___/2017.</w:t>
          </w:r>
        </w:p>
        <w:p w:rsidR="00A16C71" w:rsidRPr="0076098B" w:rsidRDefault="00A16C71" w:rsidP="00DD4CE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A16C71" w:rsidRPr="0076098B" w:rsidRDefault="00A16C71" w:rsidP="00DD4CE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>Apreciado na sessão do dia ___/___/2017          Resultado: ____________________________________</w:t>
          </w:r>
        </w:p>
        <w:p w:rsidR="00A16C71" w:rsidRPr="0076098B" w:rsidRDefault="00A16C71" w:rsidP="00DD4CE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A16C71" w:rsidRPr="0076098B" w:rsidRDefault="00A16C71" w:rsidP="00DD4CE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>Presidente ________________________________</w:t>
          </w:r>
        </w:p>
        <w:p w:rsidR="00A16C71" w:rsidRPr="0076098B" w:rsidRDefault="00A16C71" w:rsidP="00DD4CE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6098B">
            <w:rPr>
              <w:rFonts w:ascii="Times New Roman" w:hAnsi="Times New Roman" w:cs="Times New Roman"/>
              <w:sz w:val="20"/>
              <w:szCs w:val="20"/>
            </w:rPr>
            <w:t xml:space="preserve">                          Ver. Wagner Tavares da Cunha</w:t>
          </w:r>
        </w:p>
        <w:p w:rsidR="00A16C71" w:rsidRPr="002D200D" w:rsidRDefault="00A16C71" w:rsidP="00DD4CEF">
          <w:pPr>
            <w:rPr>
              <w:sz w:val="16"/>
              <w:szCs w:val="16"/>
            </w:rPr>
          </w:pPr>
        </w:p>
      </w:tc>
    </w:tr>
  </w:tbl>
  <w:p w:rsidR="00A16C71" w:rsidRDefault="00A16C71" w:rsidP="00A16C71">
    <w:pPr>
      <w:pStyle w:val="Corpodetexto"/>
      <w:jc w:val="both"/>
      <w:rPr>
        <w:szCs w:val="28"/>
      </w:rPr>
    </w:pPr>
  </w:p>
  <w:p w:rsidR="00A16C71" w:rsidRPr="003D3AA8" w:rsidRDefault="00A16C71" w:rsidP="00A16C71">
    <w:pPr>
      <w:pStyle w:val="Rodap"/>
    </w:pPr>
  </w:p>
  <w:p w:rsidR="00A16C71" w:rsidRPr="003D3AA8" w:rsidRDefault="00A16C71" w:rsidP="00A16C71">
    <w:pPr>
      <w:pStyle w:val="Rodap"/>
    </w:pPr>
  </w:p>
  <w:p w:rsidR="00A16C71" w:rsidRPr="003D3AA8" w:rsidRDefault="00A16C71" w:rsidP="00A16C71">
    <w:pPr>
      <w:pStyle w:val="Rodap"/>
    </w:pPr>
  </w:p>
  <w:p w:rsidR="001B5561" w:rsidRDefault="001B556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A42" w:rsidRDefault="00DE7A42" w:rsidP="000153AA">
      <w:r>
        <w:separator/>
      </w:r>
    </w:p>
  </w:footnote>
  <w:footnote w:type="continuationSeparator" w:id="1">
    <w:p w:rsidR="00DE7A42" w:rsidRDefault="00DE7A42" w:rsidP="000153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153AA"/>
    <w:rsid w:val="00025E54"/>
    <w:rsid w:val="000E064B"/>
    <w:rsid w:val="001915A3"/>
    <w:rsid w:val="00191B93"/>
    <w:rsid w:val="001B5561"/>
    <w:rsid w:val="00217F62"/>
    <w:rsid w:val="00223FCF"/>
    <w:rsid w:val="00300CCA"/>
    <w:rsid w:val="003716E5"/>
    <w:rsid w:val="00390232"/>
    <w:rsid w:val="003A1631"/>
    <w:rsid w:val="003B11DD"/>
    <w:rsid w:val="005428FF"/>
    <w:rsid w:val="0072414B"/>
    <w:rsid w:val="0076098B"/>
    <w:rsid w:val="007B7253"/>
    <w:rsid w:val="0080687E"/>
    <w:rsid w:val="00885EC2"/>
    <w:rsid w:val="008E0A50"/>
    <w:rsid w:val="00943C6E"/>
    <w:rsid w:val="00A16C71"/>
    <w:rsid w:val="00A906D8"/>
    <w:rsid w:val="00AB5A74"/>
    <w:rsid w:val="00AD17A5"/>
    <w:rsid w:val="00AF68ED"/>
    <w:rsid w:val="00B4446C"/>
    <w:rsid w:val="00BD7BB8"/>
    <w:rsid w:val="00C17D61"/>
    <w:rsid w:val="00C95362"/>
    <w:rsid w:val="00C96CC8"/>
    <w:rsid w:val="00DC7C97"/>
    <w:rsid w:val="00DE7A42"/>
    <w:rsid w:val="00E412E4"/>
    <w:rsid w:val="00E63A2C"/>
    <w:rsid w:val="00EC2386"/>
    <w:rsid w:val="00F071AE"/>
    <w:rsid w:val="00FF1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191B9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191B93"/>
    <w:pPr>
      <w:tabs>
        <w:tab w:val="center" w:pos="4252"/>
        <w:tab w:val="right" w:pos="8504"/>
      </w:tabs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191B93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191B93"/>
    <w:pPr>
      <w:tabs>
        <w:tab w:val="center" w:pos="4252"/>
        <w:tab w:val="right" w:pos="8504"/>
      </w:tabs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191B93"/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191B93"/>
  </w:style>
  <w:style w:type="paragraph" w:styleId="Corpodetexto">
    <w:name w:val="Body Text"/>
    <w:basedOn w:val="Normal"/>
    <w:link w:val="CorpodetextoChar"/>
    <w:rsid w:val="00A16C71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A16C71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6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53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84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80859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038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397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06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445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331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644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845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929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8479876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8075883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66736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0269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2590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2160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475812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1117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76083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31232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18870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89676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8826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66046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973275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75696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0478935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827047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2017-10-09T20:47:00Z</cp:lastPrinted>
  <dcterms:created xsi:type="dcterms:W3CDTF">2017-10-09T20:47:00Z</dcterms:created>
  <dcterms:modified xsi:type="dcterms:W3CDTF">2017-10-09T20:47:00Z</dcterms:modified>
</cp:coreProperties>
</file>