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913F5F">
        <w:rPr>
          <w:rFonts w:ascii="Times New Roman" w:hAnsi="Times New Roman"/>
          <w:sz w:val="24"/>
          <w:szCs w:val="24"/>
        </w:rPr>
        <w:t>1097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13F5F">
        <w:rPr>
          <w:rFonts w:ascii="Times New Roman" w:hAnsi="Times New Roman"/>
          <w:sz w:val="24"/>
          <w:szCs w:val="24"/>
          <w:lang w:val="pt-PT"/>
        </w:rPr>
        <w:t>30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B1686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397851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913F5F">
        <w:rPr>
          <w:rFonts w:ascii="Times New Roman" w:hAnsi="Times New Roman"/>
          <w:sz w:val="24"/>
        </w:rPr>
        <w:t>29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0219FB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 xml:space="preserve">ecretaria competente </w:t>
      </w:r>
      <w:r w:rsidR="007D1EDA">
        <w:rPr>
          <w:rFonts w:ascii="Times New Roman" w:hAnsi="Times New Roman"/>
          <w:sz w:val="24"/>
        </w:rPr>
        <w:t xml:space="preserve">que </w:t>
      </w:r>
      <w:r w:rsidR="00913F5F">
        <w:rPr>
          <w:rFonts w:ascii="Times New Roman" w:hAnsi="Times New Roman"/>
          <w:sz w:val="24"/>
        </w:rPr>
        <w:t xml:space="preserve">realize a substituição da tampa da boca de lobo situada na Avenida Padre Claret, esquina com a </w:t>
      </w:r>
      <w:proofErr w:type="gramStart"/>
      <w:r w:rsidR="00913F5F">
        <w:rPr>
          <w:rFonts w:ascii="Times New Roman" w:hAnsi="Times New Roman"/>
          <w:sz w:val="24"/>
        </w:rPr>
        <w:t>rua</w:t>
      </w:r>
      <w:proofErr w:type="gramEnd"/>
      <w:r w:rsidR="00913F5F">
        <w:rPr>
          <w:rFonts w:ascii="Times New Roman" w:hAnsi="Times New Roman"/>
          <w:sz w:val="24"/>
        </w:rPr>
        <w:t xml:space="preserve"> Pelotas.</w:t>
      </w:r>
      <w:r w:rsidR="00117D08">
        <w:rPr>
          <w:rFonts w:ascii="Times New Roman" w:hAnsi="Times New Roman"/>
          <w:sz w:val="24"/>
        </w:rPr>
        <w:t xml:space="preserve"> Fotos em anexo.</w:t>
      </w:r>
      <w:bookmarkStart w:id="0" w:name="_GoBack"/>
      <w:bookmarkEnd w:id="0"/>
    </w:p>
    <w:p w:rsidR="00D35FE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913F5F">
        <w:rPr>
          <w:rFonts w:ascii="Times New Roman" w:hAnsi="Times New Roman"/>
          <w:sz w:val="24"/>
        </w:rPr>
        <w:t>conforme o proprietário do imóvel junto ao passeio público</w:t>
      </w:r>
      <w:proofErr w:type="gramStart"/>
      <w:r w:rsidR="00913F5F">
        <w:rPr>
          <w:rFonts w:ascii="Times New Roman" w:hAnsi="Times New Roman"/>
          <w:sz w:val="24"/>
        </w:rPr>
        <w:t>, há</w:t>
      </w:r>
      <w:proofErr w:type="gramEnd"/>
      <w:r w:rsidR="00913F5F">
        <w:rPr>
          <w:rFonts w:ascii="Times New Roman" w:hAnsi="Times New Roman"/>
          <w:sz w:val="24"/>
        </w:rPr>
        <w:t xml:space="preserve"> o interesse de qualificar a calçada para os pedestres, porém aguardar que a Prefeitura faça a substituição da tampa do bueiro.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19FB"/>
    <w:rsid w:val="00024522"/>
    <w:rsid w:val="000A1FA7"/>
    <w:rsid w:val="000C14BC"/>
    <w:rsid w:val="000C6B62"/>
    <w:rsid w:val="001106BD"/>
    <w:rsid w:val="00112139"/>
    <w:rsid w:val="0011591E"/>
    <w:rsid w:val="00117D08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97851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5D6F82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6F531A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13F5F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0A87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EE893-64BA-474A-9A67-B54F62328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2017-05-24T17:08:00Z</cp:lastPrinted>
  <dcterms:created xsi:type="dcterms:W3CDTF">2017-08-30T14:12:00Z</dcterms:created>
  <dcterms:modified xsi:type="dcterms:W3CDTF">2017-08-30T14:18:00Z</dcterms:modified>
</cp:coreProperties>
</file>