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374C22C5" w:rsidR="00040B5B" w:rsidRPr="000F661A" w:rsidRDefault="00040B5B" w:rsidP="000F661A">
      <w:pPr>
        <w:spacing w:after="120" w:line="240" w:lineRule="auto"/>
        <w:jc w:val="both"/>
        <w:rPr>
          <w:rFonts w:ascii="Arial" w:hAnsi="Arial" w:cs="Arial"/>
        </w:rPr>
      </w:pPr>
      <w:r w:rsidRPr="000F661A">
        <w:rPr>
          <w:rFonts w:ascii="Arial" w:eastAsia="Arial" w:hAnsi="Arial" w:cs="Arial"/>
        </w:rPr>
        <w:t xml:space="preserve">Ata da </w:t>
      </w:r>
      <w:r w:rsidR="0050341D" w:rsidRPr="000F661A">
        <w:rPr>
          <w:rFonts w:ascii="Arial" w:eastAsia="Arial" w:hAnsi="Arial" w:cs="Arial"/>
        </w:rPr>
        <w:t>10</w:t>
      </w:r>
      <w:r w:rsidRPr="000F661A">
        <w:rPr>
          <w:rFonts w:ascii="Arial" w:eastAsia="Arial" w:hAnsi="Arial" w:cs="Arial"/>
        </w:rPr>
        <w:t xml:space="preserve">ª Sessão Ordinária do </w:t>
      </w:r>
      <w:r w:rsidR="00C02A7B" w:rsidRPr="000F661A">
        <w:rPr>
          <w:rFonts w:ascii="Arial" w:eastAsia="Arial" w:hAnsi="Arial" w:cs="Arial"/>
        </w:rPr>
        <w:t>2</w:t>
      </w:r>
      <w:r w:rsidRPr="000F661A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0F661A">
        <w:rPr>
          <w:rFonts w:ascii="Arial" w:eastAsia="Arial" w:hAnsi="Arial" w:cs="Arial"/>
        </w:rPr>
        <w:t>1</w:t>
      </w:r>
      <w:r w:rsidRPr="000F661A">
        <w:rPr>
          <w:rFonts w:ascii="Arial" w:eastAsia="Arial" w:hAnsi="Arial" w:cs="Arial"/>
        </w:rPr>
        <w:t xml:space="preserve">8:00h do dia </w:t>
      </w:r>
      <w:r w:rsidR="0050341D" w:rsidRPr="000F661A">
        <w:rPr>
          <w:rFonts w:ascii="Arial" w:eastAsia="Arial" w:hAnsi="Arial" w:cs="Arial"/>
        </w:rPr>
        <w:t>06</w:t>
      </w:r>
      <w:r w:rsidRPr="000F661A">
        <w:rPr>
          <w:rFonts w:ascii="Arial" w:eastAsia="Arial" w:hAnsi="Arial" w:cs="Arial"/>
        </w:rPr>
        <w:t xml:space="preserve"> de </w:t>
      </w:r>
      <w:r w:rsidR="0050341D" w:rsidRPr="000F661A">
        <w:rPr>
          <w:rFonts w:ascii="Arial" w:eastAsia="Arial" w:hAnsi="Arial" w:cs="Arial"/>
        </w:rPr>
        <w:t>abril</w:t>
      </w:r>
      <w:r w:rsidRPr="000F661A">
        <w:rPr>
          <w:rFonts w:ascii="Arial" w:eastAsia="Arial" w:hAnsi="Arial" w:cs="Arial"/>
        </w:rPr>
        <w:t xml:space="preserve"> de 202</w:t>
      </w:r>
      <w:r w:rsidR="00C02A7B" w:rsidRPr="000F661A">
        <w:rPr>
          <w:rFonts w:ascii="Arial" w:eastAsia="Arial" w:hAnsi="Arial" w:cs="Arial"/>
        </w:rPr>
        <w:t>6</w:t>
      </w:r>
      <w:r w:rsidRPr="000F661A">
        <w:rPr>
          <w:rFonts w:ascii="Arial" w:eastAsia="Arial" w:hAnsi="Arial" w:cs="Arial"/>
        </w:rPr>
        <w:t xml:space="preserve">, realizou-se a </w:t>
      </w:r>
      <w:r w:rsidR="0050341D" w:rsidRPr="000F661A">
        <w:rPr>
          <w:rFonts w:ascii="Arial" w:eastAsia="Arial" w:hAnsi="Arial" w:cs="Arial"/>
        </w:rPr>
        <w:t>10</w:t>
      </w:r>
      <w:r w:rsidRPr="000F661A">
        <w:rPr>
          <w:rFonts w:ascii="Arial" w:eastAsia="Arial" w:hAnsi="Arial" w:cs="Arial"/>
        </w:rPr>
        <w:t xml:space="preserve">ª Sessão Ordinária do </w:t>
      </w:r>
      <w:r w:rsidR="00C02A7B" w:rsidRPr="000F661A">
        <w:rPr>
          <w:rFonts w:ascii="Arial" w:eastAsia="Arial" w:hAnsi="Arial" w:cs="Arial"/>
        </w:rPr>
        <w:t>2</w:t>
      </w:r>
      <w:r w:rsidRPr="000F661A">
        <w:rPr>
          <w:rFonts w:ascii="Arial" w:eastAsia="Arial" w:hAnsi="Arial" w:cs="Arial"/>
        </w:rPr>
        <w:t xml:space="preserve">º período da 8ª legislatura, sob a Presidência do Vereador </w:t>
      </w:r>
      <w:r w:rsidR="001C3FC5" w:rsidRPr="000F661A">
        <w:rPr>
          <w:rFonts w:ascii="Arial" w:eastAsia="Arial" w:hAnsi="Arial" w:cs="Arial"/>
        </w:rPr>
        <w:t>Edevaldo Limberger</w:t>
      </w:r>
      <w:r w:rsidRPr="000F661A">
        <w:rPr>
          <w:rFonts w:ascii="Arial" w:eastAsia="Arial" w:hAnsi="Arial" w:cs="Arial"/>
        </w:rPr>
        <w:t xml:space="preserve">. O secretario Yuri Gean </w:t>
      </w:r>
      <w:proofErr w:type="spellStart"/>
      <w:r w:rsidRPr="000F661A">
        <w:rPr>
          <w:rFonts w:ascii="Arial" w:eastAsia="Arial" w:hAnsi="Arial" w:cs="Arial"/>
        </w:rPr>
        <w:t>Franck</w:t>
      </w:r>
      <w:proofErr w:type="spellEnd"/>
      <w:r w:rsidRPr="000F661A">
        <w:rPr>
          <w:rFonts w:ascii="Arial" w:eastAsia="Arial" w:hAnsi="Arial" w:cs="Arial"/>
        </w:rPr>
        <w:t xml:space="preserve"> </w:t>
      </w:r>
      <w:proofErr w:type="spellStart"/>
      <w:r w:rsidRPr="000F661A">
        <w:rPr>
          <w:rFonts w:ascii="Arial" w:eastAsia="Arial" w:hAnsi="Arial" w:cs="Arial"/>
        </w:rPr>
        <w:t>Putzel</w:t>
      </w:r>
      <w:proofErr w:type="spellEnd"/>
      <w:r w:rsidRPr="000F661A">
        <w:rPr>
          <w:rFonts w:ascii="Arial" w:eastAsia="Arial" w:hAnsi="Arial" w:cs="Arial"/>
        </w:rPr>
        <w:t xml:space="preserve"> fez a leitura de uma passagem bíblica.</w:t>
      </w:r>
      <w:r w:rsidR="00F524BA" w:rsidRPr="000F661A">
        <w:rPr>
          <w:rFonts w:ascii="Arial" w:eastAsia="Arial" w:hAnsi="Arial" w:cs="Arial"/>
        </w:rPr>
        <w:t xml:space="preserve"> Após,</w:t>
      </w:r>
      <w:r w:rsidR="00220023" w:rsidRPr="000F661A">
        <w:rPr>
          <w:rFonts w:ascii="Arial" w:eastAsia="Arial" w:hAnsi="Arial" w:cs="Arial"/>
        </w:rPr>
        <w:t xml:space="preserve"> o Secretário </w:t>
      </w:r>
      <w:r w:rsidRPr="000F661A">
        <w:rPr>
          <w:rFonts w:ascii="Arial" w:eastAsia="Arial" w:hAnsi="Arial" w:cs="Arial"/>
        </w:rPr>
        <w:t xml:space="preserve">leu a ata da </w:t>
      </w:r>
      <w:r w:rsidR="0050341D" w:rsidRPr="000F661A">
        <w:rPr>
          <w:rFonts w:ascii="Arial" w:eastAsia="Arial" w:hAnsi="Arial" w:cs="Arial"/>
        </w:rPr>
        <w:t>9</w:t>
      </w:r>
      <w:r w:rsidRPr="000F661A">
        <w:rPr>
          <w:rFonts w:ascii="Arial" w:eastAsia="Arial" w:hAnsi="Arial" w:cs="Arial"/>
        </w:rPr>
        <w:t xml:space="preserve">ª Sessão </w:t>
      </w:r>
      <w:r w:rsidR="005A4245" w:rsidRPr="000F661A">
        <w:rPr>
          <w:rFonts w:ascii="Arial" w:eastAsia="Arial" w:hAnsi="Arial" w:cs="Arial"/>
        </w:rPr>
        <w:t>O</w:t>
      </w:r>
      <w:r w:rsidRPr="000F661A">
        <w:rPr>
          <w:rFonts w:ascii="Arial" w:eastAsia="Arial" w:hAnsi="Arial" w:cs="Arial"/>
        </w:rPr>
        <w:t xml:space="preserve">rdinária do </w:t>
      </w:r>
      <w:r w:rsidR="005A4245" w:rsidRPr="000F661A">
        <w:rPr>
          <w:rFonts w:ascii="Arial" w:eastAsia="Arial" w:hAnsi="Arial" w:cs="Arial"/>
        </w:rPr>
        <w:t>2</w:t>
      </w:r>
      <w:r w:rsidRPr="000F661A">
        <w:rPr>
          <w:rFonts w:ascii="Arial" w:eastAsia="Arial" w:hAnsi="Arial" w:cs="Arial"/>
        </w:rPr>
        <w:t>º período da 8ª legislatura,</w:t>
      </w:r>
      <w:r w:rsidR="00377477" w:rsidRPr="000F661A">
        <w:rPr>
          <w:rFonts w:ascii="Arial" w:eastAsia="Arial" w:hAnsi="Arial" w:cs="Arial"/>
        </w:rPr>
        <w:t xml:space="preserve"> </w:t>
      </w:r>
      <w:r w:rsidR="00381E28" w:rsidRPr="000F661A">
        <w:rPr>
          <w:rFonts w:ascii="Arial" w:eastAsia="Arial" w:hAnsi="Arial" w:cs="Arial"/>
        </w:rPr>
        <w:t xml:space="preserve">a </w:t>
      </w:r>
      <w:r w:rsidR="00377477" w:rsidRPr="000F661A">
        <w:rPr>
          <w:rFonts w:ascii="Arial" w:eastAsia="Arial" w:hAnsi="Arial" w:cs="Arial"/>
        </w:rPr>
        <w:t>qual</w:t>
      </w:r>
      <w:r w:rsidR="00381E28" w:rsidRPr="000F661A">
        <w:rPr>
          <w:rFonts w:ascii="Arial" w:eastAsia="Arial" w:hAnsi="Arial" w:cs="Arial"/>
        </w:rPr>
        <w:t xml:space="preserve"> foi aprovada. </w:t>
      </w:r>
      <w:r w:rsidR="00953859" w:rsidRPr="000F661A">
        <w:rPr>
          <w:rFonts w:ascii="Arial" w:hAnsi="Arial" w:cs="Arial"/>
        </w:rPr>
        <w:t>Após, foi apresentado o seguinte projeto</w:t>
      </w:r>
      <w:r w:rsidR="0050341D" w:rsidRPr="000F661A">
        <w:rPr>
          <w:rFonts w:ascii="Arial" w:hAnsi="Arial" w:cs="Arial"/>
        </w:rPr>
        <w:t xml:space="preserve">: </w:t>
      </w:r>
      <w:r w:rsidR="0050341D" w:rsidRPr="000F661A">
        <w:rPr>
          <w:rFonts w:ascii="Arial" w:hAnsi="Arial" w:cs="Arial"/>
          <w:b/>
          <w:bCs/>
        </w:rPr>
        <w:t>Projeto de Lei n. 09, de 02 de abril de 2026:</w:t>
      </w:r>
      <w:r w:rsidR="0050341D" w:rsidRPr="000F661A">
        <w:rPr>
          <w:rFonts w:ascii="Arial" w:hAnsi="Arial" w:cs="Arial"/>
        </w:rPr>
        <w:t xml:space="preserve"> “ALTERA O ANEXO I DA LEI Nº 1.229, DE 29 DE AGOSTO DE 2023”.</w:t>
      </w:r>
      <w:r w:rsidR="00F524BA" w:rsidRPr="000F661A">
        <w:rPr>
          <w:rFonts w:ascii="Arial" w:hAnsi="Arial" w:cs="Arial"/>
        </w:rPr>
        <w:t xml:space="preserve"> </w:t>
      </w:r>
      <w:r w:rsidR="0050341D" w:rsidRPr="000F661A">
        <w:rPr>
          <w:rFonts w:ascii="Arial" w:hAnsi="Arial" w:cs="Arial"/>
        </w:rPr>
        <w:t xml:space="preserve">O presidente passou a Prefeita Municipal que explicou o projeto. O presidente colocou o projeto em discussão e foi aprovado. </w:t>
      </w:r>
      <w:r w:rsidR="0050341D" w:rsidRPr="000F661A">
        <w:rPr>
          <w:rFonts w:ascii="Arial" w:hAnsi="Arial" w:cs="Arial"/>
          <w:b/>
          <w:bCs/>
        </w:rPr>
        <w:t>Projeto de Lei Complementar n. 04, de 02 de abril de 2026:</w:t>
      </w:r>
      <w:r w:rsidR="0050341D" w:rsidRPr="000F661A">
        <w:rPr>
          <w:rFonts w:ascii="Arial" w:hAnsi="Arial" w:cs="Arial"/>
        </w:rPr>
        <w:t xml:space="preserve"> “ALTERA O ANEXO II DA LEI COMPLEMENTAR Nº 69, DE 10 DE JUNHO DE 2019”. O presidente passou a Prefeita Municipal que explicou o projeto. O presidente colocou o projeto em discussão e foi aprovado. </w:t>
      </w:r>
      <w:r w:rsidR="00AB1351" w:rsidRPr="000F661A">
        <w:rPr>
          <w:rFonts w:ascii="Arial" w:hAnsi="Arial" w:cs="Arial"/>
        </w:rPr>
        <w:t xml:space="preserve">Não </w:t>
      </w:r>
      <w:r w:rsidR="00D51D7B" w:rsidRPr="000F661A">
        <w:rPr>
          <w:rFonts w:ascii="Arial" w:hAnsi="Arial" w:cs="Arial"/>
        </w:rPr>
        <w:t>havendo mais projetos,</w:t>
      </w:r>
      <w:r w:rsidR="00D8590E" w:rsidRPr="000F661A">
        <w:rPr>
          <w:rFonts w:ascii="Arial" w:hAnsi="Arial" w:cs="Arial"/>
        </w:rPr>
        <w:t xml:space="preserve"> </w:t>
      </w:r>
      <w:r w:rsidR="003639E2" w:rsidRPr="000F661A">
        <w:rPr>
          <w:rFonts w:ascii="Arial" w:hAnsi="Arial" w:cs="Arial"/>
        </w:rPr>
        <w:t xml:space="preserve">o presidente passou as </w:t>
      </w:r>
      <w:r w:rsidR="00D51D7B" w:rsidRPr="000F661A">
        <w:rPr>
          <w:rFonts w:ascii="Arial" w:hAnsi="Arial" w:cs="Arial"/>
        </w:rPr>
        <w:t>indicações e requerim</w:t>
      </w:r>
      <w:r w:rsidR="00B4002A" w:rsidRPr="000F661A">
        <w:rPr>
          <w:rFonts w:ascii="Arial" w:hAnsi="Arial" w:cs="Arial"/>
        </w:rPr>
        <w:t>entos</w:t>
      </w:r>
      <w:r w:rsidR="00147403" w:rsidRPr="000F661A">
        <w:rPr>
          <w:rFonts w:ascii="Arial" w:hAnsi="Arial" w:cs="Arial"/>
        </w:rPr>
        <w:t xml:space="preserve">, não havendo indicações e requerimentos, o presidente passou a palavra livre. </w:t>
      </w:r>
      <w:r w:rsidR="0050341D" w:rsidRPr="000F661A">
        <w:rPr>
          <w:rFonts w:ascii="Arial" w:hAnsi="Arial" w:cs="Arial"/>
        </w:rPr>
        <w:t xml:space="preserve">O presidente passou a palavra para a Vereadora Andressa que fez o uso da palavra livre para fazer uma sugestão para ser colocado luz pública da serraria até o módulo esportivo, onde já se possui os postes de luz. Assim, beneficiando o pessoal que caminha, corre e faz atividade física nesse trajeto. </w:t>
      </w:r>
      <w:r w:rsidR="004D1FD3" w:rsidRPr="000F661A">
        <w:rPr>
          <w:rFonts w:ascii="Arial" w:hAnsi="Arial" w:cs="Arial"/>
        </w:rPr>
        <w:t xml:space="preserve">O Vereador </w:t>
      </w:r>
      <w:proofErr w:type="spellStart"/>
      <w:r w:rsidR="004D1FD3" w:rsidRPr="000F661A">
        <w:rPr>
          <w:rFonts w:ascii="Arial" w:hAnsi="Arial" w:cs="Arial"/>
        </w:rPr>
        <w:t>Andrigo</w:t>
      </w:r>
      <w:proofErr w:type="spellEnd"/>
      <w:r w:rsidR="004D1FD3" w:rsidRPr="000F661A">
        <w:rPr>
          <w:rFonts w:ascii="Arial" w:hAnsi="Arial" w:cs="Arial"/>
        </w:rPr>
        <w:t xml:space="preserve"> </w:t>
      </w:r>
      <w:proofErr w:type="spellStart"/>
      <w:r w:rsidR="004D1FD3" w:rsidRPr="000F661A">
        <w:rPr>
          <w:rFonts w:ascii="Arial" w:hAnsi="Arial" w:cs="Arial"/>
        </w:rPr>
        <w:t>Fumagali</w:t>
      </w:r>
      <w:proofErr w:type="spellEnd"/>
      <w:r w:rsidR="004D1FD3" w:rsidRPr="000F661A">
        <w:rPr>
          <w:rFonts w:ascii="Arial" w:hAnsi="Arial" w:cs="Arial"/>
        </w:rPr>
        <w:t xml:space="preserve"> fez o uso da palavra livre para comentar sobre seu pedido de renovação na linha são </w:t>
      </w:r>
      <w:proofErr w:type="spellStart"/>
      <w:r w:rsidR="004D1FD3" w:rsidRPr="000F661A">
        <w:rPr>
          <w:rFonts w:ascii="Arial" w:hAnsi="Arial" w:cs="Arial"/>
        </w:rPr>
        <w:t>francisco</w:t>
      </w:r>
      <w:proofErr w:type="spellEnd"/>
      <w:r w:rsidR="004D1FD3" w:rsidRPr="000F661A">
        <w:rPr>
          <w:rFonts w:ascii="Arial" w:hAnsi="Arial" w:cs="Arial"/>
        </w:rPr>
        <w:t xml:space="preserve">, a qual foi </w:t>
      </w:r>
      <w:proofErr w:type="gramStart"/>
      <w:r w:rsidR="004D1FD3" w:rsidRPr="000F661A">
        <w:rPr>
          <w:rFonts w:ascii="Arial" w:hAnsi="Arial" w:cs="Arial"/>
        </w:rPr>
        <w:t>atendido</w:t>
      </w:r>
      <w:proofErr w:type="gramEnd"/>
      <w:r w:rsidR="004D1FD3" w:rsidRPr="000F661A">
        <w:rPr>
          <w:rFonts w:ascii="Arial" w:hAnsi="Arial" w:cs="Arial"/>
        </w:rPr>
        <w:t xml:space="preserve"> mas precisa da comoção de tubo em dois locais específicos naquela estrada, visto a atenção que é preciso ser dada para aquela estrada. O Vereador Claudemir Nos fez o uso da palavra livre para comentar referente a balança que tem no parque </w:t>
      </w:r>
      <w:proofErr w:type="spellStart"/>
      <w:r w:rsidR="004D1FD3" w:rsidRPr="000F661A">
        <w:rPr>
          <w:rFonts w:ascii="Arial" w:hAnsi="Arial" w:cs="Arial"/>
        </w:rPr>
        <w:t>indústrial</w:t>
      </w:r>
      <w:proofErr w:type="spellEnd"/>
      <w:r w:rsidR="004D1FD3" w:rsidRPr="000F661A">
        <w:rPr>
          <w:rFonts w:ascii="Arial" w:hAnsi="Arial" w:cs="Arial"/>
        </w:rPr>
        <w:t>, que está desativada. E visto o grande comercio de gado no município, solicitou que fosse realizada a reativação dela, para evitar descolamentos desnecessários para pesagem. O Vereador Carlos Rogério Klein fez uso da palavra para complementar as palavras do Vereador Cl</w:t>
      </w:r>
      <w:r w:rsidR="000F661A" w:rsidRPr="000F661A">
        <w:rPr>
          <w:rFonts w:ascii="Arial" w:hAnsi="Arial" w:cs="Arial"/>
        </w:rPr>
        <w:t>a</w:t>
      </w:r>
      <w:r w:rsidR="004D1FD3" w:rsidRPr="000F661A">
        <w:rPr>
          <w:rFonts w:ascii="Arial" w:hAnsi="Arial" w:cs="Arial"/>
        </w:rPr>
        <w:t xml:space="preserve">udemir, dizendo que a balança estava funcionando, porém não fica o tempo todo ligado à energia, então seria necessário aferir ela e talvez utilizar alguém para controlá-la. </w:t>
      </w:r>
      <w:r w:rsidR="000F661A" w:rsidRPr="000F661A">
        <w:rPr>
          <w:rFonts w:ascii="Arial" w:hAnsi="Arial" w:cs="Arial"/>
        </w:rPr>
        <w:t xml:space="preserve">Logo após, o presidente passou a palavra a Prefeita Municipal Diangele Marmitt que </w:t>
      </w:r>
      <w:proofErr w:type="gramStart"/>
      <w:r w:rsidR="000F661A" w:rsidRPr="000F661A">
        <w:rPr>
          <w:rFonts w:ascii="Arial" w:hAnsi="Arial" w:cs="Arial"/>
        </w:rPr>
        <w:t>focou-se</w:t>
      </w:r>
      <w:proofErr w:type="gramEnd"/>
      <w:r w:rsidR="000F661A" w:rsidRPr="000F661A">
        <w:rPr>
          <w:rFonts w:ascii="Arial" w:hAnsi="Arial" w:cs="Arial"/>
        </w:rPr>
        <w:t xml:space="preserve"> principalmente nas atividades e conquistas do setor da saúde em 2025. Ela destacou que o departamento de saúde atendeu um total de 10.422 pacientes em consultas médicas e 14.558 pessoas em farmácias, enfatizando a importância da acessibilidade aos serviços de saúde. Ela também abordou o transporte de pacientes, que envolveu 5.341 viagens, percorrendo mais de 570.000 km, ilustrando os esforços logísticos para garantir o acesso à saúde. As despesa</w:t>
      </w:r>
      <w:r w:rsidR="000F661A" w:rsidRPr="000F661A">
        <w:rPr>
          <w:rFonts w:ascii="Arial" w:hAnsi="Arial" w:cs="Arial"/>
        </w:rPr>
        <w:t>s</w:t>
      </w:r>
      <w:r w:rsidR="000F661A" w:rsidRPr="000F661A">
        <w:rPr>
          <w:rFonts w:ascii="Arial" w:hAnsi="Arial" w:cs="Arial"/>
        </w:rPr>
        <w:t xml:space="preserve"> com a saúde no ano de 2025 fo</w:t>
      </w:r>
      <w:r w:rsidR="000F661A" w:rsidRPr="000F661A">
        <w:rPr>
          <w:rFonts w:ascii="Arial" w:hAnsi="Arial" w:cs="Arial"/>
        </w:rPr>
        <w:t>ram</w:t>
      </w:r>
      <w:r w:rsidR="000F661A" w:rsidRPr="000F661A">
        <w:rPr>
          <w:rFonts w:ascii="Arial" w:hAnsi="Arial" w:cs="Arial"/>
        </w:rPr>
        <w:t xml:space="preserve"> em torno de 6,5 milhões e a folha da saúde da em torno de 3,5 milhões. Contando com 46 funcionários, é necessário ter uma gestão boa da equipe e dos recursos para avançar mais em saúde. De modo geral, seu discurso ressaltou o compromisso com a melhoria dos serviços de saúde, a gestão de dados e o cumprimento da legislação para melhor servir a comunidade.</w:t>
      </w:r>
      <w:r w:rsidR="000F661A" w:rsidRPr="000F661A">
        <w:rPr>
          <w:rFonts w:ascii="Arial" w:hAnsi="Arial" w:cs="Arial"/>
        </w:rPr>
        <w:t xml:space="preserve"> </w:t>
      </w:r>
      <w:r w:rsidR="000A4D04" w:rsidRPr="000F661A">
        <w:rPr>
          <w:rFonts w:ascii="Arial" w:hAnsi="Arial" w:cs="Arial"/>
        </w:rPr>
        <w:t xml:space="preserve">Não </w:t>
      </w:r>
      <w:r w:rsidR="009A361D" w:rsidRPr="000F661A">
        <w:rPr>
          <w:rFonts w:ascii="Arial" w:hAnsi="Arial" w:cs="Arial"/>
        </w:rPr>
        <w:t>havendo</w:t>
      </w:r>
      <w:r w:rsidR="00243711" w:rsidRPr="000F661A">
        <w:rPr>
          <w:rFonts w:ascii="Arial" w:hAnsi="Arial" w:cs="Arial"/>
        </w:rPr>
        <w:t xml:space="preserve"> mais</w:t>
      </w:r>
      <w:r w:rsidR="009A361D" w:rsidRPr="000F661A">
        <w:rPr>
          <w:rFonts w:ascii="Arial" w:hAnsi="Arial" w:cs="Arial"/>
        </w:rPr>
        <w:t xml:space="preserve"> palavra livre</w:t>
      </w:r>
      <w:r w:rsidR="00425B5E" w:rsidRPr="000F661A">
        <w:rPr>
          <w:rFonts w:ascii="Arial" w:hAnsi="Arial" w:cs="Arial"/>
        </w:rPr>
        <w:t xml:space="preserve">, o presidente </w:t>
      </w:r>
      <w:r w:rsidR="009A361D" w:rsidRPr="000F661A">
        <w:rPr>
          <w:rFonts w:ascii="Arial" w:hAnsi="Arial" w:cs="Arial"/>
        </w:rPr>
        <w:t xml:space="preserve">convocou os senhores Vereadores para a </w:t>
      </w:r>
      <w:r w:rsidR="00EC5D7B" w:rsidRPr="000F661A">
        <w:rPr>
          <w:rFonts w:ascii="Arial" w:hAnsi="Arial" w:cs="Arial"/>
        </w:rPr>
        <w:t>1</w:t>
      </w:r>
      <w:r w:rsidR="000F661A" w:rsidRPr="000F661A">
        <w:rPr>
          <w:rFonts w:ascii="Arial" w:hAnsi="Arial" w:cs="Arial"/>
        </w:rPr>
        <w:t>1</w:t>
      </w:r>
      <w:r w:rsidR="009A361D" w:rsidRPr="000F661A">
        <w:rPr>
          <w:rFonts w:ascii="Arial" w:hAnsi="Arial" w:cs="Arial"/>
        </w:rPr>
        <w:t xml:space="preserve">ª Sessão Ordinária </w:t>
      </w:r>
      <w:r w:rsidR="005A4245" w:rsidRPr="000F661A">
        <w:rPr>
          <w:rFonts w:ascii="Arial" w:eastAsia="Arial" w:hAnsi="Arial" w:cs="Arial"/>
        </w:rPr>
        <w:t xml:space="preserve">do 2º período da 8ª Legislatura </w:t>
      </w:r>
      <w:r w:rsidR="009A361D" w:rsidRPr="000F661A">
        <w:rPr>
          <w:rFonts w:ascii="Arial" w:hAnsi="Arial" w:cs="Arial"/>
        </w:rPr>
        <w:t xml:space="preserve">da Câmara de Vereadores, a realizar-se no dia </w:t>
      </w:r>
      <w:r w:rsidR="000F661A" w:rsidRPr="000F661A">
        <w:rPr>
          <w:rFonts w:ascii="Arial" w:hAnsi="Arial" w:cs="Arial"/>
        </w:rPr>
        <w:t>13</w:t>
      </w:r>
      <w:r w:rsidR="009A361D" w:rsidRPr="000F661A">
        <w:rPr>
          <w:rFonts w:ascii="Arial" w:hAnsi="Arial" w:cs="Arial"/>
        </w:rPr>
        <w:t xml:space="preserve"> de </w:t>
      </w:r>
      <w:r w:rsidR="00EC5D7B" w:rsidRPr="000F661A">
        <w:rPr>
          <w:rFonts w:ascii="Arial" w:hAnsi="Arial" w:cs="Arial"/>
        </w:rPr>
        <w:t>abril</w:t>
      </w:r>
      <w:r w:rsidR="009A361D" w:rsidRPr="000F661A">
        <w:rPr>
          <w:rFonts w:ascii="Arial" w:hAnsi="Arial" w:cs="Arial"/>
        </w:rPr>
        <w:t xml:space="preserve"> de 202</w:t>
      </w:r>
      <w:r w:rsidR="00506C13" w:rsidRPr="000F661A">
        <w:rPr>
          <w:rFonts w:ascii="Arial" w:hAnsi="Arial" w:cs="Arial"/>
        </w:rPr>
        <w:t>6</w:t>
      </w:r>
      <w:r w:rsidR="00243711" w:rsidRPr="000F661A">
        <w:rPr>
          <w:rFonts w:ascii="Arial" w:hAnsi="Arial" w:cs="Arial"/>
        </w:rPr>
        <w:t xml:space="preserve"> as</w:t>
      </w:r>
      <w:r w:rsidR="00E31571" w:rsidRPr="000F661A">
        <w:rPr>
          <w:rFonts w:ascii="Arial" w:hAnsi="Arial" w:cs="Arial"/>
        </w:rPr>
        <w:t xml:space="preserve"> </w:t>
      </w:r>
      <w:r w:rsidR="00243711" w:rsidRPr="000F661A">
        <w:rPr>
          <w:rFonts w:ascii="Arial" w:hAnsi="Arial" w:cs="Arial"/>
        </w:rPr>
        <w:t>18:00</w:t>
      </w:r>
      <w:r w:rsidR="009A361D" w:rsidRPr="000F661A">
        <w:rPr>
          <w:rFonts w:ascii="Arial" w:hAnsi="Arial" w:cs="Arial"/>
        </w:rPr>
        <w:t xml:space="preserve">. Não havendo mais nada para tratar, </w:t>
      </w:r>
      <w:r w:rsidRPr="000F661A">
        <w:rPr>
          <w:rFonts w:ascii="Arial" w:hAnsi="Arial" w:cs="Arial"/>
        </w:rPr>
        <w:t xml:space="preserve">foi </w:t>
      </w:r>
      <w:r w:rsidRPr="000F661A">
        <w:rPr>
          <w:rFonts w:ascii="Arial" w:eastAsia="Arial" w:hAnsi="Arial" w:cs="Arial"/>
        </w:rPr>
        <w:t>encerrada a Sessão e para constar foi lavrada a presente ata.</w:t>
      </w:r>
    </w:p>
    <w:p w14:paraId="23CE4DEF" w14:textId="5B33171D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20AA4AD" w14:textId="431902F7" w:rsidR="0046492D" w:rsidRDefault="0046492D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4B55DAE0" w14:textId="77777777" w:rsidR="000F661A" w:rsidRDefault="000F661A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437EC380" w:rsidR="00040B5B" w:rsidRPr="008F7A2D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8F7A2D">
        <w:rPr>
          <w:rFonts w:ascii="Arial" w:eastAsia="Arial" w:hAnsi="Arial" w:cs="Arial"/>
        </w:rPr>
        <w:t xml:space="preserve">______________________     _______________________   __________________   </w:t>
      </w:r>
      <w:r w:rsidR="00425B5E" w:rsidRPr="008F7A2D">
        <w:rPr>
          <w:rFonts w:ascii="Arial" w:eastAsia="Arial" w:hAnsi="Arial" w:cs="Arial"/>
        </w:rPr>
        <w:t xml:space="preserve">              Edevaldo Limberger</w:t>
      </w:r>
      <w:r w:rsidRPr="008F7A2D">
        <w:rPr>
          <w:rFonts w:ascii="Arial" w:eastAsia="Arial" w:hAnsi="Arial" w:cs="Arial"/>
        </w:rPr>
        <w:t xml:space="preserve">               </w:t>
      </w:r>
      <w:r w:rsidR="00425B5E" w:rsidRPr="008F7A2D">
        <w:rPr>
          <w:rFonts w:ascii="Arial" w:eastAsia="Arial" w:hAnsi="Arial" w:cs="Arial"/>
        </w:rPr>
        <w:t xml:space="preserve">          </w:t>
      </w:r>
      <w:r w:rsidR="0046492D">
        <w:rPr>
          <w:rFonts w:ascii="Arial" w:eastAsia="Arial" w:hAnsi="Arial" w:cs="Arial"/>
        </w:rPr>
        <w:t xml:space="preserve"> Paulo André </w:t>
      </w:r>
      <w:proofErr w:type="spellStart"/>
      <w:r w:rsidR="0046492D">
        <w:rPr>
          <w:rFonts w:ascii="Arial" w:eastAsia="Arial" w:hAnsi="Arial" w:cs="Arial"/>
        </w:rPr>
        <w:t>Loch</w:t>
      </w:r>
      <w:proofErr w:type="spellEnd"/>
      <w:r w:rsidRPr="008F7A2D">
        <w:rPr>
          <w:rFonts w:ascii="Arial" w:eastAsia="Arial" w:hAnsi="Arial" w:cs="Arial"/>
        </w:rPr>
        <w:t xml:space="preserve">                    </w:t>
      </w:r>
      <w:r w:rsidR="00425B5E" w:rsidRPr="008F7A2D">
        <w:rPr>
          <w:rFonts w:ascii="Arial" w:eastAsia="Arial" w:hAnsi="Arial" w:cs="Arial"/>
        </w:rPr>
        <w:t xml:space="preserve">Andressa W. </w:t>
      </w:r>
      <w:proofErr w:type="spellStart"/>
      <w:r w:rsidR="00425B5E" w:rsidRPr="008F7A2D">
        <w:rPr>
          <w:rFonts w:ascii="Arial" w:eastAsia="Arial" w:hAnsi="Arial" w:cs="Arial"/>
        </w:rPr>
        <w:t>Herkert</w:t>
      </w:r>
      <w:proofErr w:type="spellEnd"/>
    </w:p>
    <w:p w14:paraId="1390262F" w14:textId="7C8FA16C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141th8o7gipl" w:colFirst="0" w:colLast="0"/>
      <w:bookmarkEnd w:id="0"/>
      <w:r w:rsidRPr="008F7A2D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  <w:r w:rsidR="00425B5E">
        <w:rPr>
          <w:rFonts w:ascii="Arial" w:eastAsia="Arial" w:hAnsi="Arial" w:cs="Arial"/>
        </w:rPr>
        <w:t>a</w:t>
      </w:r>
    </w:p>
    <w:p w14:paraId="1C159086" w14:textId="61A113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3D99748C" w14:textId="77777777" w:rsidR="000F661A" w:rsidRDefault="000F661A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GoBack"/>
      <w:bookmarkEnd w:id="1"/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45C3C"/>
    <w:rsid w:val="000565D3"/>
    <w:rsid w:val="000A4D04"/>
    <w:rsid w:val="000D7EE4"/>
    <w:rsid w:val="000E0382"/>
    <w:rsid w:val="000E195D"/>
    <w:rsid w:val="000E50D9"/>
    <w:rsid w:val="000F661A"/>
    <w:rsid w:val="00147403"/>
    <w:rsid w:val="001537FC"/>
    <w:rsid w:val="001C3FC5"/>
    <w:rsid w:val="001C7133"/>
    <w:rsid w:val="00220023"/>
    <w:rsid w:val="00243711"/>
    <w:rsid w:val="00283C6B"/>
    <w:rsid w:val="002C78B0"/>
    <w:rsid w:val="003339CC"/>
    <w:rsid w:val="003639E2"/>
    <w:rsid w:val="00377477"/>
    <w:rsid w:val="00381E28"/>
    <w:rsid w:val="003A5BFB"/>
    <w:rsid w:val="003A7B99"/>
    <w:rsid w:val="003B5372"/>
    <w:rsid w:val="003E7C8E"/>
    <w:rsid w:val="003F5B9B"/>
    <w:rsid w:val="00400021"/>
    <w:rsid w:val="00425B5E"/>
    <w:rsid w:val="0046492D"/>
    <w:rsid w:val="0047310F"/>
    <w:rsid w:val="00481404"/>
    <w:rsid w:val="00490CC2"/>
    <w:rsid w:val="004A51D7"/>
    <w:rsid w:val="004B21D3"/>
    <w:rsid w:val="004C55B7"/>
    <w:rsid w:val="004D1FD3"/>
    <w:rsid w:val="0050341D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711A5"/>
    <w:rsid w:val="007B0928"/>
    <w:rsid w:val="007C422A"/>
    <w:rsid w:val="00806A8B"/>
    <w:rsid w:val="00807124"/>
    <w:rsid w:val="00835637"/>
    <w:rsid w:val="008542DB"/>
    <w:rsid w:val="008B3A50"/>
    <w:rsid w:val="008D0FC6"/>
    <w:rsid w:val="008F0A2D"/>
    <w:rsid w:val="008F7A2D"/>
    <w:rsid w:val="0091160B"/>
    <w:rsid w:val="0091279E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07EA2"/>
    <w:rsid w:val="00A47FF3"/>
    <w:rsid w:val="00A76349"/>
    <w:rsid w:val="00A81DC4"/>
    <w:rsid w:val="00AB1351"/>
    <w:rsid w:val="00B14DCC"/>
    <w:rsid w:val="00B4002A"/>
    <w:rsid w:val="00B5685D"/>
    <w:rsid w:val="00B56B93"/>
    <w:rsid w:val="00B739DC"/>
    <w:rsid w:val="00BB08F4"/>
    <w:rsid w:val="00BB1DA8"/>
    <w:rsid w:val="00BC19A9"/>
    <w:rsid w:val="00BD19B0"/>
    <w:rsid w:val="00BF05FC"/>
    <w:rsid w:val="00BF75CE"/>
    <w:rsid w:val="00C02A7B"/>
    <w:rsid w:val="00C7602B"/>
    <w:rsid w:val="00CB4731"/>
    <w:rsid w:val="00CD64C6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DF3C77"/>
    <w:rsid w:val="00E31571"/>
    <w:rsid w:val="00E65F1E"/>
    <w:rsid w:val="00EB2F48"/>
    <w:rsid w:val="00EB6074"/>
    <w:rsid w:val="00EB7D14"/>
    <w:rsid w:val="00EC2967"/>
    <w:rsid w:val="00EC5D7B"/>
    <w:rsid w:val="00ED3403"/>
    <w:rsid w:val="00EE21D4"/>
    <w:rsid w:val="00F26284"/>
    <w:rsid w:val="00F35324"/>
    <w:rsid w:val="00F524BA"/>
    <w:rsid w:val="00F61C3B"/>
    <w:rsid w:val="00FE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682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2026-04-13T19:56:00Z</cp:lastPrinted>
  <dcterms:created xsi:type="dcterms:W3CDTF">2026-04-13T11:32:00Z</dcterms:created>
  <dcterms:modified xsi:type="dcterms:W3CDTF">2026-04-13T19:59:00Z</dcterms:modified>
</cp:coreProperties>
</file>