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77D9075B" w:rsidR="00FB043B" w:rsidRPr="00E774FD" w:rsidRDefault="00ED2E92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5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(</w:t>
      </w:r>
      <w:r>
        <w:rPr>
          <w:rFonts w:ascii="Century Gothic" w:hAnsi="Century Gothic"/>
          <w:b/>
          <w:sz w:val="24"/>
          <w:szCs w:val="24"/>
        </w:rPr>
        <w:t>Quinta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3BA40745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865182">
        <w:rPr>
          <w:rFonts w:ascii="Century Gothic" w:hAnsi="Century Gothic"/>
          <w:spacing w:val="-4"/>
          <w:sz w:val="24"/>
          <w:szCs w:val="24"/>
          <w:u w:val="single"/>
        </w:rPr>
        <w:t>2</w:t>
      </w:r>
      <w:r w:rsidR="00ED2E92">
        <w:rPr>
          <w:rFonts w:ascii="Century Gothic" w:hAnsi="Century Gothic"/>
          <w:spacing w:val="-4"/>
          <w:sz w:val="24"/>
          <w:szCs w:val="24"/>
          <w:u w:val="single"/>
        </w:rPr>
        <w:t>5</w:t>
      </w:r>
      <w:r w:rsidR="00FC495D">
        <w:rPr>
          <w:rFonts w:ascii="Century Gothic" w:hAnsi="Century Gothic"/>
          <w:spacing w:val="-4"/>
          <w:sz w:val="24"/>
          <w:szCs w:val="24"/>
          <w:u w:val="single"/>
        </w:rPr>
        <w:t xml:space="preserve"> de fevereiro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ED2E92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E94106">
      <w:pPr>
        <w:tabs>
          <w:tab w:val="left" w:pos="13608"/>
        </w:tabs>
        <w:suppressAutoHyphens/>
        <w:spacing w:after="240"/>
        <w:ind w:left="567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106AB518" w14:textId="05B45031" w:rsidR="00865182" w:rsidRDefault="00ED2E92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  <w:r w:rsidRPr="00ED2E92">
        <w:rPr>
          <w:rFonts w:ascii="Century Gothic" w:hAnsi="Century Gothic"/>
          <w:i/>
          <w:spacing w:val="-6"/>
        </w:rPr>
        <w:t>Aqueles que semeiam com lágrimas, com cantos de alegria colherão.</w:t>
      </w:r>
      <w:r w:rsidRPr="00ED2E92">
        <w:rPr>
          <w:rFonts w:ascii="Century Gothic" w:hAnsi="Century Gothic"/>
          <w:i/>
          <w:spacing w:val="-6"/>
        </w:rPr>
        <w:br/>
      </w:r>
      <w:hyperlink r:id="rId7" w:history="1">
        <w:r w:rsidRPr="00ED2E92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Salmos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ED2E92">
          <w:rPr>
            <w:rStyle w:val="Hyperlink"/>
            <w:rFonts w:ascii="Century Gothic" w:hAnsi="Century Gothic"/>
            <w:b/>
            <w:bCs/>
            <w:i/>
            <w:spacing w:val="-6"/>
          </w:rPr>
          <w:t>126: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ED2E92">
          <w:rPr>
            <w:rStyle w:val="Hyperlink"/>
            <w:rFonts w:ascii="Century Gothic" w:hAnsi="Century Gothic"/>
            <w:b/>
            <w:bCs/>
            <w:i/>
            <w:spacing w:val="-6"/>
          </w:rPr>
          <w:t>5</w:t>
        </w:r>
      </w:hyperlink>
      <w:r>
        <w:rPr>
          <w:rFonts w:ascii="Century Gothic" w:hAnsi="Century Gothic"/>
          <w:i/>
          <w:spacing w:val="-6"/>
        </w:rPr>
        <w:t>)</w:t>
      </w:r>
    </w:p>
    <w:p w14:paraId="373F4D90" w14:textId="77777777" w:rsidR="00F87818" w:rsidRDefault="00F87818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</w:p>
    <w:p w14:paraId="3284FCE9" w14:textId="77777777" w:rsidR="00ED2E92" w:rsidRDefault="00ED2E92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61B9FEFB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14B35E97" w14:textId="77777777" w:rsidR="0041721A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>
      <w:pPr>
        <w:pStyle w:val="Ttulo1"/>
        <w:spacing w:before="1"/>
        <w:rPr>
          <w:rFonts w:ascii="Century Gothic" w:hAnsi="Century Gothic"/>
          <w:color w:val="0553D1"/>
        </w:rPr>
      </w:pPr>
    </w:p>
    <w:p w14:paraId="52EC6B98" w14:textId="2E2F3CA5" w:rsidR="009F37D5" w:rsidRDefault="009F37D5" w:rsidP="00291727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LEI:</w:t>
      </w:r>
      <w:r w:rsidR="00ED2E92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0A7C8348" w14:textId="509B2713" w:rsidR="00043E7E" w:rsidRPr="008F4C0B" w:rsidRDefault="008F4C0B" w:rsidP="00607280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EE0000"/>
          <w:sz w:val="24"/>
          <w:szCs w:val="24"/>
          <w:u w:val="single"/>
          <w:lang w:eastAsia="ar-SA"/>
        </w:rPr>
      </w:pPr>
      <w:r w:rsidRPr="008F4C0B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8F4C0B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PLENÁRIO,</w:t>
      </w:r>
      <w:r w:rsidRPr="008F4C0B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8F4C0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Nº 085/2025, DE AUTORIA DO VEREADOR ARTUR JOSUÉ DE ARAÚJO MAYNARD, </w:t>
      </w:r>
      <w:r w:rsidRPr="008F4C0B">
        <w:rPr>
          <w:rFonts w:ascii="Century Gothic" w:eastAsia="Times New Roman" w:hAnsi="Century Gothic"/>
          <w:sz w:val="24"/>
          <w:szCs w:val="24"/>
          <w:lang w:eastAsia="ar-SA"/>
        </w:rPr>
        <w:t xml:space="preserve">QUE DISPÕE SOBRE A DENOMINAÇÃO DE ARTÉRIA PROJETADA 006, CÓDIGO DE LOGRADOURO 01357.9, LOCALIZADA NO LOTEAMENTO SERROTE BRANCO V, BAIRRO ANTÔNIO BERNARDINO DE SENA, HOMENAGEANDO 3º SARGENTO MARCOS ANTÔNIO DE MEDEIROS. </w:t>
      </w:r>
      <w:r w:rsidRPr="008F4C0B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  <w:r w:rsidRPr="008F4C0B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</w:t>
      </w:r>
    </w:p>
    <w:p w14:paraId="38D055DA" w14:textId="77777777" w:rsidR="00C912B6" w:rsidRPr="00F400DE" w:rsidRDefault="00C912B6" w:rsidP="004C78C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DED015E" w14:textId="37D3AD63" w:rsidR="008F4C0B" w:rsidRDefault="008F4C0B" w:rsidP="008F4C0B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3C07DE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</w:t>
      </w:r>
      <w:r>
        <w:rPr>
          <w:rFonts w:ascii="Century Gothic" w:eastAsia="Century Gothic" w:hAnsi="Century Gothic" w:cs="Century Gothic"/>
          <w:color w:val="0553D1"/>
          <w:u w:val="single"/>
        </w:rPr>
        <w:t>DECRETO</w:t>
      </w:r>
      <w:r w:rsidR="003C07DE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01AA543F" w14:textId="77777777" w:rsidR="008F4C0B" w:rsidRDefault="008F4C0B" w:rsidP="008F4C0B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41B49BF9" w14:textId="50A1BC12" w:rsidR="005B204D" w:rsidRPr="003552F9" w:rsidRDefault="00224B57" w:rsidP="005B204D">
      <w:pPr>
        <w:pStyle w:val="Ttulo1"/>
        <w:numPr>
          <w:ilvl w:val="0"/>
          <w:numId w:val="17"/>
        </w:numPr>
        <w:spacing w:line="276" w:lineRule="auto"/>
        <w:jc w:val="both"/>
        <w:rPr>
          <w:rFonts w:ascii="Century Gothic" w:eastAsia="Times New Roman" w:hAnsi="Century Gothic"/>
          <w:u w:val="single"/>
          <w:lang w:val="pt-BR" w:eastAsia="ar-SA"/>
        </w:rPr>
      </w:pPr>
      <w:r w:rsidRPr="00B1267B">
        <w:rPr>
          <w:rFonts w:ascii="Century Gothic" w:eastAsia="Times New Roman" w:hAnsi="Century Gothic"/>
          <w:b w:val="0"/>
          <w:bCs w:val="0"/>
          <w:lang w:eastAsia="ar-SA"/>
        </w:rPr>
        <w:t xml:space="preserve">SUBMETO À DELIBERAÇÃO DO PLENÁRIO, </w:t>
      </w:r>
      <w:r w:rsidRPr="005B204D">
        <w:rPr>
          <w:rFonts w:ascii="Century Gothic" w:eastAsia="Times New Roman" w:hAnsi="Century Gothic"/>
          <w:u w:val="single"/>
          <w:lang w:eastAsia="ar-SA"/>
        </w:rPr>
        <w:t>O PROJETO DE</w:t>
      </w:r>
      <w:r w:rsidR="005B204D">
        <w:rPr>
          <w:rFonts w:ascii="Century Gothic" w:eastAsia="Times New Roman" w:hAnsi="Century Gothic"/>
          <w:u w:val="single"/>
          <w:lang w:eastAsia="ar-SA"/>
        </w:rPr>
        <w:t xml:space="preserve"> DECRETO LEGISLATIVO </w:t>
      </w:r>
      <w:r w:rsidR="005B204D" w:rsidRPr="008F4C0B">
        <w:rPr>
          <w:rFonts w:ascii="Century Gothic" w:eastAsia="Times New Roman" w:hAnsi="Century Gothic"/>
          <w:u w:val="single"/>
          <w:lang w:eastAsia="ar-SA"/>
        </w:rPr>
        <w:t>Nº 0</w:t>
      </w:r>
      <w:r w:rsidR="005B204D">
        <w:rPr>
          <w:rFonts w:ascii="Century Gothic" w:eastAsia="Times New Roman" w:hAnsi="Century Gothic"/>
          <w:u w:val="single"/>
          <w:lang w:eastAsia="ar-SA"/>
        </w:rPr>
        <w:t>01</w:t>
      </w:r>
      <w:r w:rsidR="005B204D" w:rsidRPr="008F4C0B">
        <w:rPr>
          <w:rFonts w:ascii="Century Gothic" w:eastAsia="Times New Roman" w:hAnsi="Century Gothic"/>
          <w:u w:val="single"/>
          <w:lang w:eastAsia="ar-SA"/>
        </w:rPr>
        <w:t>/202</w:t>
      </w:r>
      <w:r w:rsidR="005B204D">
        <w:rPr>
          <w:rFonts w:ascii="Century Gothic" w:eastAsia="Times New Roman" w:hAnsi="Century Gothic"/>
          <w:u w:val="single"/>
          <w:lang w:eastAsia="ar-SA"/>
        </w:rPr>
        <w:t>6</w:t>
      </w:r>
      <w:r w:rsidR="005B204D" w:rsidRPr="008F4C0B">
        <w:rPr>
          <w:rFonts w:ascii="Century Gothic" w:eastAsia="Times New Roman" w:hAnsi="Century Gothic"/>
          <w:u w:val="single"/>
          <w:lang w:eastAsia="ar-SA"/>
        </w:rPr>
        <w:t xml:space="preserve">, DE AUTORIA DO VEREADOR </w:t>
      </w:r>
      <w:r w:rsidR="005B204D" w:rsidRPr="005B204D">
        <w:rPr>
          <w:rFonts w:ascii="Century Gothic" w:eastAsia="Times New Roman" w:hAnsi="Century Gothic"/>
          <w:u w:val="single"/>
          <w:lang w:val="pt-BR" w:eastAsia="ar-SA"/>
        </w:rPr>
        <w:t>JOSÉ ANTONIO DA SILVA</w:t>
      </w:r>
      <w:r w:rsidR="005B204D">
        <w:rPr>
          <w:rFonts w:ascii="Century Gothic" w:eastAsia="Times New Roman" w:hAnsi="Century Gothic"/>
          <w:u w:val="single"/>
          <w:lang w:val="pt-BR" w:eastAsia="ar-SA"/>
        </w:rPr>
        <w:t>,</w:t>
      </w:r>
      <w:r w:rsidR="005B204D" w:rsidRPr="005B204D">
        <w:rPr>
          <w:rFonts w:ascii="Century Gothic" w:eastAsia="Times New Roman" w:hAnsi="Century Gothic"/>
          <w:lang w:val="pt-BR" w:eastAsia="ar-SA"/>
        </w:rPr>
        <w:t xml:space="preserve"> </w:t>
      </w:r>
      <w:r w:rsidR="005B204D" w:rsidRPr="00A556C7">
        <w:rPr>
          <w:rFonts w:ascii="Century Gothic" w:eastAsia="Times New Roman" w:hAnsi="Century Gothic"/>
          <w:b w:val="0"/>
          <w:bCs w:val="0"/>
          <w:lang w:eastAsia="ar-SA"/>
        </w:rPr>
        <w:t>QUE</w:t>
      </w:r>
      <w:r w:rsidR="005B204D" w:rsidRPr="005B204D">
        <w:rPr>
          <w:rFonts w:ascii="Century Gothic" w:eastAsia="Times New Roman" w:hAnsi="Century Gothic"/>
          <w:lang w:eastAsia="ar-SA"/>
        </w:rPr>
        <w:t xml:space="preserve"> </w:t>
      </w:r>
      <w:r w:rsidR="005B204D" w:rsidRPr="005B204D">
        <w:rPr>
          <w:rFonts w:ascii="Century Gothic" w:eastAsia="Times New Roman" w:hAnsi="Century Gothic"/>
          <w:b w:val="0"/>
          <w:bCs w:val="0"/>
          <w:lang w:eastAsia="ar-SA"/>
        </w:rPr>
        <w:t>FICA CONCEDIDA A COMENDA DE HONRA AO MÉRITO “MÃE QUININHA” À SENHORA SUELY ALVES DOS SANTOS BEZERRA, PELOS RELEVANTES SERVIÇOS PRESTADOS À POPULAÇÃO CAICOENSE.</w:t>
      </w:r>
      <w:r w:rsidR="005B204D">
        <w:rPr>
          <w:rFonts w:ascii="Century Gothic" w:eastAsia="Times New Roman" w:hAnsi="Century Gothic"/>
          <w:b w:val="0"/>
          <w:bCs w:val="0"/>
          <w:lang w:eastAsia="ar-SA"/>
        </w:rPr>
        <w:t xml:space="preserve"> </w:t>
      </w:r>
      <w:r w:rsidR="005B204D" w:rsidRPr="005B204D">
        <w:rPr>
          <w:rFonts w:ascii="Century Gothic" w:eastAsia="Times New Roman" w:hAnsi="Century Gothic"/>
          <w:b w:val="0"/>
          <w:bCs w:val="0"/>
          <w:lang w:eastAsia="ar-SA"/>
        </w:rPr>
        <w:t>- EM JULGAMENTO – JULGADO OBJETO DE DELIBERAÇÃO.</w:t>
      </w:r>
    </w:p>
    <w:p w14:paraId="6CF2DD7C" w14:textId="77777777" w:rsidR="003552F9" w:rsidRPr="005B204D" w:rsidRDefault="003552F9" w:rsidP="003552F9">
      <w:pPr>
        <w:pStyle w:val="Ttulo1"/>
        <w:spacing w:line="276" w:lineRule="auto"/>
        <w:ind w:left="1494"/>
        <w:jc w:val="both"/>
        <w:rPr>
          <w:rFonts w:ascii="Century Gothic" w:eastAsia="Times New Roman" w:hAnsi="Century Gothic"/>
          <w:u w:val="single"/>
          <w:lang w:val="pt-BR" w:eastAsia="ar-SA"/>
        </w:rPr>
      </w:pPr>
    </w:p>
    <w:p w14:paraId="763DC975" w14:textId="4825AFA7" w:rsidR="008F4C0B" w:rsidRPr="00A556C7" w:rsidRDefault="005B204D" w:rsidP="008F4C0B">
      <w:pPr>
        <w:pStyle w:val="Ttulo1"/>
        <w:numPr>
          <w:ilvl w:val="0"/>
          <w:numId w:val="17"/>
        </w:numPr>
        <w:spacing w:line="276" w:lineRule="auto"/>
        <w:jc w:val="both"/>
        <w:rPr>
          <w:rFonts w:ascii="Century Gothic" w:eastAsia="Century Gothic" w:hAnsi="Century Gothic" w:cs="Century Gothic"/>
          <w:b w:val="0"/>
          <w:bCs w:val="0"/>
          <w:color w:val="0553D1"/>
          <w:u w:val="single"/>
        </w:rPr>
      </w:pPr>
      <w:r w:rsidRPr="00B1267B">
        <w:rPr>
          <w:rFonts w:ascii="Century Gothic" w:eastAsia="Times New Roman" w:hAnsi="Century Gothic"/>
          <w:b w:val="0"/>
          <w:bCs w:val="0"/>
          <w:lang w:eastAsia="ar-SA"/>
        </w:rPr>
        <w:t xml:space="preserve">SUBMETO À DELIBERAÇÃO DO PLENÁRIO, </w:t>
      </w:r>
      <w:r w:rsidRPr="005B204D">
        <w:rPr>
          <w:rFonts w:ascii="Century Gothic" w:eastAsia="Times New Roman" w:hAnsi="Century Gothic"/>
          <w:u w:val="single"/>
          <w:lang w:eastAsia="ar-SA"/>
        </w:rPr>
        <w:t>O PROJETO DE</w:t>
      </w:r>
      <w:r>
        <w:rPr>
          <w:rFonts w:ascii="Century Gothic" w:eastAsia="Times New Roman" w:hAnsi="Century Gothic"/>
          <w:u w:val="single"/>
          <w:lang w:eastAsia="ar-SA"/>
        </w:rPr>
        <w:t xml:space="preserve"> DECRETO LEGISLATIVO </w:t>
      </w:r>
      <w:r w:rsidRPr="008F4C0B">
        <w:rPr>
          <w:rFonts w:ascii="Century Gothic" w:eastAsia="Times New Roman" w:hAnsi="Century Gothic"/>
          <w:u w:val="single"/>
          <w:lang w:eastAsia="ar-SA"/>
        </w:rPr>
        <w:t>Nº 0</w:t>
      </w:r>
      <w:r>
        <w:rPr>
          <w:rFonts w:ascii="Century Gothic" w:eastAsia="Times New Roman" w:hAnsi="Century Gothic"/>
          <w:u w:val="single"/>
          <w:lang w:eastAsia="ar-SA"/>
        </w:rPr>
        <w:t>0</w:t>
      </w:r>
      <w:r>
        <w:rPr>
          <w:rFonts w:ascii="Century Gothic" w:eastAsia="Times New Roman" w:hAnsi="Century Gothic"/>
          <w:u w:val="single"/>
          <w:lang w:eastAsia="ar-SA"/>
        </w:rPr>
        <w:t>2</w:t>
      </w:r>
      <w:r w:rsidRPr="008F4C0B">
        <w:rPr>
          <w:rFonts w:ascii="Century Gothic" w:eastAsia="Times New Roman" w:hAnsi="Century Gothic"/>
          <w:u w:val="single"/>
          <w:lang w:eastAsia="ar-SA"/>
        </w:rPr>
        <w:t>/202</w:t>
      </w:r>
      <w:r>
        <w:rPr>
          <w:rFonts w:ascii="Century Gothic" w:eastAsia="Times New Roman" w:hAnsi="Century Gothic"/>
          <w:u w:val="single"/>
          <w:lang w:eastAsia="ar-SA"/>
        </w:rPr>
        <w:t>6</w:t>
      </w:r>
      <w:r w:rsidRPr="008F4C0B">
        <w:rPr>
          <w:rFonts w:ascii="Century Gothic" w:eastAsia="Times New Roman" w:hAnsi="Century Gothic"/>
          <w:u w:val="single"/>
          <w:lang w:eastAsia="ar-SA"/>
        </w:rPr>
        <w:t>, DE AUTORIA D</w:t>
      </w:r>
      <w:r>
        <w:rPr>
          <w:rFonts w:ascii="Century Gothic" w:eastAsia="Times New Roman" w:hAnsi="Century Gothic"/>
          <w:u w:val="single"/>
          <w:lang w:eastAsia="ar-SA"/>
        </w:rPr>
        <w:t>A</w:t>
      </w:r>
      <w:r w:rsidRPr="008F4C0B">
        <w:rPr>
          <w:rFonts w:ascii="Century Gothic" w:eastAsia="Times New Roman" w:hAnsi="Century Gothic"/>
          <w:u w:val="single"/>
          <w:lang w:eastAsia="ar-SA"/>
        </w:rPr>
        <w:t xml:space="preserve"> VEREADOR</w:t>
      </w:r>
      <w:r>
        <w:rPr>
          <w:rFonts w:ascii="Century Gothic" w:eastAsia="Times New Roman" w:hAnsi="Century Gothic"/>
          <w:u w:val="single"/>
          <w:lang w:eastAsia="ar-SA"/>
        </w:rPr>
        <w:t>A</w:t>
      </w:r>
      <w:r w:rsidRPr="008F4C0B">
        <w:rPr>
          <w:rFonts w:ascii="Century Gothic" w:eastAsia="Times New Roman" w:hAnsi="Century Gothic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u w:val="single"/>
          <w:lang w:val="pt-BR" w:eastAsia="ar-SA"/>
        </w:rPr>
        <w:t>ANA ALINE</w:t>
      </w:r>
      <w:r>
        <w:rPr>
          <w:rFonts w:ascii="Century Gothic" w:eastAsia="Times New Roman" w:hAnsi="Century Gothic"/>
          <w:u w:val="single"/>
          <w:lang w:val="pt-BR" w:eastAsia="ar-SA"/>
        </w:rPr>
        <w:t>,</w:t>
      </w:r>
      <w:r w:rsidR="00A556C7">
        <w:rPr>
          <w:rFonts w:ascii="Century Gothic" w:eastAsia="Times New Roman" w:hAnsi="Century Gothic"/>
          <w:u w:val="single"/>
          <w:lang w:val="pt-BR" w:eastAsia="ar-SA"/>
        </w:rPr>
        <w:t xml:space="preserve"> </w:t>
      </w:r>
      <w:r w:rsidR="00A556C7" w:rsidRPr="00A556C7">
        <w:rPr>
          <w:rFonts w:ascii="Century Gothic" w:eastAsia="Times New Roman" w:hAnsi="Century Gothic"/>
          <w:b w:val="0"/>
          <w:bCs w:val="0"/>
          <w:lang w:val="pt-BR" w:eastAsia="ar-SA"/>
        </w:rPr>
        <w:t xml:space="preserve">QUE </w:t>
      </w:r>
      <w:r w:rsidR="00A556C7" w:rsidRPr="00A556C7">
        <w:rPr>
          <w:rFonts w:ascii="Century Gothic" w:eastAsia="Times New Roman" w:hAnsi="Century Gothic"/>
          <w:b w:val="0"/>
          <w:bCs w:val="0"/>
          <w:lang w:eastAsia="ar-SA"/>
        </w:rPr>
        <w:t xml:space="preserve">FICA CONCEDIDA A COMENDA DE HONRA AO MÉRITO “MÃE QUININHA” À SENHORA ROSILEIDE MORAIS DE MEDEIROS PELOS RELEVANTES SERVIÇOS PRESTADOS À POPULAÇÃO CAICOENSE. </w:t>
      </w:r>
      <w:r w:rsidR="00A556C7">
        <w:rPr>
          <w:rFonts w:ascii="Century Gothic" w:eastAsia="Times New Roman" w:hAnsi="Century Gothic"/>
          <w:b w:val="0"/>
          <w:bCs w:val="0"/>
          <w:lang w:eastAsia="ar-SA"/>
        </w:rPr>
        <w:t xml:space="preserve">- </w:t>
      </w:r>
      <w:r w:rsidR="00A556C7" w:rsidRPr="00A556C7">
        <w:rPr>
          <w:rFonts w:ascii="Century Gothic" w:eastAsia="Times New Roman" w:hAnsi="Century Gothic"/>
          <w:b w:val="0"/>
          <w:bCs w:val="0"/>
          <w:lang w:eastAsia="ar-SA"/>
        </w:rPr>
        <w:t>EM JULGAMENTO – JULGADO OBJETO DE DELIBERAÇÃO.</w:t>
      </w:r>
    </w:p>
    <w:p w14:paraId="1D4124E1" w14:textId="77777777" w:rsidR="00A556C7" w:rsidRDefault="00A556C7" w:rsidP="00A556C7">
      <w:pPr>
        <w:pStyle w:val="Ttulo1"/>
        <w:spacing w:line="276" w:lineRule="auto"/>
        <w:jc w:val="both"/>
        <w:rPr>
          <w:rFonts w:ascii="Century Gothic" w:eastAsia="Times New Roman" w:hAnsi="Century Gothic"/>
          <w:b w:val="0"/>
          <w:bCs w:val="0"/>
          <w:lang w:eastAsia="ar-SA"/>
        </w:rPr>
      </w:pPr>
    </w:p>
    <w:p w14:paraId="4D5332B5" w14:textId="77777777" w:rsidR="00A556C7" w:rsidRPr="00B1267B" w:rsidRDefault="00A556C7" w:rsidP="00A556C7">
      <w:pPr>
        <w:pStyle w:val="Ttulo1"/>
        <w:spacing w:line="276" w:lineRule="auto"/>
        <w:jc w:val="both"/>
        <w:rPr>
          <w:rFonts w:ascii="Century Gothic" w:eastAsia="Century Gothic" w:hAnsi="Century Gothic" w:cs="Century Gothic"/>
          <w:b w:val="0"/>
          <w:bCs w:val="0"/>
          <w:color w:val="0553D1"/>
          <w:u w:val="single"/>
        </w:rPr>
      </w:pPr>
    </w:p>
    <w:p w14:paraId="544C09AC" w14:textId="77777777" w:rsidR="00F400DE" w:rsidRDefault="00F400DE" w:rsidP="00F400D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A7911C2" w14:textId="0FD65993" w:rsidR="00A556C7" w:rsidRPr="003552F9" w:rsidRDefault="00A556C7" w:rsidP="00A556C7">
      <w:pPr>
        <w:pStyle w:val="PargrafodaLista"/>
        <w:widowControl/>
        <w:numPr>
          <w:ilvl w:val="0"/>
          <w:numId w:val="1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, 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DECRETO LEGISLATIVO Nº 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003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DO VEREADOR </w:t>
      </w:r>
      <w:r w:rsidRPr="00A556C7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val="pt-BR" w:eastAsia="ar-SA"/>
        </w:rPr>
        <w:t>JOSÉ ANTONIO DA SILVA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>QUE</w:t>
      </w:r>
      <w:r w:rsidRPr="00A556C7">
        <w:rPr>
          <w:rFonts w:ascii="Segoe UI" w:hAnsi="Segoe UI" w:cs="Segoe UI"/>
          <w:color w:val="212529"/>
          <w:sz w:val="24"/>
          <w:szCs w:val="24"/>
          <w:shd w:val="clear" w:color="auto" w:fill="F7F7F7"/>
        </w:rPr>
        <w:t xml:space="preserve"> 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FICA CONCEDIDA A COMENDA DE HONRA AO MÉRITO “MÃE 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br/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>QUININ</w:t>
      </w:r>
      <w:r>
        <w:rPr>
          <w:rFonts w:ascii="Century Gothic" w:eastAsia="Times New Roman" w:hAnsi="Century Gothic"/>
          <w:sz w:val="24"/>
          <w:szCs w:val="24"/>
          <w:lang w:eastAsia="ar-SA"/>
        </w:rPr>
        <w:t>HA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>”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>À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>SENHORA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 xml:space="preserve"> LÍVIA KAROL OLIVEIRA DOS SANTOS, PELOS RELEVANTES SERVIÇOS PRESTADOS À POPULAÇÃO CAICOENSE. - EM JULGAMENTO – JULGADO OBJETO DE DELIBERAÇÃO.</w:t>
      </w:r>
    </w:p>
    <w:p w14:paraId="4773175B" w14:textId="77777777" w:rsidR="003552F9" w:rsidRPr="00A556C7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2F91B55" w14:textId="7900C9B2" w:rsidR="00A556C7" w:rsidRPr="003552F9" w:rsidRDefault="00A556C7" w:rsidP="00A556C7">
      <w:pPr>
        <w:pStyle w:val="PargrafodaLista"/>
        <w:widowControl/>
        <w:numPr>
          <w:ilvl w:val="0"/>
          <w:numId w:val="1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, 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Pr="00A556C7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FRANCISCO FABIO DE ARAUJO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A556C7">
        <w:rPr>
          <w:rFonts w:ascii="Century Gothic" w:eastAsia="Times New Roman" w:hAnsi="Century Gothic"/>
          <w:sz w:val="24"/>
          <w:szCs w:val="24"/>
          <w:lang w:eastAsia="ar-SA"/>
        </w:rPr>
        <w:t>QUE FICA CONCEDIDA A COMENDA DE HONRA AO MÉRITO “MÃE QUININHA” À SENHORA MARIA CLARA BATISTA DE OLIVEIRA MEDEIROS PELOS RELEVANTES SERVIÇOS PRESTADOS À POPULAÇÃO CAICOENSE. - EM JULGAMENTO – JULGADO OBJETO DE DELIBERAÇÃO.</w:t>
      </w:r>
    </w:p>
    <w:p w14:paraId="1DD6157C" w14:textId="77777777" w:rsidR="003552F9" w:rsidRPr="00A556C7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A18FA95" w14:textId="0C2E1B2F" w:rsidR="00A556C7" w:rsidRPr="003552F9" w:rsidRDefault="00A556C7" w:rsidP="00A556C7">
      <w:pPr>
        <w:pStyle w:val="PargrafodaLista"/>
        <w:widowControl/>
        <w:numPr>
          <w:ilvl w:val="0"/>
          <w:numId w:val="1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, 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Pr="00A556C7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FRANCISCO F</w:t>
      </w:r>
      <w:r w:rsidR="001B140D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Á</w:t>
      </w:r>
      <w:r w:rsidRPr="00A556C7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BIO DE ARA</w:t>
      </w:r>
      <w:r w:rsidR="001B140D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Ú</w:t>
      </w:r>
      <w:r w:rsidRPr="00A556C7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JO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B140D" w:rsidRPr="00A556C7">
        <w:rPr>
          <w:rFonts w:ascii="Century Gothic" w:eastAsia="Times New Roman" w:hAnsi="Century Gothic"/>
          <w:sz w:val="24"/>
          <w:szCs w:val="24"/>
          <w:lang w:eastAsia="ar-SA"/>
        </w:rPr>
        <w:t>QUE</w:t>
      </w:r>
      <w:r w:rsidR="001B140D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B140D" w:rsidRPr="001B140D">
        <w:rPr>
          <w:rFonts w:ascii="Century Gothic" w:eastAsia="Times New Roman" w:hAnsi="Century Gothic"/>
          <w:sz w:val="24"/>
          <w:szCs w:val="24"/>
          <w:lang w:eastAsia="ar-SA"/>
        </w:rPr>
        <w:t>FICA CONCEDIDA A COMENDA DE HONRA AO MÉRITO “MÃE QUININHA” À SENHORA JUCIANA AZEVEDO ROCHA PELOS RELEVANTES SERVIÇOS PRESTADOS À POPULAÇÃO CAICOENSE.</w:t>
      </w:r>
      <w:r w:rsidR="001B140D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B140D" w:rsidRPr="00A556C7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4409DA35" w14:textId="77777777" w:rsidR="003552F9" w:rsidRPr="001B140D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F8A218D" w14:textId="09991E3D" w:rsidR="001B140D" w:rsidRPr="003552F9" w:rsidRDefault="001B140D" w:rsidP="00A556C7">
      <w:pPr>
        <w:pStyle w:val="PargrafodaLista"/>
        <w:widowControl/>
        <w:numPr>
          <w:ilvl w:val="0"/>
          <w:numId w:val="1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, 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CÍCERO BEZERRA DE QUEIROZ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1B140D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JOANA D’ARC DOS SANTOS PELOS RELEVANTES SERVIÇOS PRESTADOS À POPULAÇÃO CAICOENSE. </w:t>
      </w:r>
      <w:r w:rsidRPr="001B140D">
        <w:rPr>
          <w:rFonts w:ascii="Century Gothic" w:eastAsia="Times New Roman" w:hAnsi="Century Gothic"/>
          <w:lang w:eastAsia="ar-SA"/>
        </w:rPr>
        <w:t>- EM JULGAMENTO – JULGADO OBJETO DE DELIBERAÇÃO.</w:t>
      </w:r>
    </w:p>
    <w:p w14:paraId="60658844" w14:textId="77777777" w:rsidR="003552F9" w:rsidRPr="001B140D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F1FA83A" w14:textId="61828923" w:rsidR="001B140D" w:rsidRPr="003552F9" w:rsidRDefault="001B140D" w:rsidP="00A556C7">
      <w:pPr>
        <w:pStyle w:val="PargrafodaLista"/>
        <w:widowControl/>
        <w:numPr>
          <w:ilvl w:val="0"/>
          <w:numId w:val="1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, 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Pr="001B140D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LUIZ NERY DA COSTA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1B140D">
        <w:rPr>
          <w:rFonts w:ascii="Century Gothic" w:eastAsia="Times New Roman" w:hAnsi="Century Gothic"/>
          <w:sz w:val="24"/>
          <w:szCs w:val="24"/>
          <w:lang w:eastAsia="ar-SA"/>
        </w:rPr>
        <w:t>QUE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1B140D">
        <w:rPr>
          <w:rFonts w:ascii="Century Gothic" w:eastAsia="Times New Roman" w:hAnsi="Century Gothic"/>
          <w:sz w:val="24"/>
          <w:szCs w:val="24"/>
          <w:lang w:eastAsia="ar-SA"/>
        </w:rPr>
        <w:t>FICA CONCEDIDA A COMENDA DE HONRA AO MÉRITO “MÃE QUININHA” À SENHORA MARIA DE FÁTIMA PEREIRA PELOS RELEVANTES SERVIÇOS PRESTADOS À POPULAÇÃO CAICOENSE.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1B140D">
        <w:rPr>
          <w:rFonts w:ascii="Century Gothic" w:eastAsia="Times New Roman" w:hAnsi="Century Gothic"/>
          <w:lang w:eastAsia="ar-SA"/>
        </w:rPr>
        <w:t>- EM JULGAMENTO – JULGADO OBJETO DE DELIBERAÇÃO.</w:t>
      </w:r>
    </w:p>
    <w:p w14:paraId="7F6BDE81" w14:textId="77777777" w:rsid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sz w:val="24"/>
          <w:szCs w:val="24"/>
          <w:lang w:eastAsia="ar-SA"/>
        </w:rPr>
      </w:pPr>
    </w:p>
    <w:p w14:paraId="11825E41" w14:textId="77777777" w:rsid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sz w:val="24"/>
          <w:szCs w:val="24"/>
          <w:lang w:eastAsia="ar-SA"/>
        </w:rPr>
      </w:pPr>
    </w:p>
    <w:p w14:paraId="6AFDD9A6" w14:textId="77777777" w:rsid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sz w:val="24"/>
          <w:szCs w:val="24"/>
          <w:lang w:eastAsia="ar-SA"/>
        </w:rPr>
      </w:pPr>
    </w:p>
    <w:p w14:paraId="6853B1CC" w14:textId="77777777" w:rsidR="003552F9" w:rsidRPr="001B140D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B4F2A7A" w14:textId="6E0585A6" w:rsidR="001B140D" w:rsidRPr="003552F9" w:rsidRDefault="001B140D" w:rsidP="001B140D">
      <w:pPr>
        <w:pStyle w:val="Ttulo1"/>
        <w:numPr>
          <w:ilvl w:val="0"/>
          <w:numId w:val="17"/>
        </w:numPr>
        <w:spacing w:line="276" w:lineRule="auto"/>
        <w:jc w:val="both"/>
        <w:rPr>
          <w:rFonts w:ascii="Century Gothic" w:eastAsia="Century Gothic" w:hAnsi="Century Gothic" w:cs="Century Gothic"/>
          <w:b w:val="0"/>
          <w:bCs w:val="0"/>
          <w:color w:val="0553D1"/>
          <w:u w:val="single"/>
        </w:rPr>
      </w:pPr>
      <w:r w:rsidRPr="003C07DE">
        <w:rPr>
          <w:rFonts w:ascii="Century Gothic" w:eastAsia="Times New Roman" w:hAnsi="Century Gothic"/>
          <w:b w:val="0"/>
          <w:bCs w:val="0"/>
          <w:lang w:eastAsia="ar-SA"/>
        </w:rPr>
        <w:t>SUBMETO À DELIBERAÇÃO DO PLENÁRIO</w:t>
      </w:r>
      <w:r w:rsidRPr="003C07DE">
        <w:rPr>
          <w:rFonts w:ascii="Century Gothic" w:eastAsia="Times New Roman" w:hAnsi="Century Gothic"/>
          <w:lang w:eastAsia="ar-SA"/>
        </w:rPr>
        <w:t>,</w:t>
      </w:r>
      <w:r w:rsidRPr="00B1267B">
        <w:rPr>
          <w:rFonts w:ascii="Century Gothic" w:eastAsia="Times New Roman" w:hAnsi="Century Gothic"/>
          <w:b w:val="0"/>
          <w:bCs w:val="0"/>
          <w:lang w:eastAsia="ar-SA"/>
        </w:rPr>
        <w:t xml:space="preserve"> </w:t>
      </w:r>
      <w:r w:rsidRPr="005B204D">
        <w:rPr>
          <w:rFonts w:ascii="Century Gothic" w:eastAsia="Times New Roman" w:hAnsi="Century Gothic"/>
          <w:u w:val="single"/>
          <w:lang w:eastAsia="ar-SA"/>
        </w:rPr>
        <w:t>O PROJETO DE</w:t>
      </w:r>
      <w:r>
        <w:rPr>
          <w:rFonts w:ascii="Century Gothic" w:eastAsia="Times New Roman" w:hAnsi="Century Gothic"/>
          <w:u w:val="single"/>
          <w:lang w:eastAsia="ar-SA"/>
        </w:rPr>
        <w:t xml:space="preserve"> DECRETO LEGISLATIVO </w:t>
      </w:r>
      <w:r w:rsidRPr="008F4C0B">
        <w:rPr>
          <w:rFonts w:ascii="Century Gothic" w:eastAsia="Times New Roman" w:hAnsi="Century Gothic"/>
          <w:u w:val="single"/>
          <w:lang w:eastAsia="ar-SA"/>
        </w:rPr>
        <w:t>Nº 0</w:t>
      </w:r>
      <w:r>
        <w:rPr>
          <w:rFonts w:ascii="Century Gothic" w:eastAsia="Times New Roman" w:hAnsi="Century Gothic"/>
          <w:u w:val="single"/>
          <w:lang w:eastAsia="ar-SA"/>
        </w:rPr>
        <w:t>0</w:t>
      </w:r>
      <w:r>
        <w:rPr>
          <w:rFonts w:ascii="Century Gothic" w:eastAsia="Times New Roman" w:hAnsi="Century Gothic"/>
          <w:u w:val="single"/>
          <w:lang w:eastAsia="ar-SA"/>
        </w:rPr>
        <w:t>9</w:t>
      </w:r>
      <w:r w:rsidRPr="008F4C0B">
        <w:rPr>
          <w:rFonts w:ascii="Century Gothic" w:eastAsia="Times New Roman" w:hAnsi="Century Gothic"/>
          <w:u w:val="single"/>
          <w:lang w:eastAsia="ar-SA"/>
        </w:rPr>
        <w:t>/202</w:t>
      </w:r>
      <w:r>
        <w:rPr>
          <w:rFonts w:ascii="Century Gothic" w:eastAsia="Times New Roman" w:hAnsi="Century Gothic"/>
          <w:u w:val="single"/>
          <w:lang w:eastAsia="ar-SA"/>
        </w:rPr>
        <w:t>6</w:t>
      </w:r>
      <w:r w:rsidRPr="008F4C0B">
        <w:rPr>
          <w:rFonts w:ascii="Century Gothic" w:eastAsia="Times New Roman" w:hAnsi="Century Gothic"/>
          <w:u w:val="single"/>
          <w:lang w:eastAsia="ar-SA"/>
        </w:rPr>
        <w:t>, DE AUTORIA D</w:t>
      </w:r>
      <w:r>
        <w:rPr>
          <w:rFonts w:ascii="Century Gothic" w:eastAsia="Times New Roman" w:hAnsi="Century Gothic"/>
          <w:u w:val="single"/>
          <w:lang w:eastAsia="ar-SA"/>
        </w:rPr>
        <w:t>A</w:t>
      </w:r>
      <w:r w:rsidRPr="008F4C0B">
        <w:rPr>
          <w:rFonts w:ascii="Century Gothic" w:eastAsia="Times New Roman" w:hAnsi="Century Gothic"/>
          <w:u w:val="single"/>
          <w:lang w:eastAsia="ar-SA"/>
        </w:rPr>
        <w:t xml:space="preserve"> VEREADOR</w:t>
      </w:r>
      <w:r>
        <w:rPr>
          <w:rFonts w:ascii="Century Gothic" w:eastAsia="Times New Roman" w:hAnsi="Century Gothic"/>
          <w:u w:val="single"/>
          <w:lang w:eastAsia="ar-SA"/>
        </w:rPr>
        <w:t>A</w:t>
      </w:r>
      <w:r w:rsidRPr="008F4C0B">
        <w:rPr>
          <w:rFonts w:ascii="Century Gothic" w:eastAsia="Times New Roman" w:hAnsi="Century Gothic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u w:val="single"/>
          <w:lang w:val="pt-BR" w:eastAsia="ar-SA"/>
        </w:rPr>
        <w:t xml:space="preserve">ANA ALINE, </w:t>
      </w:r>
      <w:r w:rsidRPr="00A556C7">
        <w:rPr>
          <w:rFonts w:ascii="Century Gothic" w:eastAsia="Times New Roman" w:hAnsi="Century Gothic"/>
          <w:b w:val="0"/>
          <w:bCs w:val="0"/>
          <w:lang w:val="pt-BR" w:eastAsia="ar-SA"/>
        </w:rPr>
        <w:t xml:space="preserve">QUE </w:t>
      </w:r>
      <w:r w:rsidRPr="00A556C7">
        <w:rPr>
          <w:rFonts w:ascii="Century Gothic" w:eastAsia="Times New Roman" w:hAnsi="Century Gothic"/>
          <w:b w:val="0"/>
          <w:bCs w:val="0"/>
          <w:lang w:eastAsia="ar-SA"/>
        </w:rPr>
        <w:t xml:space="preserve">FICA CONCEDIDA A COMENDA DE HONRA AO MÉRITO “MÃE QUININHA” À SENHORA ROSILEIDE MORAIS DE MEDEIROS PELOS RELEVANTES SERVIÇOS PRESTADOS À POPULAÇÃO CAICOENSE. </w:t>
      </w:r>
      <w:r>
        <w:rPr>
          <w:rFonts w:ascii="Century Gothic" w:eastAsia="Times New Roman" w:hAnsi="Century Gothic"/>
          <w:b w:val="0"/>
          <w:bCs w:val="0"/>
          <w:lang w:eastAsia="ar-SA"/>
        </w:rPr>
        <w:t xml:space="preserve">- </w:t>
      </w:r>
      <w:r w:rsidRPr="00A556C7">
        <w:rPr>
          <w:rFonts w:ascii="Century Gothic" w:eastAsia="Times New Roman" w:hAnsi="Century Gothic"/>
          <w:b w:val="0"/>
          <w:bCs w:val="0"/>
          <w:lang w:eastAsia="ar-SA"/>
        </w:rPr>
        <w:t>EM JULGAMENTO – JULGADO OBJETO DE DELIBERAÇÃO.</w:t>
      </w:r>
    </w:p>
    <w:p w14:paraId="30EB150B" w14:textId="77777777" w:rsidR="003552F9" w:rsidRPr="00A556C7" w:rsidRDefault="003552F9" w:rsidP="003552F9">
      <w:pPr>
        <w:pStyle w:val="Ttulo1"/>
        <w:spacing w:line="276" w:lineRule="auto"/>
        <w:ind w:left="1494"/>
        <w:jc w:val="both"/>
        <w:rPr>
          <w:rFonts w:ascii="Century Gothic" w:eastAsia="Century Gothic" w:hAnsi="Century Gothic" w:cs="Century Gothic"/>
          <w:b w:val="0"/>
          <w:bCs w:val="0"/>
          <w:color w:val="0553D1"/>
          <w:u w:val="single"/>
        </w:rPr>
      </w:pPr>
    </w:p>
    <w:p w14:paraId="086C3C3A" w14:textId="497E32A5" w:rsidR="001B140D" w:rsidRPr="003552F9" w:rsidRDefault="002C32CD" w:rsidP="00A556C7">
      <w:pPr>
        <w:pStyle w:val="PargrafodaLista"/>
        <w:widowControl/>
        <w:numPr>
          <w:ilvl w:val="0"/>
          <w:numId w:val="1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, 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10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Pr="002C32CD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IVANILDO DOS SANTOS DA COSTA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2C32CD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COMENDA DE HONRA AO MÉRITO “MÃE QUININHA” À SENHORA MUNIK ARAÚJO DA SILVA, PELOS RELEVANTES SERVIÇOS PRESTADOS À POPULAÇÃO CAICOENS. </w:t>
      </w:r>
      <w:r w:rsidRPr="002C32CD">
        <w:rPr>
          <w:rFonts w:ascii="Century Gothic" w:eastAsia="Times New Roman" w:hAnsi="Century Gothic"/>
          <w:lang w:eastAsia="ar-SA"/>
        </w:rPr>
        <w:t>- EM JULGAMENTO – JULGADO OBJETO DE DELIBERAÇÃO.</w:t>
      </w:r>
    </w:p>
    <w:p w14:paraId="3D3F65E4" w14:textId="77777777" w:rsidR="003552F9" w:rsidRPr="002C32CD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1204192" w14:textId="0A29BAA1" w:rsidR="002C32CD" w:rsidRPr="003552F9" w:rsidRDefault="002C32CD" w:rsidP="002C32CD">
      <w:pPr>
        <w:pStyle w:val="PargrafodaLista"/>
        <w:widowControl/>
        <w:numPr>
          <w:ilvl w:val="0"/>
          <w:numId w:val="17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C07DE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A556C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, 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 LEGISLATIVO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</w:t>
      </w:r>
      <w:r w:rsidRPr="00A556C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Pr="002C32CD">
        <w:rPr>
          <w:rFonts w:ascii="Century Gothic" w:eastAsia="Times New Roman" w:hAnsi="Century Gothic" w:cs="Tahoma"/>
          <w:b/>
          <w:bCs/>
          <w:sz w:val="24"/>
          <w:szCs w:val="24"/>
          <w:u w:val="single"/>
          <w:lang w:eastAsia="ar-SA"/>
        </w:rPr>
        <w:t>IVANILDO DOS SANTOS DA COSTA</w:t>
      </w:r>
      <w:r w:rsidRPr="00A556C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A556C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2C32CD">
        <w:rPr>
          <w:rFonts w:ascii="Century Gothic" w:eastAsia="Times New Roman" w:hAnsi="Century Gothic"/>
          <w:sz w:val="24"/>
          <w:szCs w:val="24"/>
          <w:lang w:eastAsia="ar-SA"/>
        </w:rPr>
        <w:t xml:space="preserve">QUE FICA CONCEDIDA A </w:t>
      </w:r>
      <w:r w:rsidRPr="002C32CD">
        <w:rPr>
          <w:rFonts w:ascii="Century Gothic" w:eastAsia="Times New Roman" w:hAnsi="Century Gothic"/>
          <w:sz w:val="24"/>
          <w:szCs w:val="24"/>
          <w:lang w:eastAsia="ar-SA"/>
        </w:rPr>
        <w:t xml:space="preserve">COMENDA DE HONRA AO MÉRITO “MÃE QUININHA” À SENHORA ITAYANE DANTAS DOS SANTOS, PELOS RELEVANTES SERVIÇOS PRESTADOS À POPULAÇÃO CAICOENSE. </w:t>
      </w:r>
      <w:r w:rsidRPr="002C32CD">
        <w:rPr>
          <w:rFonts w:ascii="Century Gothic" w:eastAsia="Times New Roman" w:hAnsi="Century Gothic"/>
          <w:lang w:eastAsia="ar-SA"/>
        </w:rPr>
        <w:t>- EM JULGAMENTO – JULGADO OBJETO DE DELIBERAÇÃO.</w:t>
      </w:r>
    </w:p>
    <w:p w14:paraId="34249E90" w14:textId="77777777" w:rsidR="003552F9" w:rsidRPr="002C32CD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4F49086" w14:textId="7182F1AC" w:rsidR="002C32CD" w:rsidRDefault="002C32CD" w:rsidP="002C32CD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</w:t>
      </w:r>
      <w:r>
        <w:rPr>
          <w:rFonts w:ascii="Century Gothic" w:eastAsia="Century Gothic" w:hAnsi="Century Gothic" w:cs="Century Gothic"/>
          <w:color w:val="0553D1"/>
          <w:u w:val="single"/>
        </w:rPr>
        <w:t>:</w:t>
      </w:r>
      <w:r w:rsidRPr="002C32CD">
        <w:rPr>
          <w:rFonts w:ascii="Century Gothic" w:eastAsia="Century Gothic" w:hAnsi="Century Gothic" w:cs="Century Gothic"/>
          <w:color w:val="0553D1"/>
        </w:rPr>
        <w:t xml:space="preserve"> </w:t>
      </w:r>
    </w:p>
    <w:p w14:paraId="545798F1" w14:textId="1C58A564" w:rsidR="002C32CD" w:rsidRPr="003552F9" w:rsidRDefault="002C32CD" w:rsidP="002C32CD">
      <w:pPr>
        <w:pStyle w:val="Ttulo1"/>
        <w:numPr>
          <w:ilvl w:val="0"/>
          <w:numId w:val="18"/>
        </w:numPr>
        <w:spacing w:line="276" w:lineRule="auto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 w:rsidRPr="003C07DE">
        <w:rPr>
          <w:rFonts w:ascii="Century Gothic" w:eastAsia="Times New Roman" w:hAnsi="Century Gothic"/>
          <w:b w:val="0"/>
          <w:bCs w:val="0"/>
          <w:lang w:eastAsia="ar-SA"/>
        </w:rPr>
        <w:t>SUBMETO À DELIBERAÇÃO DO PLENÁRIO,</w:t>
      </w:r>
      <w:r w:rsidRPr="00A556C7">
        <w:rPr>
          <w:rFonts w:ascii="Century Gothic" w:eastAsia="Times New Roman" w:hAnsi="Century Gothic"/>
          <w:b w:val="0"/>
          <w:bCs w:val="0"/>
          <w:lang w:eastAsia="ar-SA"/>
        </w:rPr>
        <w:t xml:space="preserve"> </w:t>
      </w:r>
      <w:r w:rsidRPr="002C32CD">
        <w:rPr>
          <w:rFonts w:ascii="Century Gothic" w:eastAsia="Times New Roman" w:hAnsi="Century Gothic"/>
          <w:u w:val="single"/>
          <w:lang w:eastAsia="ar-SA"/>
        </w:rPr>
        <w:t>O REQUERIMENTO Nº 004/2026, DE AUTORIA DO VEREADOR FRANKSLANEO DIOGO DA SILVA</w:t>
      </w:r>
      <w:r w:rsidRPr="002C32CD">
        <w:rPr>
          <w:rFonts w:ascii="Century Gothic" w:eastAsia="Times New Roman" w:hAnsi="Century Gothic"/>
          <w:u w:val="single"/>
          <w:lang w:val="pt-BR" w:eastAsia="ar-SA"/>
        </w:rPr>
        <w:t>,</w:t>
      </w:r>
      <w:r w:rsidRPr="002C32CD">
        <w:rPr>
          <w:rFonts w:ascii="Century Gothic" w:eastAsia="Times New Roman" w:hAnsi="Century Gothic"/>
          <w:lang w:val="pt-BR" w:eastAsia="ar-SA"/>
        </w:rPr>
        <w:t xml:space="preserve"> </w:t>
      </w:r>
      <w:r w:rsidRPr="002C32CD">
        <w:rPr>
          <w:rFonts w:ascii="Century Gothic" w:eastAsia="Times New Roman" w:hAnsi="Century Gothic"/>
          <w:b w:val="0"/>
          <w:bCs w:val="0"/>
          <w:lang w:val="pt-BR" w:eastAsia="ar-SA"/>
        </w:rPr>
        <w:t xml:space="preserve">QUE </w:t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t>REQUERER A MARCAÇÃO DE UMA AUDIÊNCIA PÚBLICA, A SER REALIZADA NO DIA 05 DE MARÇO DE 2026, ÀS 18:00 HORAS, NO PLENÁRIO DA CÂMARA MUNICIPAL DE VEREADORES, PARA DISCUSSÃO DO TEMA: AUMENTO DA TAXA DE ILUMINAÇÃO PÚBLICA NA CIDADE DE CAICÓ/RN.</w:t>
      </w:r>
      <w:r>
        <w:rPr>
          <w:rFonts w:ascii="Century Gothic" w:eastAsia="Times New Roman" w:hAnsi="Century Gothic"/>
          <w:b w:val="0"/>
          <w:bCs w:val="0"/>
          <w:lang w:eastAsia="ar-SA"/>
        </w:rPr>
        <w:t xml:space="preserve"> </w:t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t>- EM JULGAMENTO – JULGADO OBJETO DE DELIBERAÇÃO.</w:t>
      </w:r>
    </w:p>
    <w:p w14:paraId="347170AE" w14:textId="77777777" w:rsidR="003552F9" w:rsidRDefault="003552F9" w:rsidP="003552F9">
      <w:pPr>
        <w:pStyle w:val="Ttulo1"/>
        <w:spacing w:line="276" w:lineRule="auto"/>
        <w:ind w:left="1494"/>
        <w:jc w:val="both"/>
        <w:rPr>
          <w:rFonts w:ascii="Century Gothic" w:eastAsia="Times New Roman" w:hAnsi="Century Gothic"/>
          <w:b w:val="0"/>
          <w:bCs w:val="0"/>
          <w:lang w:eastAsia="ar-SA"/>
        </w:rPr>
      </w:pPr>
    </w:p>
    <w:p w14:paraId="39C068D0" w14:textId="77777777" w:rsidR="003552F9" w:rsidRDefault="003552F9" w:rsidP="003552F9">
      <w:pPr>
        <w:pStyle w:val="Ttulo1"/>
        <w:spacing w:line="276" w:lineRule="auto"/>
        <w:ind w:left="1494"/>
        <w:jc w:val="both"/>
        <w:rPr>
          <w:rFonts w:ascii="Century Gothic" w:eastAsia="Times New Roman" w:hAnsi="Century Gothic"/>
          <w:b w:val="0"/>
          <w:bCs w:val="0"/>
          <w:lang w:eastAsia="ar-SA"/>
        </w:rPr>
      </w:pPr>
    </w:p>
    <w:p w14:paraId="7E58C99B" w14:textId="77777777" w:rsidR="003552F9" w:rsidRDefault="003552F9" w:rsidP="003552F9">
      <w:pPr>
        <w:pStyle w:val="Ttulo1"/>
        <w:spacing w:line="276" w:lineRule="auto"/>
        <w:ind w:left="1494"/>
        <w:jc w:val="both"/>
        <w:rPr>
          <w:rFonts w:ascii="Century Gothic" w:eastAsia="Times New Roman" w:hAnsi="Century Gothic"/>
          <w:b w:val="0"/>
          <w:bCs w:val="0"/>
          <w:lang w:eastAsia="ar-SA"/>
        </w:rPr>
      </w:pPr>
    </w:p>
    <w:p w14:paraId="0E4E1E5C" w14:textId="77777777" w:rsidR="003552F9" w:rsidRDefault="003552F9" w:rsidP="003552F9">
      <w:pPr>
        <w:pStyle w:val="Ttulo1"/>
        <w:spacing w:line="276" w:lineRule="auto"/>
        <w:ind w:left="1494"/>
        <w:jc w:val="both"/>
        <w:rPr>
          <w:rFonts w:ascii="Century Gothic" w:eastAsia="Times New Roman" w:hAnsi="Century Gothic"/>
          <w:b w:val="0"/>
          <w:bCs w:val="0"/>
          <w:lang w:eastAsia="ar-SA"/>
        </w:rPr>
      </w:pPr>
    </w:p>
    <w:p w14:paraId="2AB7CE7B" w14:textId="77777777" w:rsidR="003552F9" w:rsidRDefault="003552F9" w:rsidP="003552F9">
      <w:pPr>
        <w:pStyle w:val="Ttulo1"/>
        <w:spacing w:line="276" w:lineRule="auto"/>
        <w:ind w:left="1494"/>
        <w:jc w:val="both"/>
        <w:rPr>
          <w:rFonts w:ascii="Century Gothic" w:eastAsia="Times New Roman" w:hAnsi="Century Gothic"/>
          <w:b w:val="0"/>
          <w:bCs w:val="0"/>
          <w:lang w:eastAsia="ar-SA"/>
        </w:rPr>
      </w:pPr>
    </w:p>
    <w:p w14:paraId="05C09875" w14:textId="77777777" w:rsidR="003552F9" w:rsidRPr="003552F9" w:rsidRDefault="003552F9" w:rsidP="003552F9">
      <w:pPr>
        <w:pStyle w:val="Ttulo1"/>
        <w:spacing w:line="276" w:lineRule="auto"/>
        <w:ind w:left="149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7DB1AF83" w14:textId="77777777" w:rsidR="003552F9" w:rsidRPr="002C32CD" w:rsidRDefault="003552F9" w:rsidP="003552F9">
      <w:pPr>
        <w:pStyle w:val="Ttulo1"/>
        <w:spacing w:line="276" w:lineRule="auto"/>
        <w:ind w:left="149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104301E4" w14:textId="77777777" w:rsidR="002C32CD" w:rsidRPr="002C32CD" w:rsidRDefault="002C32CD" w:rsidP="002C32CD">
      <w:pPr>
        <w:pStyle w:val="Ttulo1"/>
        <w:numPr>
          <w:ilvl w:val="0"/>
          <w:numId w:val="18"/>
        </w:numPr>
        <w:spacing w:line="276" w:lineRule="auto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 w:rsidRPr="003C07DE">
        <w:rPr>
          <w:rFonts w:ascii="Century Gothic" w:eastAsia="Times New Roman" w:hAnsi="Century Gothic"/>
          <w:lang w:eastAsia="ar-SA"/>
        </w:rPr>
        <w:t>SUBMETO À DELIBERAÇÃO DO PLENÁRIO,</w:t>
      </w:r>
      <w:r w:rsidRPr="00A556C7">
        <w:rPr>
          <w:rFonts w:ascii="Century Gothic" w:eastAsia="Times New Roman" w:hAnsi="Century Gothic"/>
          <w:b w:val="0"/>
          <w:bCs w:val="0"/>
          <w:lang w:eastAsia="ar-SA"/>
        </w:rPr>
        <w:t xml:space="preserve"> </w:t>
      </w:r>
      <w:r w:rsidRPr="002C32CD">
        <w:rPr>
          <w:rFonts w:ascii="Century Gothic" w:eastAsia="Times New Roman" w:hAnsi="Century Gothic"/>
          <w:u w:val="single"/>
          <w:lang w:eastAsia="ar-SA"/>
        </w:rPr>
        <w:t>O REQUERIMENTO Nº 00</w:t>
      </w:r>
      <w:r>
        <w:rPr>
          <w:rFonts w:ascii="Century Gothic" w:eastAsia="Times New Roman" w:hAnsi="Century Gothic"/>
          <w:u w:val="single"/>
          <w:lang w:eastAsia="ar-SA"/>
        </w:rPr>
        <w:t>5</w:t>
      </w:r>
      <w:r w:rsidRPr="002C32CD">
        <w:rPr>
          <w:rFonts w:ascii="Century Gothic" w:eastAsia="Times New Roman" w:hAnsi="Century Gothic"/>
          <w:u w:val="single"/>
          <w:lang w:eastAsia="ar-SA"/>
        </w:rPr>
        <w:t xml:space="preserve">/2026, DE AUTORIA DO VEREADOR </w:t>
      </w:r>
      <w:r w:rsidRPr="002C32CD">
        <w:rPr>
          <w:rFonts w:ascii="Century Gothic" w:eastAsia="Times New Roman" w:hAnsi="Century Gothic"/>
          <w:u w:val="single"/>
          <w:lang w:eastAsia="ar-SA"/>
        </w:rPr>
        <w:t>CICERO BEZERRA DE QUEIROZ</w:t>
      </w:r>
      <w:r w:rsidRPr="002C32CD">
        <w:rPr>
          <w:rFonts w:ascii="Century Gothic" w:eastAsia="Times New Roman" w:hAnsi="Century Gothic"/>
          <w:u w:val="single"/>
          <w:lang w:val="pt-BR" w:eastAsia="ar-SA"/>
        </w:rPr>
        <w:t>,</w:t>
      </w:r>
      <w:r w:rsidRPr="002C32CD">
        <w:rPr>
          <w:rFonts w:ascii="Century Gothic" w:eastAsia="Times New Roman" w:hAnsi="Century Gothic"/>
          <w:lang w:val="pt-BR" w:eastAsia="ar-SA"/>
        </w:rPr>
        <w:t xml:space="preserve"> </w:t>
      </w:r>
      <w:r w:rsidRPr="002C32CD">
        <w:rPr>
          <w:rFonts w:ascii="Century Gothic" w:eastAsia="Times New Roman" w:hAnsi="Century Gothic"/>
          <w:b w:val="0"/>
          <w:bCs w:val="0"/>
          <w:lang w:val="pt-BR" w:eastAsia="ar-SA"/>
        </w:rPr>
        <w:t xml:space="preserve">QUE </w:t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t xml:space="preserve">REQUERER </w:t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t>QUE, APÓS APROVAÇÃO DO PLENÁRIO, SEJA ENCAMINHADO OFÍCIO AO EXMO. SENHOR PREFEITO JUDAS TADEU SOLICITANDO QUE SEJAM REMETIDAS A ESTE PODER LEGISLATIVO AS SEGUINTES INFORMAÇÕES ACOMPANHADAS DA RESPECTIVA DOCUMENTAÇÃO COMPROBATÓRIA:</w:t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br/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br/>
        <w:t>• RELAÇÃO NOMINAL DAS 90 (NOVENTA) RUAS QUE FORAM ANUNCIADAS PELA GESTÃO MUNICIPAL COMO</w:t>
      </w:r>
    </w:p>
    <w:p w14:paraId="58E17D5C" w14:textId="7AE2E4C3" w:rsidR="002C32CD" w:rsidRPr="002C32CD" w:rsidRDefault="002C32CD" w:rsidP="002C32CD">
      <w:pPr>
        <w:pStyle w:val="Ttulo1"/>
        <w:spacing w:line="276" w:lineRule="auto"/>
        <w:ind w:left="149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Times New Roman" w:hAnsi="Century Gothic"/>
          <w:b w:val="0"/>
          <w:bCs w:val="0"/>
          <w:lang w:eastAsia="ar-SA"/>
        </w:rPr>
        <w:t xml:space="preserve">PAVIMENTADAS </w:t>
      </w:r>
      <w:r w:rsidR="003552F9">
        <w:rPr>
          <w:rFonts w:ascii="Century Gothic" w:eastAsia="Times New Roman" w:hAnsi="Century Gothic"/>
          <w:b w:val="0"/>
          <w:bCs w:val="0"/>
          <w:lang w:eastAsia="ar-SA"/>
        </w:rPr>
        <w:t>NA CIDADE DE CAICÓ.</w:t>
      </w:r>
      <w:r>
        <w:rPr>
          <w:rFonts w:ascii="Century Gothic" w:eastAsia="Times New Roman" w:hAnsi="Century Gothic"/>
          <w:b w:val="0"/>
          <w:bCs w:val="0"/>
          <w:lang w:eastAsia="ar-SA"/>
        </w:rPr>
        <w:t xml:space="preserve">                       </w:t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t xml:space="preserve"> </w:t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br/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br/>
        <w:t>• INDICAÇÃO DOS RESPECTIVOS BAIRROS ONDE CADA UMA DESSAS RUAS ESTÁ LOCALIZADA;</w:t>
      </w:r>
      <w:r>
        <w:rPr>
          <w:rFonts w:ascii="Century Gothic" w:eastAsia="Times New Roman" w:hAnsi="Century Gothic"/>
          <w:b w:val="0"/>
          <w:bCs w:val="0"/>
          <w:lang w:eastAsia="ar-SA"/>
        </w:rPr>
        <w:t xml:space="preserve"> </w:t>
      </w:r>
      <w:r w:rsidRPr="002C32CD">
        <w:rPr>
          <w:rFonts w:ascii="Century Gothic" w:eastAsia="Times New Roman" w:hAnsi="Century Gothic"/>
          <w:b w:val="0"/>
          <w:bCs w:val="0"/>
          <w:lang w:eastAsia="ar-SA"/>
        </w:rPr>
        <w:t>- EM JULGAMENTO – JULGADO OBJETO DE DELIBERAÇÃO.</w:t>
      </w:r>
    </w:p>
    <w:p w14:paraId="5FD262AB" w14:textId="77777777" w:rsidR="002C32CD" w:rsidRPr="002C32CD" w:rsidRDefault="002C32CD" w:rsidP="003552F9">
      <w:pPr>
        <w:pStyle w:val="Ttulo1"/>
        <w:spacing w:line="276" w:lineRule="auto"/>
        <w:ind w:left="149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39DEA51A" w14:textId="77777777" w:rsidR="002C32CD" w:rsidRPr="00A556C7" w:rsidRDefault="002C32CD" w:rsidP="002C32C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49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F400D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13DCD826" w14:textId="77777777" w:rsidR="00800106" w:rsidRPr="00800106" w:rsidRDefault="00800106" w:rsidP="00800106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F4A0D8A" w14:textId="6E751D57" w:rsidR="00800106" w:rsidRPr="00800106" w:rsidRDefault="00ED2E92" w:rsidP="00800106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8001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800106"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8001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05/</w:t>
      </w:r>
      <w:r w:rsidR="00800106"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2026, DE AUTORIA DO VEREADOR FRANCISCO FÁBIO DE ARAÚJ</w:t>
      </w:r>
      <w:r w:rsidR="008001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O, </w:t>
      </w:r>
      <w:r w:rsidR="00800106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ADRIANA AZEVEDO SILVA DANTAS, PELA PASSAGEM DE SEU ANIVERSÁRIO NATALÍCIO, CELEBRADO EM 15 DE FEVEREIRO DE 2026.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8000142" w14:textId="77777777" w:rsidR="00800106" w:rsidRPr="00800106" w:rsidRDefault="00800106" w:rsidP="00800106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09EC067" w14:textId="574AAE42" w:rsidR="00800106" w:rsidRPr="003552F9" w:rsidRDefault="00ED2E92" w:rsidP="00800106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8001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800106"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8001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06/</w:t>
      </w:r>
      <w:r w:rsidR="00800106"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2026, DE AUTORIA DO VEREADOR ALISSON JACKSON DOS S</w:t>
      </w:r>
      <w:r w:rsidR="0080010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ANTOS, </w:t>
      </w:r>
      <w:r w:rsidR="00800106">
        <w:rPr>
          <w:rFonts w:ascii="Century Gothic" w:eastAsia="Times New Roman" w:hAnsi="Century Gothic"/>
          <w:sz w:val="24"/>
          <w:szCs w:val="24"/>
          <w:lang w:eastAsia="ar-SA"/>
        </w:rPr>
        <w:t>À DIOCESE DE CAICÓ, PELA ABERTURA DA CAMPANHA DA FRATERNIDADE 2026, INICIADA NO DIA 21/02/2026, NOS BAIRROS PAULO VI E JOÃO XXIII, ESCOLHENDO OS TEMAS “FRATERNIDADE E MORADIA” E “ELE VEIO  MORAR ENTRE NÓS”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="00800106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C2EAF14" w14:textId="77777777" w:rsid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</w:p>
    <w:p w14:paraId="5CC47FF6" w14:textId="77777777" w:rsid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</w:p>
    <w:p w14:paraId="096C917E" w14:textId="77777777" w:rsid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</w:p>
    <w:p w14:paraId="6528BE31" w14:textId="77777777" w:rsid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</w:p>
    <w:p w14:paraId="36C78070" w14:textId="77777777" w:rsid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</w:p>
    <w:p w14:paraId="249083B0" w14:textId="77777777" w:rsid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Cs/>
          <w:sz w:val="24"/>
          <w:szCs w:val="24"/>
          <w:lang w:eastAsia="ar-SA"/>
        </w:rPr>
      </w:pPr>
    </w:p>
    <w:p w14:paraId="689932D1" w14:textId="77777777" w:rsidR="003552F9" w:rsidRPr="00736E9F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8683720" w14:textId="77777777" w:rsidR="00736E9F" w:rsidRPr="00736E9F" w:rsidRDefault="00736E9F" w:rsidP="00736E9F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9B0A5B4" w14:textId="62B5960E" w:rsidR="00736E9F" w:rsidRPr="003552F9" w:rsidRDefault="00ED2E92" w:rsidP="00736E9F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736E9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736E9F"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736E9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07/</w:t>
      </w:r>
      <w:r w:rsidR="00736E9F"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2026, DE AUTORIA DO VEREADOR ANDERSON CLAYTON DUARTE</w:t>
      </w:r>
      <w:r w:rsidR="00736E9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DE MEDEIROS, </w:t>
      </w:r>
      <w:r w:rsidR="00736E9F">
        <w:rPr>
          <w:rFonts w:ascii="Century Gothic" w:eastAsia="Times New Roman" w:hAnsi="Century Gothic"/>
          <w:sz w:val="24"/>
          <w:szCs w:val="24"/>
          <w:lang w:eastAsia="ar-SA"/>
        </w:rPr>
        <w:t>À SENHORA BERNADETE DE LUCENA OLIVEIRA (PROFESSORA E COORDENADORA DO ENSINO FUNDAMENTAL AOS FINAIS DO COLÉGIO DIOCESANO SERIDOENSE), PELO SEU ANIVERSÁRIO NATALÍCIO EM 21 DE FEVEREIRO DE 2026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B2A6C67" w14:textId="77777777" w:rsidR="003552F9" w:rsidRPr="003552F9" w:rsidRDefault="003552F9" w:rsidP="003552F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5015706" w14:textId="1AB35B92" w:rsidR="003552F9" w:rsidRPr="003552F9" w:rsidRDefault="003552F9" w:rsidP="00736E9F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552F9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SUBMETO À DELIBERAÇÃO DO PLENÁRIO, </w:t>
      </w:r>
      <w:r w:rsidRPr="003552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00</w:t>
      </w:r>
      <w:r w:rsidRPr="003552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</w:t>
      </w:r>
      <w:r w:rsidRPr="003552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</w:t>
      </w:r>
      <w:r w:rsidRPr="003552F9">
        <w:rPr>
          <w:rFonts w:ascii="Century Gothic" w:eastAsia="Times New Roman" w:hAnsi="Century Gothic"/>
          <w:sz w:val="24"/>
          <w:szCs w:val="24"/>
          <w:u w:val="single"/>
          <w:lang w:eastAsia="ar-SA"/>
        </w:rPr>
        <w:t xml:space="preserve">, </w:t>
      </w:r>
      <w:r w:rsidRPr="003552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DE AUTORIA DO </w:t>
      </w:r>
      <w:r w:rsidRPr="003552F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ANDERSON CLAYTON DUARTE DE MEDEIROS</w:t>
      </w:r>
      <w:r w:rsidRPr="003552F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,</w:t>
      </w:r>
      <w:r w:rsidRPr="003552F9">
        <w:rPr>
          <w:rFonts w:ascii="Century Gothic" w:eastAsia="Times New Roman" w:hAnsi="Century Gothic"/>
          <w:b/>
          <w:bCs/>
          <w:sz w:val="24"/>
          <w:szCs w:val="24"/>
          <w:lang w:val="pt-BR" w:eastAsia="ar-SA"/>
        </w:rPr>
        <w:t xml:space="preserve"> </w:t>
      </w:r>
      <w:r w:rsidRPr="003552F9">
        <w:rPr>
          <w:rFonts w:ascii="Century Gothic" w:eastAsia="Times New Roman" w:hAnsi="Century Gothic"/>
          <w:sz w:val="24"/>
          <w:szCs w:val="24"/>
          <w:lang w:eastAsia="ar-SA"/>
        </w:rPr>
        <w:t>AO CASAL PAULO MEDEIROS E RILMA ROLIM DE MEDEIROS, PELAS SUAS BODAS DE OURO ( 50 ANOS DE CASADOS) OCORRIDO AOS AOS 22 DE FEVEREIRO DE 2026.</w:t>
      </w:r>
      <w:r w:rsidRPr="003552F9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3552F9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1C0FE245" w14:textId="77777777" w:rsidR="00736E9F" w:rsidRPr="00F45C35" w:rsidRDefault="00736E9F" w:rsidP="00736E9F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D730064" w14:textId="77777777" w:rsidR="00A2002C" w:rsidRPr="00A2002C" w:rsidRDefault="00A2002C" w:rsidP="00A2002C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37F1A159" w:rsidR="00DF69F0" w:rsidRPr="00B20593" w:rsidRDefault="00FB1D8E" w:rsidP="002A5696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ED2E92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ED2E9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ED2E9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 DE MARÇO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D4550" w14:textId="77777777" w:rsidR="00EB57E4" w:rsidRDefault="00EB57E4">
      <w:r>
        <w:separator/>
      </w:r>
    </w:p>
  </w:endnote>
  <w:endnote w:type="continuationSeparator" w:id="0">
    <w:p w14:paraId="3D6B1A55" w14:textId="77777777" w:rsidR="00EB57E4" w:rsidRDefault="00EB5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327B4" w14:textId="77777777" w:rsidR="00EB57E4" w:rsidRDefault="00EB57E4">
      <w:r>
        <w:separator/>
      </w:r>
    </w:p>
  </w:footnote>
  <w:footnote w:type="continuationSeparator" w:id="0">
    <w:p w14:paraId="60083FDC" w14:textId="77777777" w:rsidR="00EB57E4" w:rsidRDefault="00EB5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6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0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2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3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5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6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17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5"/>
  </w:num>
  <w:num w:numId="3" w16cid:durableId="99034040">
    <w:abstractNumId w:val="17"/>
  </w:num>
  <w:num w:numId="4" w16cid:durableId="668413574">
    <w:abstractNumId w:val="14"/>
  </w:num>
  <w:num w:numId="5" w16cid:durableId="879128052">
    <w:abstractNumId w:val="7"/>
  </w:num>
  <w:num w:numId="6" w16cid:durableId="2018267106">
    <w:abstractNumId w:val="9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11"/>
  </w:num>
  <w:num w:numId="10" w16cid:durableId="2090689887">
    <w:abstractNumId w:val="1"/>
  </w:num>
  <w:num w:numId="11" w16cid:durableId="487599690">
    <w:abstractNumId w:val="15"/>
  </w:num>
  <w:num w:numId="12" w16cid:durableId="928196337">
    <w:abstractNumId w:val="6"/>
  </w:num>
  <w:num w:numId="13" w16cid:durableId="1747996836">
    <w:abstractNumId w:val="12"/>
  </w:num>
  <w:num w:numId="14" w16cid:durableId="1998071092">
    <w:abstractNumId w:val="16"/>
  </w:num>
  <w:num w:numId="15" w16cid:durableId="1117994006">
    <w:abstractNumId w:val="4"/>
  </w:num>
  <w:num w:numId="16" w16cid:durableId="129446311">
    <w:abstractNumId w:val="10"/>
  </w:num>
  <w:num w:numId="17" w16cid:durableId="1698778074">
    <w:abstractNumId w:val="3"/>
  </w:num>
  <w:num w:numId="18" w16cid:durableId="1214149377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50D2C"/>
    <w:rsid w:val="000544B8"/>
    <w:rsid w:val="00054EF6"/>
    <w:rsid w:val="0005685F"/>
    <w:rsid w:val="00063BE3"/>
    <w:rsid w:val="00070C07"/>
    <w:rsid w:val="00073F6A"/>
    <w:rsid w:val="000811B9"/>
    <w:rsid w:val="00081603"/>
    <w:rsid w:val="00083AB6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D87"/>
    <w:rsid w:val="000B2072"/>
    <w:rsid w:val="000B218A"/>
    <w:rsid w:val="000B3770"/>
    <w:rsid w:val="000B537D"/>
    <w:rsid w:val="000B7996"/>
    <w:rsid w:val="000C0E7D"/>
    <w:rsid w:val="000C0F95"/>
    <w:rsid w:val="000C1B4E"/>
    <w:rsid w:val="000C2615"/>
    <w:rsid w:val="000C7C06"/>
    <w:rsid w:val="000D08E4"/>
    <w:rsid w:val="000D0DD8"/>
    <w:rsid w:val="000D3937"/>
    <w:rsid w:val="000D450A"/>
    <w:rsid w:val="000E3004"/>
    <w:rsid w:val="000E31E7"/>
    <w:rsid w:val="000E53AE"/>
    <w:rsid w:val="000F1BA9"/>
    <w:rsid w:val="000F3921"/>
    <w:rsid w:val="0010243A"/>
    <w:rsid w:val="0010267F"/>
    <w:rsid w:val="00103A9C"/>
    <w:rsid w:val="00104D14"/>
    <w:rsid w:val="0011030A"/>
    <w:rsid w:val="0011108E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7A5F"/>
    <w:rsid w:val="0013019E"/>
    <w:rsid w:val="00130449"/>
    <w:rsid w:val="00131A66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629"/>
    <w:rsid w:val="00150A26"/>
    <w:rsid w:val="00151DE4"/>
    <w:rsid w:val="0015523E"/>
    <w:rsid w:val="0015565A"/>
    <w:rsid w:val="001557A2"/>
    <w:rsid w:val="001609B7"/>
    <w:rsid w:val="001649E7"/>
    <w:rsid w:val="00165519"/>
    <w:rsid w:val="0017107D"/>
    <w:rsid w:val="001711A3"/>
    <w:rsid w:val="00172DE3"/>
    <w:rsid w:val="00172FE5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4B57"/>
    <w:rsid w:val="002251AC"/>
    <w:rsid w:val="002260F3"/>
    <w:rsid w:val="00226BD5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5980"/>
    <w:rsid w:val="002867ED"/>
    <w:rsid w:val="00286CEE"/>
    <w:rsid w:val="00286D3F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FB2"/>
    <w:rsid w:val="002B3D28"/>
    <w:rsid w:val="002B3DB1"/>
    <w:rsid w:val="002C07A9"/>
    <w:rsid w:val="002C1872"/>
    <w:rsid w:val="002C32CD"/>
    <w:rsid w:val="002C569F"/>
    <w:rsid w:val="002C5D8B"/>
    <w:rsid w:val="002C6B9A"/>
    <w:rsid w:val="002D042A"/>
    <w:rsid w:val="002D14FD"/>
    <w:rsid w:val="002D14FF"/>
    <w:rsid w:val="002D3073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67E0"/>
    <w:rsid w:val="003244BF"/>
    <w:rsid w:val="00324B88"/>
    <w:rsid w:val="00325927"/>
    <w:rsid w:val="00326251"/>
    <w:rsid w:val="003308C8"/>
    <w:rsid w:val="00335284"/>
    <w:rsid w:val="00337446"/>
    <w:rsid w:val="0034372C"/>
    <w:rsid w:val="00346184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4726"/>
    <w:rsid w:val="00384AD4"/>
    <w:rsid w:val="00392B54"/>
    <w:rsid w:val="003962AE"/>
    <w:rsid w:val="00397562"/>
    <w:rsid w:val="00397718"/>
    <w:rsid w:val="00397B01"/>
    <w:rsid w:val="003A2D6A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C07DE"/>
    <w:rsid w:val="003C07E7"/>
    <w:rsid w:val="003C50EB"/>
    <w:rsid w:val="003C5319"/>
    <w:rsid w:val="003C60BD"/>
    <w:rsid w:val="003C653C"/>
    <w:rsid w:val="003D02EF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EB2"/>
    <w:rsid w:val="00411B34"/>
    <w:rsid w:val="00413BA0"/>
    <w:rsid w:val="0041721A"/>
    <w:rsid w:val="00417392"/>
    <w:rsid w:val="00420CB8"/>
    <w:rsid w:val="00421591"/>
    <w:rsid w:val="00422951"/>
    <w:rsid w:val="00424DAD"/>
    <w:rsid w:val="00426109"/>
    <w:rsid w:val="00430015"/>
    <w:rsid w:val="00431F18"/>
    <w:rsid w:val="004323CF"/>
    <w:rsid w:val="00432860"/>
    <w:rsid w:val="00433474"/>
    <w:rsid w:val="004340A4"/>
    <w:rsid w:val="004359B9"/>
    <w:rsid w:val="00435D43"/>
    <w:rsid w:val="00436ED0"/>
    <w:rsid w:val="00437835"/>
    <w:rsid w:val="00441036"/>
    <w:rsid w:val="00443D6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70185"/>
    <w:rsid w:val="00473CC1"/>
    <w:rsid w:val="004748D8"/>
    <w:rsid w:val="004754A5"/>
    <w:rsid w:val="004759BD"/>
    <w:rsid w:val="00475D46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78CA"/>
    <w:rsid w:val="004D073C"/>
    <w:rsid w:val="004D0B06"/>
    <w:rsid w:val="004D46AE"/>
    <w:rsid w:val="004D7816"/>
    <w:rsid w:val="004E1239"/>
    <w:rsid w:val="004E428D"/>
    <w:rsid w:val="004E616E"/>
    <w:rsid w:val="004E6572"/>
    <w:rsid w:val="004F253F"/>
    <w:rsid w:val="004F2C15"/>
    <w:rsid w:val="004F3C86"/>
    <w:rsid w:val="004F3F0F"/>
    <w:rsid w:val="004F407F"/>
    <w:rsid w:val="004F4A6E"/>
    <w:rsid w:val="004F5511"/>
    <w:rsid w:val="005019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1321"/>
    <w:rsid w:val="00523B5E"/>
    <w:rsid w:val="00526570"/>
    <w:rsid w:val="00530B07"/>
    <w:rsid w:val="00531BAB"/>
    <w:rsid w:val="005324B1"/>
    <w:rsid w:val="00533528"/>
    <w:rsid w:val="0053617E"/>
    <w:rsid w:val="005377E5"/>
    <w:rsid w:val="00540141"/>
    <w:rsid w:val="005409BD"/>
    <w:rsid w:val="005409E3"/>
    <w:rsid w:val="00544698"/>
    <w:rsid w:val="00545190"/>
    <w:rsid w:val="0054726D"/>
    <w:rsid w:val="005513AB"/>
    <w:rsid w:val="00552E1A"/>
    <w:rsid w:val="00556FE7"/>
    <w:rsid w:val="00560E97"/>
    <w:rsid w:val="00561816"/>
    <w:rsid w:val="0056281A"/>
    <w:rsid w:val="005716C5"/>
    <w:rsid w:val="00574B3A"/>
    <w:rsid w:val="005769F0"/>
    <w:rsid w:val="00580DA2"/>
    <w:rsid w:val="00582335"/>
    <w:rsid w:val="0058241E"/>
    <w:rsid w:val="00582C18"/>
    <w:rsid w:val="00585918"/>
    <w:rsid w:val="00586A2D"/>
    <w:rsid w:val="0058790C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0F28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3445"/>
    <w:rsid w:val="006240E6"/>
    <w:rsid w:val="00625DBA"/>
    <w:rsid w:val="00626D03"/>
    <w:rsid w:val="006304D2"/>
    <w:rsid w:val="00630D4F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759A"/>
    <w:rsid w:val="0065203A"/>
    <w:rsid w:val="006603CD"/>
    <w:rsid w:val="006605BF"/>
    <w:rsid w:val="0066696B"/>
    <w:rsid w:val="006677A1"/>
    <w:rsid w:val="0067438B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B36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291"/>
    <w:rsid w:val="006D137E"/>
    <w:rsid w:val="006D2303"/>
    <w:rsid w:val="006D23E9"/>
    <w:rsid w:val="006D3025"/>
    <w:rsid w:val="006D470E"/>
    <w:rsid w:val="006D506C"/>
    <w:rsid w:val="006E1E81"/>
    <w:rsid w:val="006E3B6C"/>
    <w:rsid w:val="006E7A5F"/>
    <w:rsid w:val="006F33CA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F55"/>
    <w:rsid w:val="007353D5"/>
    <w:rsid w:val="00736E9F"/>
    <w:rsid w:val="007405B4"/>
    <w:rsid w:val="00741894"/>
    <w:rsid w:val="00741E16"/>
    <w:rsid w:val="00741EF4"/>
    <w:rsid w:val="00742EE8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BE1"/>
    <w:rsid w:val="007B04C5"/>
    <w:rsid w:val="007B23B6"/>
    <w:rsid w:val="007C02EE"/>
    <w:rsid w:val="007C308C"/>
    <w:rsid w:val="007C44EF"/>
    <w:rsid w:val="007C4934"/>
    <w:rsid w:val="007C6078"/>
    <w:rsid w:val="007C63D4"/>
    <w:rsid w:val="007C642B"/>
    <w:rsid w:val="007D073E"/>
    <w:rsid w:val="007D140C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7A68"/>
    <w:rsid w:val="00800106"/>
    <w:rsid w:val="0080134D"/>
    <w:rsid w:val="00811282"/>
    <w:rsid w:val="00812622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0212"/>
    <w:rsid w:val="00853389"/>
    <w:rsid w:val="00855ACD"/>
    <w:rsid w:val="00856244"/>
    <w:rsid w:val="00861DAF"/>
    <w:rsid w:val="008620DA"/>
    <w:rsid w:val="008629BE"/>
    <w:rsid w:val="00863723"/>
    <w:rsid w:val="008646F8"/>
    <w:rsid w:val="008650F8"/>
    <w:rsid w:val="00865182"/>
    <w:rsid w:val="008720BF"/>
    <w:rsid w:val="00883546"/>
    <w:rsid w:val="00886BFD"/>
    <w:rsid w:val="00887093"/>
    <w:rsid w:val="008920E0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C0B"/>
    <w:rsid w:val="00900F39"/>
    <w:rsid w:val="00902214"/>
    <w:rsid w:val="009035A6"/>
    <w:rsid w:val="00903681"/>
    <w:rsid w:val="009038E8"/>
    <w:rsid w:val="00903DEF"/>
    <w:rsid w:val="009047FA"/>
    <w:rsid w:val="00904E71"/>
    <w:rsid w:val="00905827"/>
    <w:rsid w:val="009061EE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697B"/>
    <w:rsid w:val="009677B3"/>
    <w:rsid w:val="0097134B"/>
    <w:rsid w:val="00973D8C"/>
    <w:rsid w:val="00974565"/>
    <w:rsid w:val="00976CCD"/>
    <w:rsid w:val="0098114D"/>
    <w:rsid w:val="00983E0E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1067"/>
    <w:rsid w:val="009D10A6"/>
    <w:rsid w:val="009D350B"/>
    <w:rsid w:val="009D4B11"/>
    <w:rsid w:val="009D717F"/>
    <w:rsid w:val="009E07A2"/>
    <w:rsid w:val="009E2EA3"/>
    <w:rsid w:val="009E368B"/>
    <w:rsid w:val="009E4CDA"/>
    <w:rsid w:val="009E6437"/>
    <w:rsid w:val="009E6823"/>
    <w:rsid w:val="009E7030"/>
    <w:rsid w:val="009E73B0"/>
    <w:rsid w:val="009F3276"/>
    <w:rsid w:val="009F32C8"/>
    <w:rsid w:val="009F37D5"/>
    <w:rsid w:val="009F4659"/>
    <w:rsid w:val="009F6796"/>
    <w:rsid w:val="00A00D9D"/>
    <w:rsid w:val="00A01DA9"/>
    <w:rsid w:val="00A02129"/>
    <w:rsid w:val="00A02492"/>
    <w:rsid w:val="00A066B7"/>
    <w:rsid w:val="00A071CF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6805"/>
    <w:rsid w:val="00A27FD3"/>
    <w:rsid w:val="00A3010D"/>
    <w:rsid w:val="00A302B5"/>
    <w:rsid w:val="00A31C94"/>
    <w:rsid w:val="00A35E1B"/>
    <w:rsid w:val="00A375E0"/>
    <w:rsid w:val="00A40A1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4215"/>
    <w:rsid w:val="00A64552"/>
    <w:rsid w:val="00A65075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63D6D"/>
    <w:rsid w:val="00B64E56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7E15"/>
    <w:rsid w:val="00C10877"/>
    <w:rsid w:val="00C1158B"/>
    <w:rsid w:val="00C12398"/>
    <w:rsid w:val="00C13122"/>
    <w:rsid w:val="00C13D1A"/>
    <w:rsid w:val="00C14B9E"/>
    <w:rsid w:val="00C14C0B"/>
    <w:rsid w:val="00C20006"/>
    <w:rsid w:val="00C230A2"/>
    <w:rsid w:val="00C24332"/>
    <w:rsid w:val="00C24413"/>
    <w:rsid w:val="00C24AD3"/>
    <w:rsid w:val="00C24D6A"/>
    <w:rsid w:val="00C25112"/>
    <w:rsid w:val="00C26CB6"/>
    <w:rsid w:val="00C270F7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54F1"/>
    <w:rsid w:val="00C4650B"/>
    <w:rsid w:val="00C46C4D"/>
    <w:rsid w:val="00C51A3C"/>
    <w:rsid w:val="00C5592E"/>
    <w:rsid w:val="00C618B7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6A"/>
    <w:rsid w:val="00CD2320"/>
    <w:rsid w:val="00CD318D"/>
    <w:rsid w:val="00CD798B"/>
    <w:rsid w:val="00CE0456"/>
    <w:rsid w:val="00CE2B17"/>
    <w:rsid w:val="00CE4EEE"/>
    <w:rsid w:val="00CE5433"/>
    <w:rsid w:val="00CF04F2"/>
    <w:rsid w:val="00CF3491"/>
    <w:rsid w:val="00CF3D23"/>
    <w:rsid w:val="00D02BAA"/>
    <w:rsid w:val="00D035BB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4DFA"/>
    <w:rsid w:val="00D35D40"/>
    <w:rsid w:val="00D36393"/>
    <w:rsid w:val="00D405FD"/>
    <w:rsid w:val="00D40F0C"/>
    <w:rsid w:val="00D41427"/>
    <w:rsid w:val="00D41677"/>
    <w:rsid w:val="00D4190E"/>
    <w:rsid w:val="00D42208"/>
    <w:rsid w:val="00D45CB8"/>
    <w:rsid w:val="00D46423"/>
    <w:rsid w:val="00D469A1"/>
    <w:rsid w:val="00D50ACC"/>
    <w:rsid w:val="00D54FEB"/>
    <w:rsid w:val="00D5523F"/>
    <w:rsid w:val="00D558CA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D77"/>
    <w:rsid w:val="00EE46E9"/>
    <w:rsid w:val="00EE5E8B"/>
    <w:rsid w:val="00EF4E5C"/>
    <w:rsid w:val="00EF52E3"/>
    <w:rsid w:val="00EF5821"/>
    <w:rsid w:val="00EF5B8B"/>
    <w:rsid w:val="00EF71AD"/>
    <w:rsid w:val="00EF7548"/>
    <w:rsid w:val="00F00E98"/>
    <w:rsid w:val="00F0162A"/>
    <w:rsid w:val="00F02784"/>
    <w:rsid w:val="00F0697B"/>
    <w:rsid w:val="00F07AD0"/>
    <w:rsid w:val="00F11E28"/>
    <w:rsid w:val="00F16CC3"/>
    <w:rsid w:val="00F24260"/>
    <w:rsid w:val="00F27253"/>
    <w:rsid w:val="00F27A37"/>
    <w:rsid w:val="00F3192D"/>
    <w:rsid w:val="00F34D58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318D"/>
    <w:rsid w:val="00F54F44"/>
    <w:rsid w:val="00F55212"/>
    <w:rsid w:val="00F554C3"/>
    <w:rsid w:val="00F55A81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593F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salmos_126_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1181</Words>
  <Characters>6380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Thallyelson Ikaro</cp:lastModifiedBy>
  <cp:revision>3</cp:revision>
  <cp:lastPrinted>2026-02-25T17:35:00Z</cp:lastPrinted>
  <dcterms:created xsi:type="dcterms:W3CDTF">2026-02-25T17:33:00Z</dcterms:created>
  <dcterms:modified xsi:type="dcterms:W3CDTF">2026-02-25T17:36:00Z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