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00E6EFC" w14:textId="77777777" w:rsidR="001B76E9" w:rsidRDefault="001B76E9" w:rsidP="008B355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53970FAC" w:rsidR="007303CF" w:rsidRPr="001B76E9" w:rsidRDefault="008B3553" w:rsidP="008B355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1BC5EA" wp14:editId="1529693E">
            <wp:simplePos x="0" y="0"/>
            <wp:positionH relativeFrom="column">
              <wp:posOffset>3739515</wp:posOffset>
            </wp:positionH>
            <wp:positionV relativeFrom="paragraph">
              <wp:posOffset>187960</wp:posOffset>
            </wp:positionV>
            <wp:extent cx="2057400" cy="7905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1B76E9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B73AF3">
        <w:rPr>
          <w:rFonts w:ascii="Arial" w:hAnsi="Arial" w:cs="Arial"/>
          <w:b/>
          <w:sz w:val="24"/>
          <w:szCs w:val="24"/>
          <w:lang w:val="pt-BR"/>
        </w:rPr>
        <w:t xml:space="preserve"> 599</w:t>
      </w:r>
      <w:r w:rsidR="007303CF" w:rsidRPr="001B76E9">
        <w:rPr>
          <w:rFonts w:ascii="Arial" w:hAnsi="Arial" w:cs="Arial"/>
          <w:b/>
          <w:sz w:val="24"/>
          <w:szCs w:val="24"/>
          <w:lang w:val="pt-BR"/>
        </w:rPr>
        <w:t>/2025</w:t>
      </w:r>
      <w:r w:rsidR="007303CF" w:rsidRPr="001B76E9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1A58C2BB" w:rsidR="007303CF" w:rsidRPr="001B76E9" w:rsidRDefault="007303CF" w:rsidP="008B3553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1B76E9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5B2E15" w:rsidRPr="001B76E9">
        <w:rPr>
          <w:rFonts w:ascii="Arial" w:hAnsi="Arial" w:cs="Arial"/>
          <w:noProof/>
        </w:rPr>
        <w:t xml:space="preserve"> </w:t>
      </w:r>
    </w:p>
    <w:p w14:paraId="440D5F46" w14:textId="479E5439" w:rsidR="007303CF" w:rsidRPr="001B76E9" w:rsidRDefault="007303CF" w:rsidP="008B3553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B76E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01D676DD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B76E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Pr="001B76E9" w:rsidRDefault="007303CF" w:rsidP="008B355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03351D4C" w:rsidR="007303CF" w:rsidRPr="001B76E9" w:rsidRDefault="007303CF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1B76E9">
        <w:rPr>
          <w:rFonts w:ascii="Arial" w:hAnsi="Arial" w:cs="Arial"/>
        </w:rPr>
        <w:t xml:space="preserve">O Vereador que esta subscreve, no uso de suas atribuições legais e regimentais, </w:t>
      </w:r>
      <w:r w:rsidRPr="001B76E9">
        <w:rPr>
          <w:rFonts w:ascii="Arial" w:hAnsi="Arial" w:cs="Arial"/>
          <w:b/>
          <w:bCs/>
          <w:u w:val="single"/>
        </w:rPr>
        <w:t>INDICAR</w:t>
      </w:r>
      <w:r w:rsidRPr="001B76E9">
        <w:rPr>
          <w:rFonts w:ascii="Arial" w:hAnsi="Arial" w:cs="Arial"/>
          <w:b/>
          <w:bCs/>
        </w:rPr>
        <w:t xml:space="preserve"> </w:t>
      </w:r>
      <w:r w:rsidRPr="001B76E9">
        <w:rPr>
          <w:rFonts w:ascii="Arial" w:hAnsi="Arial" w:cs="Arial"/>
        </w:rPr>
        <w:t>ao Poder Executivo Municipal, por meio do setor competente</w:t>
      </w:r>
      <w:r w:rsidR="00825C2F" w:rsidRPr="001B76E9">
        <w:rPr>
          <w:rFonts w:ascii="Arial" w:hAnsi="Arial" w:cs="Arial"/>
        </w:rPr>
        <w:t>,</w:t>
      </w:r>
      <w:r w:rsidRPr="001B76E9">
        <w:rPr>
          <w:rFonts w:ascii="Arial" w:hAnsi="Arial" w:cs="Arial"/>
        </w:rPr>
        <w:t xml:space="preserve"> </w:t>
      </w:r>
      <w:r w:rsidR="001B76E9" w:rsidRPr="001B76E9">
        <w:rPr>
          <w:rFonts w:ascii="Arial" w:hAnsi="Arial" w:cs="Arial"/>
        </w:rPr>
        <w:t xml:space="preserve">que </w:t>
      </w:r>
      <w:r w:rsidR="008B3553">
        <w:rPr>
          <w:rFonts w:ascii="Arial" w:hAnsi="Arial" w:cs="Arial"/>
        </w:rPr>
        <w:t xml:space="preserve">proceda a construção de uma faixa elevada </w:t>
      </w:r>
      <w:r w:rsidR="001B76E9" w:rsidRPr="001B76E9">
        <w:rPr>
          <w:rStyle w:val="Forte"/>
          <w:rFonts w:ascii="Arial" w:hAnsi="Arial" w:cs="Arial"/>
          <w:b w:val="0"/>
          <w:bCs w:val="0"/>
        </w:rPr>
        <w:t>na Avenida Cristo Rei, nº 240, em frente à Casa da Pizza</w:t>
      </w:r>
      <w:r w:rsidR="001B76E9" w:rsidRPr="001B76E9">
        <w:rPr>
          <w:rFonts w:ascii="Arial" w:hAnsi="Arial" w:cs="Arial"/>
          <w:b/>
          <w:bCs/>
        </w:rPr>
        <w:t>.</w:t>
      </w:r>
    </w:p>
    <w:p w14:paraId="52DC504D" w14:textId="77777777" w:rsidR="007303CF" w:rsidRPr="001B76E9" w:rsidRDefault="007303CF" w:rsidP="008B355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1B76E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10F4B13" w14:textId="77777777" w:rsidR="008B3553" w:rsidRDefault="008B3553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A Avenida Cristo Rei é uma via de intenso fluxo de veículos e pedestres, sobretudo no trecho localizado em frente à Casa da Pizza, onde há grande concentração de estabelecimentos comerciais e circulação frequente de famílias. Atualmente, a travessia no local apresenta riscos à segurança, devido à alta velocidade praticada por alguns motoristas e à ausência de dispositivos adequados de redução de velocidade.</w:t>
      </w:r>
    </w:p>
    <w:p w14:paraId="32215332" w14:textId="44BDD132" w:rsidR="008B3553" w:rsidRPr="008B3553" w:rsidRDefault="008B3553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A implantação da faixa elevada trará benefícios significativos, como:</w:t>
      </w:r>
    </w:p>
    <w:p w14:paraId="438165C1" w14:textId="77777777" w:rsidR="008B3553" w:rsidRPr="008B3553" w:rsidRDefault="008B3553" w:rsidP="008B3553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maior segurança para pedestres, especialmente crianças, idosos e pessoas com mobilidade reduzida;</w:t>
      </w:r>
    </w:p>
    <w:p w14:paraId="5629669E" w14:textId="77777777" w:rsidR="008B3553" w:rsidRPr="008B3553" w:rsidRDefault="008B3553" w:rsidP="008B3553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diminuição do risco de acidentes e atropelamentos;</w:t>
      </w:r>
    </w:p>
    <w:p w14:paraId="0D529C82" w14:textId="643DF285" w:rsidR="008B3553" w:rsidRDefault="008B3553" w:rsidP="008B3553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incentivo ao respeito às normas de trânsito;</w:t>
      </w:r>
    </w:p>
    <w:p w14:paraId="378DBBF9" w14:textId="537114B9" w:rsidR="008B3553" w:rsidRDefault="008B3553" w:rsidP="008B355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3434F22C" w14:textId="6E3B4A36" w:rsidR="008B3553" w:rsidRDefault="008B3553" w:rsidP="008B355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739AFDB7" w14:textId="77777777" w:rsidR="008B3553" w:rsidRPr="008B3553" w:rsidRDefault="008B3553" w:rsidP="008B355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354AEA4A" w14:textId="77777777" w:rsidR="008B3553" w:rsidRPr="008B3553" w:rsidRDefault="008B3553" w:rsidP="008B3553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melhoria na acessibilidade urbana, uma vez que a faixa elevada facilita o deslocamento de cadeirantes e pessoas com carrinhos de bebê.</w:t>
      </w:r>
    </w:p>
    <w:p w14:paraId="160AE22A" w14:textId="4E7F3114" w:rsidR="008B3553" w:rsidRPr="008B3553" w:rsidRDefault="008B3553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B3553">
        <w:rPr>
          <w:rFonts w:ascii="Arial" w:hAnsi="Arial" w:cs="Arial"/>
        </w:rPr>
        <w:t>Portanto, trata-se de uma medida simples, mas de grande impacto positivo para a segurança viária e a qualidade de vida da população que utiliza diariamente essa região.</w:t>
      </w:r>
    </w:p>
    <w:p w14:paraId="5CFAC86A" w14:textId="54C4A67E" w:rsidR="007303CF" w:rsidRDefault="007303CF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B76E9">
        <w:rPr>
          <w:rFonts w:ascii="Arial" w:hAnsi="Arial" w:cs="Arial"/>
        </w:rPr>
        <w:t xml:space="preserve">Sala das Sessões da Câmara Municipal de Vereadores de Francisco Beltrão, em </w:t>
      </w:r>
      <w:r w:rsidR="005B2E15" w:rsidRPr="001B76E9">
        <w:rPr>
          <w:rFonts w:ascii="Arial" w:hAnsi="Arial" w:cs="Arial"/>
        </w:rPr>
        <w:t>10</w:t>
      </w:r>
      <w:r w:rsidRPr="001B76E9">
        <w:rPr>
          <w:rFonts w:ascii="Arial" w:hAnsi="Arial" w:cs="Arial"/>
        </w:rPr>
        <w:t xml:space="preserve"> de </w:t>
      </w:r>
      <w:r w:rsidR="005B2E15" w:rsidRPr="001B76E9">
        <w:rPr>
          <w:rFonts w:ascii="Arial" w:hAnsi="Arial" w:cs="Arial"/>
        </w:rPr>
        <w:t>setembro</w:t>
      </w:r>
      <w:r w:rsidRPr="001B76E9">
        <w:rPr>
          <w:rFonts w:ascii="Arial" w:hAnsi="Arial" w:cs="Arial"/>
        </w:rPr>
        <w:t xml:space="preserve"> de 2025. </w:t>
      </w:r>
    </w:p>
    <w:p w14:paraId="17340DA9" w14:textId="77777777" w:rsidR="001B76E9" w:rsidRPr="001B76E9" w:rsidRDefault="001B76E9" w:rsidP="008B3553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1B76E9" w:rsidRDefault="007303CF" w:rsidP="008B3553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1B76E9">
        <w:rPr>
          <w:rFonts w:ascii="Arial" w:hAnsi="Arial" w:cs="Arial"/>
          <w:b/>
          <w:bCs/>
        </w:rPr>
        <w:t>EMANUEL VENZO</w:t>
      </w:r>
    </w:p>
    <w:p w14:paraId="42BB5766" w14:textId="1C043850" w:rsidR="00825C2F" w:rsidRDefault="007303CF" w:rsidP="008B3553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1B76E9">
        <w:rPr>
          <w:rFonts w:ascii="Arial" w:hAnsi="Arial" w:cs="Arial"/>
          <w:b/>
          <w:bCs/>
        </w:rPr>
        <w:t>VEREADO</w:t>
      </w:r>
      <w:r w:rsidR="005B2E15" w:rsidRPr="001B76E9">
        <w:rPr>
          <w:rFonts w:ascii="Arial" w:hAnsi="Arial" w:cs="Arial"/>
          <w:b/>
          <w:bCs/>
        </w:rPr>
        <w:t>R</w:t>
      </w:r>
    </w:p>
    <w:p w14:paraId="68F11F04" w14:textId="79DC3A6C" w:rsidR="008B3553" w:rsidRPr="001B76E9" w:rsidRDefault="008B3553" w:rsidP="008B3553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0BA3321" wp14:editId="66502C0F">
            <wp:extent cx="5400040" cy="379476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553" w:rsidRPr="001B76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73AF3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73AF3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73AF3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3465B"/>
    <w:multiLevelType w:val="multilevel"/>
    <w:tmpl w:val="9A06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662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B3553"/>
    <w:rsid w:val="008E77D2"/>
    <w:rsid w:val="00961302"/>
    <w:rsid w:val="009C3798"/>
    <w:rsid w:val="009C71A7"/>
    <w:rsid w:val="00A51736"/>
    <w:rsid w:val="00B14240"/>
    <w:rsid w:val="00B651D0"/>
    <w:rsid w:val="00B73AF3"/>
    <w:rsid w:val="00B91CE3"/>
    <w:rsid w:val="00C536D0"/>
    <w:rsid w:val="00CA1A39"/>
    <w:rsid w:val="00CB061B"/>
    <w:rsid w:val="00CB7F72"/>
    <w:rsid w:val="00CC5418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2025-09-10T12:37:00Z</cp:lastPrinted>
  <dcterms:created xsi:type="dcterms:W3CDTF">2025-09-10T12:41:00Z</dcterms:created>
  <dcterms:modified xsi:type="dcterms:W3CDTF">2025-09-26T12:39:00Z</dcterms:modified>
</cp:coreProperties>
</file>