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C02045" w14:textId="77777777" w:rsidR="00E07E87" w:rsidRDefault="00E07E87" w:rsidP="00BF2D48">
      <w:pPr>
        <w:spacing w:line="360" w:lineRule="auto"/>
        <w:rPr>
          <w:rFonts w:ascii="Arial" w:hAnsi="Arial" w:cs="Arial"/>
          <w:sz w:val="24"/>
          <w:szCs w:val="24"/>
        </w:rPr>
      </w:pPr>
    </w:p>
    <w:p w14:paraId="05A2B257" w14:textId="77777777" w:rsidR="00B56360" w:rsidRPr="00B56360" w:rsidRDefault="00B56360" w:rsidP="00BF2D48">
      <w:pPr>
        <w:spacing w:line="360" w:lineRule="auto"/>
        <w:rPr>
          <w:rFonts w:ascii="Cambria" w:hAnsi="Cambria" w:cs="Arial"/>
          <w:b/>
          <w:sz w:val="14"/>
          <w:szCs w:val="24"/>
        </w:rPr>
      </w:pPr>
    </w:p>
    <w:p w14:paraId="4DA05AB8" w14:textId="008AA622" w:rsidR="00896A8F" w:rsidRDefault="00896A8F" w:rsidP="00BF2D48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D0254C">
        <w:rPr>
          <w:rFonts w:ascii="Cambria" w:hAnsi="Cambria" w:cs="Arial"/>
          <w:b/>
          <w:sz w:val="24"/>
          <w:szCs w:val="24"/>
        </w:rPr>
        <w:t>101</w:t>
      </w:r>
      <w:r w:rsidR="008B0A45">
        <w:rPr>
          <w:rFonts w:ascii="Cambria" w:hAnsi="Cambria" w:cs="Arial"/>
          <w:b/>
          <w:sz w:val="24"/>
          <w:szCs w:val="24"/>
        </w:rPr>
        <w:t>/202</w:t>
      </w:r>
      <w:r w:rsidR="00D0254C">
        <w:rPr>
          <w:rFonts w:ascii="Cambria" w:hAnsi="Cambria" w:cs="Arial"/>
          <w:b/>
          <w:sz w:val="24"/>
          <w:szCs w:val="24"/>
        </w:rPr>
        <w:t>3</w:t>
      </w:r>
    </w:p>
    <w:p w14:paraId="1BC517A4" w14:textId="55EDDC3A" w:rsidR="00CF0C41" w:rsidRPr="00CF0C41" w:rsidRDefault="00C27EED" w:rsidP="00BF2D48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 </w:t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4B7686">
        <w:rPr>
          <w:rFonts w:ascii="Cambria" w:hAnsi="Cambria" w:cs="Arial"/>
          <w:b/>
          <w:sz w:val="24"/>
          <w:szCs w:val="24"/>
        </w:rPr>
        <w:t xml:space="preserve">Itaiçaba-CE, </w:t>
      </w:r>
      <w:r w:rsidR="002E0BEC">
        <w:rPr>
          <w:rFonts w:ascii="Cambria" w:hAnsi="Cambria" w:cs="Arial"/>
          <w:b/>
          <w:sz w:val="24"/>
          <w:szCs w:val="24"/>
        </w:rPr>
        <w:t>1</w:t>
      </w:r>
      <w:r w:rsidR="00D0254C">
        <w:rPr>
          <w:rFonts w:ascii="Cambria" w:hAnsi="Cambria" w:cs="Arial"/>
          <w:b/>
          <w:sz w:val="24"/>
          <w:szCs w:val="24"/>
        </w:rPr>
        <w:t>7</w:t>
      </w:r>
      <w:r w:rsidR="002E0BEC">
        <w:rPr>
          <w:rFonts w:ascii="Cambria" w:hAnsi="Cambria" w:cs="Arial"/>
          <w:b/>
          <w:sz w:val="24"/>
          <w:szCs w:val="24"/>
        </w:rPr>
        <w:t xml:space="preserve"> de outubro</w:t>
      </w:r>
      <w:r w:rsidR="00105DCC">
        <w:rPr>
          <w:rFonts w:ascii="Cambria" w:hAnsi="Cambria" w:cs="Arial"/>
          <w:b/>
          <w:sz w:val="24"/>
          <w:szCs w:val="24"/>
        </w:rPr>
        <w:t xml:space="preserve"> de </w:t>
      </w:r>
      <w:r>
        <w:rPr>
          <w:rFonts w:ascii="Cambria" w:hAnsi="Cambria" w:cs="Arial"/>
          <w:b/>
          <w:sz w:val="24"/>
          <w:szCs w:val="24"/>
        </w:rPr>
        <w:t>202</w:t>
      </w:r>
      <w:r w:rsidR="00D0254C">
        <w:rPr>
          <w:rFonts w:ascii="Cambria" w:hAnsi="Cambria" w:cs="Arial"/>
          <w:b/>
          <w:sz w:val="24"/>
          <w:szCs w:val="24"/>
        </w:rPr>
        <w:t>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28BD66" w14:textId="77777777" w:rsidR="00C27EED" w:rsidRPr="00B56360" w:rsidRDefault="00C27EED" w:rsidP="00BF2D48">
      <w:pPr>
        <w:spacing w:line="360" w:lineRule="auto"/>
        <w:rPr>
          <w:rFonts w:ascii="Cambria" w:hAnsi="Cambria" w:cs="Arial"/>
          <w:sz w:val="8"/>
          <w:szCs w:val="24"/>
        </w:rPr>
      </w:pPr>
    </w:p>
    <w:p w14:paraId="7CF6F58D" w14:textId="77777777" w:rsidR="00C12DD2" w:rsidRDefault="00C12DD2" w:rsidP="00BF2D48">
      <w:pPr>
        <w:spacing w:line="36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29371A09" w14:textId="2871C136" w:rsidR="00D862A1" w:rsidRDefault="00D862A1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2F0DED90" w14:textId="77777777" w:rsidR="00D0254C" w:rsidRDefault="00D0254C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78109992" w14:textId="41902A47" w:rsidR="008B0A45" w:rsidRDefault="008B0A45" w:rsidP="002E0BEC">
      <w:pPr>
        <w:spacing w:line="276" w:lineRule="auto"/>
        <w:ind w:firstLine="708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Com fundamento no Art. </w:t>
      </w:r>
      <w:r w:rsidR="002F2210">
        <w:rPr>
          <w:rFonts w:ascii="Cambria" w:hAnsi="Cambria" w:cs="Arial"/>
          <w:sz w:val="24"/>
          <w:szCs w:val="24"/>
        </w:rPr>
        <w:t>36</w:t>
      </w:r>
      <w:r w:rsidR="00896A8F">
        <w:rPr>
          <w:rFonts w:ascii="Cambria" w:hAnsi="Cambria" w:cs="Arial"/>
          <w:sz w:val="24"/>
          <w:szCs w:val="24"/>
        </w:rPr>
        <w:t xml:space="preserve"> do Regimento Interno desta Casa, </w:t>
      </w:r>
      <w:r w:rsidR="002F2210">
        <w:rPr>
          <w:rFonts w:ascii="Cambria" w:hAnsi="Cambria" w:cs="Arial"/>
          <w:sz w:val="24"/>
          <w:szCs w:val="24"/>
        </w:rPr>
        <w:t>apresentamos</w:t>
      </w:r>
      <w:r>
        <w:rPr>
          <w:rFonts w:ascii="Cambria" w:hAnsi="Cambria" w:cs="Arial"/>
          <w:sz w:val="24"/>
          <w:szCs w:val="24"/>
        </w:rPr>
        <w:t xml:space="preserve"> o presente r</w:t>
      </w:r>
      <w:r w:rsidR="004B7686">
        <w:rPr>
          <w:rFonts w:ascii="Cambria" w:hAnsi="Cambria" w:cs="Arial"/>
          <w:sz w:val="24"/>
          <w:szCs w:val="24"/>
        </w:rPr>
        <w:t xml:space="preserve">equerimento </w:t>
      </w:r>
      <w:r w:rsidR="002F2210">
        <w:rPr>
          <w:rFonts w:ascii="Cambria" w:hAnsi="Cambria" w:cs="Arial"/>
          <w:sz w:val="24"/>
          <w:szCs w:val="24"/>
        </w:rPr>
        <w:t xml:space="preserve">a ser submetido ao plenário desta Casa, solicitando a realização de AUDIÊNCIA PÚBLICA a se realizar-se na data de </w:t>
      </w:r>
      <w:r w:rsidR="00D0254C">
        <w:rPr>
          <w:rFonts w:ascii="Cambria" w:hAnsi="Cambria" w:cs="Arial"/>
          <w:sz w:val="24"/>
          <w:szCs w:val="24"/>
        </w:rPr>
        <w:t>xxx</w:t>
      </w:r>
      <w:r w:rsidR="002E0BEC">
        <w:rPr>
          <w:rFonts w:ascii="Cambria" w:hAnsi="Cambria" w:cs="Arial"/>
          <w:sz w:val="24"/>
          <w:szCs w:val="24"/>
        </w:rPr>
        <w:t xml:space="preserve"> de outubro</w:t>
      </w:r>
      <w:r w:rsidR="002F2210">
        <w:rPr>
          <w:rFonts w:ascii="Cambria" w:hAnsi="Cambria" w:cs="Arial"/>
          <w:sz w:val="24"/>
          <w:szCs w:val="24"/>
        </w:rPr>
        <w:t xml:space="preserve"> de 202</w:t>
      </w:r>
      <w:r w:rsidR="00D0254C">
        <w:rPr>
          <w:rFonts w:ascii="Cambria" w:hAnsi="Cambria" w:cs="Arial"/>
          <w:sz w:val="24"/>
          <w:szCs w:val="24"/>
        </w:rPr>
        <w:t>3</w:t>
      </w:r>
      <w:r w:rsidR="002F2210">
        <w:rPr>
          <w:rFonts w:ascii="Cambria" w:hAnsi="Cambria" w:cs="Arial"/>
          <w:sz w:val="24"/>
          <w:szCs w:val="24"/>
        </w:rPr>
        <w:t>, próxima</w:t>
      </w:r>
      <w:r w:rsidR="00D0254C">
        <w:rPr>
          <w:rFonts w:ascii="Cambria" w:hAnsi="Cambria" w:cs="Arial"/>
          <w:sz w:val="24"/>
          <w:szCs w:val="24"/>
        </w:rPr>
        <w:t xml:space="preserve"> xxxxxxx</w:t>
      </w:r>
      <w:r w:rsidR="002F2210">
        <w:rPr>
          <w:rFonts w:ascii="Cambria" w:hAnsi="Cambria" w:cs="Arial"/>
          <w:sz w:val="24"/>
          <w:szCs w:val="24"/>
        </w:rPr>
        <w:t xml:space="preserve">, às </w:t>
      </w:r>
      <w:r w:rsidR="00D0254C">
        <w:rPr>
          <w:rFonts w:ascii="Cambria" w:hAnsi="Cambria" w:cs="Arial"/>
          <w:sz w:val="24"/>
          <w:szCs w:val="24"/>
        </w:rPr>
        <w:t>xxxx</w:t>
      </w:r>
      <w:r w:rsidR="002F2210">
        <w:rPr>
          <w:rFonts w:ascii="Cambria" w:hAnsi="Cambria" w:cs="Arial"/>
          <w:sz w:val="24"/>
          <w:szCs w:val="24"/>
        </w:rPr>
        <w:t xml:space="preserve"> da</w:t>
      </w:r>
      <w:r w:rsidR="00D0254C">
        <w:rPr>
          <w:rFonts w:ascii="Cambria" w:hAnsi="Cambria" w:cs="Arial"/>
          <w:sz w:val="24"/>
          <w:szCs w:val="24"/>
        </w:rPr>
        <w:t xml:space="preserve"> xxxxxx</w:t>
      </w:r>
      <w:r w:rsidR="002F2210">
        <w:rPr>
          <w:rFonts w:ascii="Cambria" w:hAnsi="Cambria" w:cs="Arial"/>
          <w:sz w:val="24"/>
          <w:szCs w:val="24"/>
        </w:rPr>
        <w:t xml:space="preserve">, para </w:t>
      </w:r>
      <w:r w:rsidR="002E0BEC" w:rsidRPr="002E0BEC">
        <w:rPr>
          <w:rFonts w:ascii="Cambria" w:hAnsi="Cambria" w:cs="Arial"/>
          <w:sz w:val="24"/>
          <w:szCs w:val="24"/>
        </w:rPr>
        <w:t xml:space="preserve">discutir </w:t>
      </w:r>
      <w:r w:rsidR="002E0BEC">
        <w:rPr>
          <w:rFonts w:ascii="Cambria" w:hAnsi="Cambria" w:cs="Arial"/>
          <w:sz w:val="24"/>
          <w:szCs w:val="24"/>
        </w:rPr>
        <w:t xml:space="preserve">sobre </w:t>
      </w:r>
      <w:r w:rsidR="002E0BEC" w:rsidRPr="002E0BEC">
        <w:rPr>
          <w:rFonts w:ascii="Cambria" w:hAnsi="Cambria" w:cs="Arial"/>
          <w:sz w:val="24"/>
          <w:szCs w:val="24"/>
        </w:rPr>
        <w:t>a Lei Orçamentária Anual 202</w:t>
      </w:r>
      <w:r w:rsidR="00D0254C">
        <w:rPr>
          <w:rFonts w:ascii="Cambria" w:hAnsi="Cambria" w:cs="Arial"/>
          <w:sz w:val="24"/>
          <w:szCs w:val="24"/>
        </w:rPr>
        <w:t>3</w:t>
      </w:r>
      <w:r w:rsidR="002E0BEC" w:rsidRPr="002E0BEC">
        <w:rPr>
          <w:rFonts w:ascii="Cambria" w:hAnsi="Cambria" w:cs="Arial"/>
          <w:sz w:val="24"/>
          <w:szCs w:val="24"/>
        </w:rPr>
        <w:t xml:space="preserve"> </w:t>
      </w:r>
      <w:r w:rsidR="002E0BEC">
        <w:rPr>
          <w:rFonts w:ascii="Cambria" w:hAnsi="Cambria" w:cs="Arial"/>
          <w:sz w:val="24"/>
          <w:szCs w:val="24"/>
        </w:rPr>
        <w:t>–</w:t>
      </w:r>
      <w:r w:rsidR="002E0BEC" w:rsidRPr="002E0BEC">
        <w:rPr>
          <w:rFonts w:ascii="Cambria" w:hAnsi="Cambria" w:cs="Arial"/>
          <w:sz w:val="24"/>
          <w:szCs w:val="24"/>
        </w:rPr>
        <w:t xml:space="preserve"> LOA</w:t>
      </w:r>
      <w:r w:rsidR="002E0BEC">
        <w:rPr>
          <w:rFonts w:ascii="Cambria" w:hAnsi="Cambria" w:cs="Arial"/>
          <w:sz w:val="24"/>
          <w:szCs w:val="24"/>
        </w:rPr>
        <w:t>.</w:t>
      </w:r>
    </w:p>
    <w:p w14:paraId="74D097B2" w14:textId="77777777" w:rsidR="00D0254C" w:rsidRDefault="00D0254C" w:rsidP="002E0BEC">
      <w:pPr>
        <w:spacing w:line="276" w:lineRule="auto"/>
        <w:ind w:firstLine="708"/>
        <w:jc w:val="both"/>
        <w:rPr>
          <w:rFonts w:ascii="Cambria" w:hAnsi="Cambria" w:cs="Arial"/>
          <w:sz w:val="24"/>
          <w:szCs w:val="24"/>
        </w:rPr>
      </w:pPr>
    </w:p>
    <w:p w14:paraId="19D57545" w14:textId="77777777" w:rsidR="002E0BEC" w:rsidRDefault="002E0BEC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2FE062E9" w14:textId="57F2D4AA" w:rsidR="008B0A45" w:rsidRPr="00D0254C" w:rsidRDefault="008B0A45" w:rsidP="00B56360">
      <w:pPr>
        <w:spacing w:line="276" w:lineRule="auto"/>
        <w:jc w:val="center"/>
        <w:rPr>
          <w:rFonts w:ascii="Cambria" w:hAnsi="Cambria" w:cs="Arial"/>
          <w:b/>
          <w:bCs/>
          <w:sz w:val="24"/>
          <w:szCs w:val="24"/>
        </w:rPr>
      </w:pPr>
      <w:r w:rsidRPr="00D0254C">
        <w:rPr>
          <w:rFonts w:ascii="Cambria" w:hAnsi="Cambria" w:cs="Arial"/>
          <w:b/>
          <w:bCs/>
          <w:sz w:val="24"/>
          <w:szCs w:val="24"/>
        </w:rPr>
        <w:t>JUSTIFICATIVA</w:t>
      </w:r>
    </w:p>
    <w:p w14:paraId="4E3F5BA3" w14:textId="77777777" w:rsidR="008B0A45" w:rsidRDefault="008B0A45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2AAA2BF9" w14:textId="53E6E51D" w:rsidR="002E0BEC" w:rsidRDefault="008B0A45" w:rsidP="002E0BEC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ab/>
      </w:r>
      <w:r w:rsidR="0050626D">
        <w:rPr>
          <w:rFonts w:ascii="Cambria" w:hAnsi="Cambria" w:cs="Arial"/>
          <w:sz w:val="24"/>
          <w:szCs w:val="24"/>
        </w:rPr>
        <w:t>É indispensável que Projetos como a Lei Orçamentária que trata do destino do município sejam aprovados sem a participação da população.</w:t>
      </w:r>
    </w:p>
    <w:p w14:paraId="5BF0791A" w14:textId="0552FE8E" w:rsidR="0050626D" w:rsidRDefault="0050626D" w:rsidP="002E0BEC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ab/>
        <w:t>A Lei Orçamentária que tramita nesta Casa, estabelece onde os recursos públicos serão aplicados determinando prioridades.</w:t>
      </w:r>
    </w:p>
    <w:p w14:paraId="09CC45FC" w14:textId="7338713B" w:rsidR="0050626D" w:rsidRDefault="0050626D" w:rsidP="002E0BEC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ab/>
        <w:t>Pelo motivo exposto que convoco a presente Audiência Pública e peço a Secretaria da Câmara que dê amplo conhecimento aos Órgãos públicos e toda a população.</w:t>
      </w:r>
    </w:p>
    <w:p w14:paraId="575CE8C2" w14:textId="225A2BED" w:rsidR="002F552A" w:rsidRDefault="002F552A" w:rsidP="002E0BEC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7853E794" w14:textId="015889D2" w:rsidR="002F552A" w:rsidRDefault="002F552A" w:rsidP="002E0BEC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3CABDE09" w14:textId="77777777" w:rsidR="00D0254C" w:rsidRDefault="00D0254C" w:rsidP="002E0BEC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31C01BF6" w14:textId="77777777" w:rsidR="002E0BEC" w:rsidRPr="00B56360" w:rsidRDefault="002E0BEC" w:rsidP="00B56360">
      <w:pPr>
        <w:spacing w:line="276" w:lineRule="auto"/>
        <w:jc w:val="both"/>
        <w:rPr>
          <w:rFonts w:ascii="Cambria" w:hAnsi="Cambria" w:cs="Arial"/>
          <w:sz w:val="40"/>
          <w:szCs w:val="24"/>
        </w:rPr>
      </w:pPr>
    </w:p>
    <w:p w14:paraId="32B73DC8" w14:textId="77777777" w:rsidR="00BF2D48" w:rsidRDefault="00BF2D48" w:rsidP="00B56360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ab/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42"/>
        <w:gridCol w:w="851"/>
        <w:gridCol w:w="2693"/>
        <w:gridCol w:w="425"/>
        <w:gridCol w:w="2268"/>
        <w:gridCol w:w="1701"/>
      </w:tblGrid>
      <w:tr w:rsidR="00B56360" w14:paraId="33F45D2F" w14:textId="77777777" w:rsidTr="005A694E">
        <w:tc>
          <w:tcPr>
            <w:tcW w:w="20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9F940" w14:textId="77777777" w:rsidR="00B56360" w:rsidRDefault="00B56360" w:rsidP="005A694E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5386" w:type="dxa"/>
            <w:gridSpan w:val="3"/>
            <w:tcBorders>
              <w:left w:val="nil"/>
              <w:bottom w:val="nil"/>
              <w:right w:val="nil"/>
            </w:tcBorders>
          </w:tcPr>
          <w:p w14:paraId="716BCCB0" w14:textId="77777777" w:rsidR="00B56360" w:rsidRPr="001E2444" w:rsidRDefault="00B56360" w:rsidP="005A694E">
            <w:pPr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1E2444">
              <w:rPr>
                <w:rFonts w:ascii="Cambria" w:hAnsi="Cambria" w:cs="Arial"/>
                <w:b/>
                <w:sz w:val="24"/>
                <w:szCs w:val="24"/>
              </w:rPr>
              <w:t>Antoniel Max Silva Holanda</w:t>
            </w:r>
          </w:p>
          <w:p w14:paraId="4F985DDE" w14:textId="77777777" w:rsidR="00B56360" w:rsidRDefault="00B56360" w:rsidP="005A694E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>
              <w:rPr>
                <w:rFonts w:ascii="Cambria" w:hAnsi="Cambria" w:cs="Arial"/>
                <w:sz w:val="24"/>
                <w:szCs w:val="24"/>
              </w:rPr>
              <w:t>Presidente da Câmara Municipal de Itaiçaba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355F713" w14:textId="77777777" w:rsidR="00B56360" w:rsidRDefault="00B56360" w:rsidP="005A694E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B56360" w14:paraId="70EEA78E" w14:textId="77777777" w:rsidTr="005A694E"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 w14:paraId="40A7A047" w14:textId="77777777" w:rsidR="00B56360" w:rsidRDefault="00B56360" w:rsidP="005A694E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9BC9337" w14:textId="77777777" w:rsidR="00B56360" w:rsidRDefault="00B56360" w:rsidP="005A694E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  <w:p w14:paraId="52689380" w14:textId="77777777" w:rsidR="00B56360" w:rsidRDefault="00B56360" w:rsidP="005A694E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  <w:p w14:paraId="10EF6C58" w14:textId="77777777" w:rsidR="00B56360" w:rsidRDefault="00B56360" w:rsidP="005A694E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4C1C3373" w14:textId="77777777" w:rsidR="00B56360" w:rsidRDefault="00B56360" w:rsidP="005A694E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B56360" w14:paraId="3261078C" w14:textId="77777777" w:rsidTr="005A694E">
        <w:tc>
          <w:tcPr>
            <w:tcW w:w="4786" w:type="dxa"/>
            <w:gridSpan w:val="3"/>
            <w:tcBorders>
              <w:left w:val="nil"/>
              <w:bottom w:val="nil"/>
              <w:right w:val="nil"/>
            </w:tcBorders>
          </w:tcPr>
          <w:p w14:paraId="0E9ED831" w14:textId="77777777" w:rsidR="00B56360" w:rsidRPr="001E2444" w:rsidRDefault="00B56360" w:rsidP="005A694E">
            <w:pPr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1E2444">
              <w:rPr>
                <w:rFonts w:ascii="Cambria" w:hAnsi="Cambria" w:cs="Arial"/>
                <w:b/>
                <w:sz w:val="24"/>
                <w:szCs w:val="24"/>
              </w:rPr>
              <w:t>Rosembergue Alves de Holanda</w:t>
            </w:r>
          </w:p>
          <w:p w14:paraId="7ED88EF6" w14:textId="77777777" w:rsidR="00B56360" w:rsidRDefault="00B56360" w:rsidP="005A694E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>
              <w:rPr>
                <w:rFonts w:ascii="Cambria" w:hAnsi="Cambria" w:cs="Arial"/>
                <w:sz w:val="24"/>
                <w:szCs w:val="24"/>
              </w:rPr>
              <w:t>Vice Presidente</w:t>
            </w:r>
          </w:p>
          <w:p w14:paraId="54F1784A" w14:textId="77777777" w:rsidR="00B56360" w:rsidRPr="00F71275" w:rsidRDefault="00B56360" w:rsidP="005A694E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EA091B6" w14:textId="77777777" w:rsidR="00B56360" w:rsidRDefault="00B56360" w:rsidP="005A694E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left w:val="nil"/>
              <w:bottom w:val="nil"/>
              <w:right w:val="nil"/>
            </w:tcBorders>
          </w:tcPr>
          <w:p w14:paraId="0102E35D" w14:textId="77777777" w:rsidR="00B56360" w:rsidRPr="001E2444" w:rsidRDefault="00B56360" w:rsidP="005A694E">
            <w:pPr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1E2444">
              <w:rPr>
                <w:rFonts w:ascii="Cambria" w:hAnsi="Cambria" w:cs="Arial"/>
                <w:b/>
                <w:sz w:val="24"/>
                <w:szCs w:val="24"/>
              </w:rPr>
              <w:t>Sheila Pereira Damasceno</w:t>
            </w:r>
          </w:p>
          <w:p w14:paraId="66D91E01" w14:textId="77777777" w:rsidR="00B56360" w:rsidRDefault="00B56360" w:rsidP="005A694E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>
              <w:rPr>
                <w:rFonts w:ascii="Cambria" w:hAnsi="Cambria" w:cs="Arial"/>
                <w:sz w:val="24"/>
                <w:szCs w:val="24"/>
              </w:rPr>
              <w:t>1ª Secretária</w:t>
            </w:r>
          </w:p>
        </w:tc>
      </w:tr>
      <w:tr w:rsidR="00B56360" w14:paraId="255A47F8" w14:textId="77777777" w:rsidTr="002F552A">
        <w:tc>
          <w:tcPr>
            <w:tcW w:w="478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6B5C7A" w14:textId="77777777" w:rsidR="00B56360" w:rsidRDefault="00B56360" w:rsidP="005A694E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  <w:p w14:paraId="64C78D42" w14:textId="77777777" w:rsidR="00B56360" w:rsidRDefault="00B56360" w:rsidP="005A694E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6830E1E" w14:textId="77777777" w:rsidR="00B56360" w:rsidRDefault="00B56360" w:rsidP="005A694E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</w:tcPr>
          <w:p w14:paraId="7CC17960" w14:textId="77777777" w:rsidR="00B56360" w:rsidRDefault="00B56360" w:rsidP="005A694E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B56360" w14:paraId="0D2C80FE" w14:textId="77777777" w:rsidTr="002F552A">
        <w:tc>
          <w:tcPr>
            <w:tcW w:w="4786" w:type="dxa"/>
            <w:gridSpan w:val="3"/>
            <w:tcBorders>
              <w:left w:val="nil"/>
              <w:bottom w:val="nil"/>
              <w:right w:val="nil"/>
            </w:tcBorders>
          </w:tcPr>
          <w:p w14:paraId="31BDCA7A" w14:textId="77777777" w:rsidR="002F552A" w:rsidRPr="001E2444" w:rsidRDefault="002F552A" w:rsidP="002F552A">
            <w:pPr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1E2444">
              <w:rPr>
                <w:rFonts w:ascii="Cambria" w:hAnsi="Cambria" w:cs="Arial"/>
                <w:b/>
                <w:sz w:val="24"/>
                <w:szCs w:val="24"/>
              </w:rPr>
              <w:t>Carlos Eduardo Peixoto Barros</w:t>
            </w:r>
          </w:p>
          <w:p w14:paraId="5A938A15" w14:textId="590D6DC1" w:rsidR="00B56360" w:rsidRDefault="002F552A" w:rsidP="002F552A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>
              <w:rPr>
                <w:rFonts w:ascii="Cambria" w:hAnsi="Cambria" w:cs="Arial"/>
                <w:sz w:val="24"/>
                <w:szCs w:val="24"/>
              </w:rPr>
              <w:t>Vereador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9253865" w14:textId="77777777" w:rsidR="00B56360" w:rsidRDefault="00B56360" w:rsidP="005A694E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</w:tcPr>
          <w:p w14:paraId="6E63FEA2" w14:textId="363531A1" w:rsidR="00B56360" w:rsidRDefault="00B56360" w:rsidP="005A694E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</w:tr>
    </w:tbl>
    <w:p w14:paraId="7F5D58BA" w14:textId="77777777" w:rsidR="00907360" w:rsidRDefault="00907360" w:rsidP="00B56360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</w:p>
    <w:sectPr w:rsidR="00907360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8FA28E" w14:textId="77777777" w:rsidR="00AA1E5E" w:rsidRDefault="00AA1E5E">
      <w:r>
        <w:separator/>
      </w:r>
    </w:p>
  </w:endnote>
  <w:endnote w:type="continuationSeparator" w:id="0">
    <w:p w14:paraId="7A8A7022" w14:textId="77777777" w:rsidR="00AA1E5E" w:rsidRDefault="00AA1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4F67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0251488F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03594861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133A6E16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ECBF0A" w14:textId="77777777" w:rsidR="00AA1E5E" w:rsidRDefault="00AA1E5E">
      <w:r>
        <w:separator/>
      </w:r>
    </w:p>
  </w:footnote>
  <w:footnote w:type="continuationSeparator" w:id="0">
    <w:p w14:paraId="3295C975" w14:textId="77777777" w:rsidR="00AA1E5E" w:rsidRDefault="00AA1E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A96864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38C0DFAA" wp14:editId="5A5153C0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2CBC"/>
    <w:rsid w:val="000C4790"/>
    <w:rsid w:val="000C632F"/>
    <w:rsid w:val="000C7F26"/>
    <w:rsid w:val="000D247E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3B04"/>
    <w:rsid w:val="00105309"/>
    <w:rsid w:val="00105DCC"/>
    <w:rsid w:val="00121F1D"/>
    <w:rsid w:val="001226FF"/>
    <w:rsid w:val="00124777"/>
    <w:rsid w:val="001578AA"/>
    <w:rsid w:val="00166194"/>
    <w:rsid w:val="0016640D"/>
    <w:rsid w:val="00187DE6"/>
    <w:rsid w:val="001905FC"/>
    <w:rsid w:val="001A5D23"/>
    <w:rsid w:val="001B27C6"/>
    <w:rsid w:val="001B46AD"/>
    <w:rsid w:val="001B7990"/>
    <w:rsid w:val="001C27C9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E066F"/>
    <w:rsid w:val="002E0BEC"/>
    <w:rsid w:val="002E0FFA"/>
    <w:rsid w:val="002E4C75"/>
    <w:rsid w:val="002E5ED7"/>
    <w:rsid w:val="002F2210"/>
    <w:rsid w:val="002F552A"/>
    <w:rsid w:val="00302BBB"/>
    <w:rsid w:val="00306A5E"/>
    <w:rsid w:val="00330840"/>
    <w:rsid w:val="00330D76"/>
    <w:rsid w:val="003337ED"/>
    <w:rsid w:val="00336495"/>
    <w:rsid w:val="0033708A"/>
    <w:rsid w:val="0034104E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1749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A143D"/>
    <w:rsid w:val="004A551B"/>
    <w:rsid w:val="004A5DF6"/>
    <w:rsid w:val="004B4E7B"/>
    <w:rsid w:val="004B7686"/>
    <w:rsid w:val="004C0EDE"/>
    <w:rsid w:val="004D1543"/>
    <w:rsid w:val="004D3791"/>
    <w:rsid w:val="004F2178"/>
    <w:rsid w:val="00502662"/>
    <w:rsid w:val="00505B62"/>
    <w:rsid w:val="0050626D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2B9D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1EB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A1"/>
    <w:rsid w:val="006F4CFB"/>
    <w:rsid w:val="006F692A"/>
    <w:rsid w:val="007002EF"/>
    <w:rsid w:val="00706A77"/>
    <w:rsid w:val="00706FC1"/>
    <w:rsid w:val="00710AA1"/>
    <w:rsid w:val="00711891"/>
    <w:rsid w:val="00714E13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34BEA"/>
    <w:rsid w:val="00844F13"/>
    <w:rsid w:val="00844FF7"/>
    <w:rsid w:val="0085507D"/>
    <w:rsid w:val="00862735"/>
    <w:rsid w:val="0086684C"/>
    <w:rsid w:val="00882E6B"/>
    <w:rsid w:val="00886772"/>
    <w:rsid w:val="00887713"/>
    <w:rsid w:val="00892134"/>
    <w:rsid w:val="008922D0"/>
    <w:rsid w:val="00892604"/>
    <w:rsid w:val="008932E1"/>
    <w:rsid w:val="0089357F"/>
    <w:rsid w:val="00896A8F"/>
    <w:rsid w:val="008A2C5F"/>
    <w:rsid w:val="008B0A45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190B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A1E5E"/>
    <w:rsid w:val="00AB09DD"/>
    <w:rsid w:val="00AB1A23"/>
    <w:rsid w:val="00AB48B7"/>
    <w:rsid w:val="00AB661E"/>
    <w:rsid w:val="00AB67C0"/>
    <w:rsid w:val="00AC2C31"/>
    <w:rsid w:val="00AD36F5"/>
    <w:rsid w:val="00AD48C6"/>
    <w:rsid w:val="00AE462C"/>
    <w:rsid w:val="00AF3B03"/>
    <w:rsid w:val="00AF4041"/>
    <w:rsid w:val="00AF430F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56360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6D29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BF2D48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254C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6028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15D2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A6F06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D57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53C829"/>
  <w15:docId w15:val="{58780330-9901-44C2-9CE8-63E93030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8CDF8-A381-4EE8-BE44-1690A594C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2021-04-20T21:14:00Z</cp:lastPrinted>
  <dcterms:created xsi:type="dcterms:W3CDTF">2023-10-16T13:44:00Z</dcterms:created>
  <dcterms:modified xsi:type="dcterms:W3CDTF">2023-10-16T13:46:00Z</dcterms:modified>
</cp:coreProperties>
</file>