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CCB6C" w14:textId="77777777" w:rsidR="00770099" w:rsidRDefault="00770099" w:rsidP="00A836E9">
      <w:pPr>
        <w:spacing w:before="360" w:after="360"/>
        <w:ind w:left="3540"/>
        <w:jc w:val="right"/>
        <w:rPr>
          <w:rFonts w:ascii="Book Antiqua" w:hAnsi="Book Antiqua"/>
        </w:rPr>
      </w:pPr>
    </w:p>
    <w:p w14:paraId="43311368" w14:textId="4CC25A71" w:rsidR="00770099" w:rsidRPr="004A01ED" w:rsidRDefault="00A836E9" w:rsidP="00A836E9">
      <w:pPr>
        <w:spacing w:before="360" w:after="360"/>
        <w:ind w:left="3540"/>
        <w:jc w:val="right"/>
        <w:rPr>
          <w:rFonts w:ascii="Book Antiqua" w:hAnsi="Book Antiqua"/>
        </w:rPr>
      </w:pPr>
      <w:r w:rsidRPr="004A01ED">
        <w:rPr>
          <w:rFonts w:ascii="Book Antiqua" w:hAnsi="Book Antiqua"/>
        </w:rPr>
        <w:t xml:space="preserve">Araripina-PE, </w:t>
      </w:r>
      <w:r w:rsidR="007E5B11">
        <w:rPr>
          <w:rFonts w:ascii="Book Antiqua" w:hAnsi="Book Antiqua"/>
        </w:rPr>
        <w:t>30</w:t>
      </w:r>
      <w:r w:rsidRPr="004A01ED">
        <w:rPr>
          <w:rFonts w:ascii="Book Antiqua" w:hAnsi="Book Antiqua"/>
        </w:rPr>
        <w:t xml:space="preserve"> de </w:t>
      </w:r>
      <w:r w:rsidR="000C1FAE">
        <w:rPr>
          <w:rFonts w:ascii="Book Antiqua" w:hAnsi="Book Antiqua"/>
        </w:rPr>
        <w:t>setembro</w:t>
      </w:r>
      <w:r w:rsidRPr="004A01ED">
        <w:rPr>
          <w:rFonts w:ascii="Book Antiqua" w:hAnsi="Book Antiqua"/>
        </w:rPr>
        <w:t xml:space="preserve"> de 2025.</w:t>
      </w:r>
    </w:p>
    <w:p w14:paraId="5AC3E2F4" w14:textId="3D8B4CE8" w:rsidR="00770099" w:rsidRDefault="00770099" w:rsidP="00770099">
      <w:pPr>
        <w:spacing w:line="276" w:lineRule="auto"/>
        <w:rPr>
          <w:rFonts w:ascii="Book Antiqua" w:hAnsi="Book Antiqua"/>
          <w:b/>
        </w:rPr>
      </w:pPr>
      <w:r w:rsidRPr="00185293">
        <w:rPr>
          <w:rFonts w:ascii="Book Antiqua" w:hAnsi="Book Antiqua"/>
          <w:b/>
        </w:rPr>
        <w:t>PARECER DA COMISSÃO DE JUSTIÇA E REDAÇÃO Nº 0</w:t>
      </w:r>
      <w:r>
        <w:rPr>
          <w:rFonts w:ascii="Book Antiqua" w:hAnsi="Book Antiqua"/>
          <w:b/>
        </w:rPr>
        <w:t>54</w:t>
      </w:r>
      <w:r w:rsidRPr="00185293">
        <w:rPr>
          <w:rFonts w:ascii="Book Antiqua" w:hAnsi="Book Antiqua"/>
          <w:b/>
        </w:rPr>
        <w:t>/2025</w:t>
      </w:r>
      <w:r w:rsidR="00067E5A">
        <w:rPr>
          <w:rFonts w:ascii="Book Antiqua" w:hAnsi="Book Antiqua"/>
          <w:b/>
        </w:rPr>
        <w:t>.</w:t>
      </w:r>
    </w:p>
    <w:p w14:paraId="6CEB8222" w14:textId="77777777" w:rsidR="00770099" w:rsidRPr="00185293" w:rsidRDefault="00770099" w:rsidP="00770099">
      <w:pPr>
        <w:spacing w:line="276" w:lineRule="auto"/>
        <w:rPr>
          <w:rFonts w:ascii="Book Antiqua" w:hAnsi="Book Antiqua"/>
          <w:b/>
        </w:rPr>
      </w:pPr>
    </w:p>
    <w:p w14:paraId="7C75324E" w14:textId="77777777" w:rsidR="007E5B11" w:rsidRPr="00FF633C" w:rsidRDefault="007E5B11" w:rsidP="00770099">
      <w:pPr>
        <w:pStyle w:val="Corpodetexto"/>
        <w:ind w:left="4253" w:right="284"/>
        <w:rPr>
          <w:rFonts w:ascii="Book Antiqua" w:hAnsi="Book Antiqua" w:cs="Arial"/>
        </w:rPr>
      </w:pPr>
      <w:bookmarkStart w:id="0" w:name="_GoBack"/>
      <w:r w:rsidRPr="00FF633C">
        <w:rPr>
          <w:rFonts w:ascii="Book Antiqua" w:hAnsi="Book Antiqua" w:cs="Arial"/>
          <w:b/>
          <w:bCs/>
        </w:rPr>
        <w:t>Ementa:</w:t>
      </w:r>
      <w:r w:rsidRPr="00FF633C">
        <w:rPr>
          <w:rFonts w:ascii="Book Antiqua" w:hAnsi="Book Antiqua" w:cs="Arial"/>
        </w:rPr>
        <w:t xml:space="preserve"> “Dispõe sobre o atendimento prioritário de advogados nas instituições bancárias, concessionárias e permissionária de serviços públicos estabelecidos no município de Araripina e dá outras providencias.</w:t>
      </w:r>
      <w:proofErr w:type="gramStart"/>
      <w:r w:rsidRPr="00FF633C">
        <w:rPr>
          <w:rFonts w:ascii="Book Antiqua" w:hAnsi="Book Antiqua" w:cs="Arial"/>
        </w:rPr>
        <w:t>”</w:t>
      </w:r>
      <w:proofErr w:type="gramEnd"/>
    </w:p>
    <w:p w14:paraId="3717C58F" w14:textId="77777777" w:rsidR="007E5B11" w:rsidRPr="00022BB6" w:rsidRDefault="007E5B11" w:rsidP="007E5B11">
      <w:pPr>
        <w:pStyle w:val="Corpodetexto"/>
        <w:ind w:right="284" w:firstLine="707"/>
        <w:rPr>
          <w:rFonts w:ascii="Arial" w:hAnsi="Arial" w:cs="Arial"/>
        </w:rPr>
      </w:pPr>
    </w:p>
    <w:bookmarkEnd w:id="0"/>
    <w:p w14:paraId="56AF0107" w14:textId="0D69569D" w:rsidR="00630E51" w:rsidRPr="004A01ED" w:rsidRDefault="00630E51" w:rsidP="000506AF">
      <w:pPr>
        <w:pStyle w:val="SemEspaamento"/>
        <w:ind w:left="4248"/>
        <w:jc w:val="both"/>
        <w:rPr>
          <w:rFonts w:ascii="Book Antiqua" w:hAnsi="Book Antiqua"/>
          <w:sz w:val="24"/>
          <w:szCs w:val="24"/>
        </w:rPr>
      </w:pPr>
    </w:p>
    <w:p w14:paraId="3FB01997" w14:textId="66222E1C" w:rsidR="00630E51" w:rsidRPr="004A01ED" w:rsidRDefault="003955F3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</w:pP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No dia </w:t>
      </w:r>
      <w:r w:rsidR="007E5B1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30</w:t>
      </w:r>
      <w:r w:rsidR="00527EE0" w:rsidRPr="004A01ED">
        <w:rPr>
          <w:rFonts w:ascii="Book Antiqua" w:hAnsi="Book Antiqua"/>
        </w:rPr>
        <w:t xml:space="preserve"> de </w:t>
      </w:r>
      <w:r w:rsidR="000C1FAE">
        <w:rPr>
          <w:rFonts w:ascii="Book Antiqua" w:hAnsi="Book Antiqua"/>
        </w:rPr>
        <w:t>setembro</w:t>
      </w:r>
      <w:r w:rsidR="00527EE0" w:rsidRPr="004A01ED">
        <w:rPr>
          <w:rFonts w:ascii="Book Antiqua" w:hAnsi="Book Antiqua"/>
        </w:rPr>
        <w:t xml:space="preserve"> de 2025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 chegou para apreciação pela Comiss</w:t>
      </w:r>
      <w:r w:rsidR="003A2A6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ão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Justiça e Redaç</w:t>
      </w:r>
      <w:r w:rsidR="00770099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õe</w:t>
      </w:r>
      <w:r w:rsidR="00977FD2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s 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da Câmara</w:t>
      </w:r>
      <w:r w:rsidR="00527EE0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o </w:t>
      </w:r>
      <w:hyperlink r:id="rId9" w:tgtFrame="_blank" w:history="1"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Projeto de Lei nº 0</w:t>
        </w:r>
        <w:r w:rsidR="007E5B11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39</w:t>
        </w:r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/2025</w:t>
        </w:r>
      </w:hyperlink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 de autoria do</w:t>
      </w:r>
      <w:r w:rsidR="007E5B1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vereador Sebastião Dias.</w:t>
      </w:r>
    </w:p>
    <w:p w14:paraId="6DA414B9" w14:textId="10EFB571" w:rsidR="00D8567A" w:rsidRPr="004A01ED" w:rsidRDefault="00630E51" w:rsidP="00D8567A">
      <w:pPr>
        <w:spacing w:line="360" w:lineRule="auto"/>
        <w:ind w:firstLine="1418"/>
        <w:jc w:val="both"/>
        <w:rPr>
          <w:rFonts w:ascii="Book Antiqua" w:hAnsi="Book Antiqua"/>
        </w:rPr>
      </w:pPr>
      <w:r w:rsidRPr="004A01ED">
        <w:rPr>
          <w:rFonts w:ascii="Book Antiqua" w:hAnsi="Book Antiqua"/>
        </w:rPr>
        <w:t>O</w:t>
      </w:r>
      <w:r w:rsidR="00A836E9" w:rsidRPr="004A01ED">
        <w:rPr>
          <w:rFonts w:ascii="Book Antiqua" w:hAnsi="Book Antiqua"/>
        </w:rPr>
        <w:t xml:space="preserve"> projeto </w:t>
      </w:r>
      <w:r w:rsidR="0012397C" w:rsidRPr="004A01ED">
        <w:rPr>
          <w:rFonts w:ascii="Book Antiqua" w:hAnsi="Book Antiqua"/>
        </w:rPr>
        <w:t xml:space="preserve">tem por finalidade </w:t>
      </w:r>
      <w:r w:rsidR="00D8567A" w:rsidRPr="004A01ED">
        <w:rPr>
          <w:rFonts w:ascii="Book Antiqua" w:hAnsi="Book Antiqua"/>
        </w:rPr>
        <w:t>institui</w:t>
      </w:r>
      <w:r w:rsidR="00A4758A">
        <w:rPr>
          <w:rFonts w:ascii="Book Antiqua" w:hAnsi="Book Antiqua"/>
        </w:rPr>
        <w:t>r</w:t>
      </w:r>
      <w:r w:rsidR="00FF633C">
        <w:rPr>
          <w:rFonts w:ascii="Book Antiqua" w:hAnsi="Book Antiqua"/>
        </w:rPr>
        <w:t>,</w:t>
      </w:r>
      <w:r w:rsidR="00D8567A" w:rsidRPr="004A01ED">
        <w:rPr>
          <w:rFonts w:ascii="Book Antiqua" w:hAnsi="Book Antiqua"/>
        </w:rPr>
        <w:t xml:space="preserve"> no âmbito do município de Araripina</w:t>
      </w:r>
      <w:r w:rsidR="00FF633C">
        <w:rPr>
          <w:rFonts w:ascii="Book Antiqua" w:hAnsi="Book Antiqua"/>
        </w:rPr>
        <w:t>,</w:t>
      </w:r>
      <w:r w:rsidR="00977FD2">
        <w:rPr>
          <w:rFonts w:ascii="Book Antiqua" w:hAnsi="Book Antiqua"/>
        </w:rPr>
        <w:t xml:space="preserve"> </w:t>
      </w:r>
      <w:r w:rsidR="007E5B11">
        <w:rPr>
          <w:rFonts w:ascii="Book Antiqua" w:hAnsi="Book Antiqua"/>
        </w:rPr>
        <w:t>atendimento prioritário para os advogados nas instituições bancárias, concessionári</w:t>
      </w:r>
      <w:r w:rsidR="00FF633C">
        <w:rPr>
          <w:rFonts w:ascii="Book Antiqua" w:hAnsi="Book Antiqua"/>
        </w:rPr>
        <w:t>a</w:t>
      </w:r>
      <w:r w:rsidR="007E5B11">
        <w:rPr>
          <w:rFonts w:ascii="Book Antiqua" w:hAnsi="Book Antiqua"/>
        </w:rPr>
        <w:t>s e permissionárias de serviços público</w:t>
      </w:r>
      <w:r w:rsidR="00FF633C">
        <w:rPr>
          <w:rFonts w:ascii="Book Antiqua" w:hAnsi="Book Antiqua"/>
        </w:rPr>
        <w:t>s</w:t>
      </w:r>
      <w:r w:rsidR="007E5B11">
        <w:rPr>
          <w:rFonts w:ascii="Book Antiqua" w:hAnsi="Book Antiqua"/>
        </w:rPr>
        <w:t xml:space="preserve"> que estejam instaladas no município de Araripina. </w:t>
      </w:r>
    </w:p>
    <w:p w14:paraId="7698B8E0" w14:textId="0CEB05C0" w:rsidR="00ED08A4" w:rsidRDefault="00A836E9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</w:pP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Como justificativa, o Projeto traz </w:t>
      </w:r>
      <w:r w:rsidR="003955F3"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c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o</w:t>
      </w:r>
      <w:r w:rsidR="003955F3"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mo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fundamento</w:t>
      </w:r>
      <w:r w:rsidR="003955F3"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a </w:t>
      </w:r>
      <w:proofErr w:type="gramStart"/>
      <w:r w:rsidR="003955F3"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necessidade</w:t>
      </w:r>
      <w:proofErr w:type="gramEnd"/>
      <w:r w:rsidR="003955F3"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</w:t>
      </w:r>
      <w:proofErr w:type="gramStart"/>
      <w:r w:rsidR="00D959E0"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de</w:t>
      </w:r>
      <w:proofErr w:type="gramEnd"/>
      <w:r w:rsidR="00ED08A4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viabilizar o atendimento prioritário daqueles profissionais que, no exercício de suas funções, representam seus clientes em demandas urgentes e por vezes inadiáveis, possibilitando mais celeridade e eficiência na resolução dos interesses dos seus representados.</w:t>
      </w:r>
    </w:p>
    <w:p w14:paraId="6ADC4277" w14:textId="7A78BE19" w:rsidR="00067E5A" w:rsidRPr="00634A34" w:rsidRDefault="008D5903" w:rsidP="00634A34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</w:pPr>
      <w:r w:rsidRPr="00977FD2">
        <w:rPr>
          <w:rFonts w:ascii="Book Antiqua" w:hAnsi="Book Antiqua" w:cs="Times New Roman"/>
          <w:sz w:val="24"/>
          <w:szCs w:val="24"/>
        </w:rPr>
        <w:t xml:space="preserve"> </w:t>
      </w:r>
      <w:r w:rsidR="004B1E70" w:rsidRPr="00977FD2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É o relatório. </w:t>
      </w:r>
    </w:p>
    <w:p w14:paraId="28F34E89" w14:textId="77777777" w:rsidR="00634A34" w:rsidRDefault="00A836E9" w:rsidP="00634A34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  <w:r w:rsidRPr="004A01ED">
        <w:rPr>
          <w:rFonts w:ascii="Book Antiqua" w:hAnsi="Book Antiqua"/>
          <w:b/>
          <w:bCs/>
        </w:rPr>
        <w:t xml:space="preserve">PARECER </w:t>
      </w:r>
    </w:p>
    <w:p w14:paraId="78B13D9C" w14:textId="77777777" w:rsidR="00634A34" w:rsidRDefault="00F3433A" w:rsidP="00634A34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  <w:r w:rsidRPr="00722092">
        <w:rPr>
          <w:rFonts w:ascii="Book Antiqua" w:hAnsi="Book Antiqua"/>
        </w:rPr>
        <w:t xml:space="preserve">O Projeto apresentado encontra-se devidamente amparado nos aspectos de legalidade e constitucionalidade, não demonstrando em seu bojo qualquer tipo de vício. </w:t>
      </w:r>
    </w:p>
    <w:p w14:paraId="0521B94D" w14:textId="42957AF7" w:rsidR="00634A34" w:rsidRPr="00634A34" w:rsidRDefault="00F3433A" w:rsidP="00634A34">
      <w:pPr>
        <w:pStyle w:val="Corpodetexto"/>
        <w:spacing w:before="360" w:after="360"/>
        <w:ind w:firstLine="1440"/>
        <w:jc w:val="left"/>
        <w:rPr>
          <w:rFonts w:ascii="Book Antiqua" w:hAnsi="Book Antiqua"/>
          <w:b/>
          <w:bCs/>
        </w:rPr>
      </w:pPr>
      <w:r w:rsidRPr="00722092">
        <w:rPr>
          <w:rFonts w:ascii="Book Antiqua" w:hAnsi="Book Antiqua"/>
        </w:rPr>
        <w:t xml:space="preserve">Nesse sentido, cumpre ressaltar que a iniciativa das leis </w:t>
      </w:r>
      <w:proofErr w:type="gramStart"/>
      <w:r w:rsidRPr="00722092">
        <w:rPr>
          <w:rFonts w:ascii="Book Antiqua" w:hAnsi="Book Antiqua"/>
        </w:rPr>
        <w:t>ordinárias</w:t>
      </w:r>
      <w:proofErr w:type="gramEnd"/>
      <w:r w:rsidRPr="00722092">
        <w:rPr>
          <w:rFonts w:ascii="Book Antiqua" w:hAnsi="Book Antiqua"/>
        </w:rPr>
        <w:t xml:space="preserve"> </w:t>
      </w:r>
    </w:p>
    <w:p w14:paraId="62C77EAC" w14:textId="77777777" w:rsidR="00634A34" w:rsidRDefault="00634A34" w:rsidP="00722092">
      <w:pPr>
        <w:pStyle w:val="Corpodetexto"/>
        <w:spacing w:before="360" w:after="360" w:line="360" w:lineRule="auto"/>
        <w:ind w:firstLine="1440"/>
        <w:rPr>
          <w:rFonts w:ascii="Book Antiqua" w:hAnsi="Book Antiqua"/>
        </w:rPr>
      </w:pPr>
    </w:p>
    <w:p w14:paraId="13D9ACBD" w14:textId="79CE67F5" w:rsidR="00722092" w:rsidRPr="00722092" w:rsidRDefault="00F3433A" w:rsidP="00634A34">
      <w:pPr>
        <w:pStyle w:val="Corpodetexto"/>
        <w:spacing w:before="360" w:after="360" w:line="360" w:lineRule="auto"/>
        <w:rPr>
          <w:rFonts w:ascii="Book Antiqua" w:hAnsi="Book Antiqua"/>
        </w:rPr>
      </w:pPr>
      <w:proofErr w:type="gramStart"/>
      <w:r w:rsidRPr="00722092">
        <w:rPr>
          <w:rFonts w:ascii="Book Antiqua" w:hAnsi="Book Antiqua"/>
        </w:rPr>
        <w:t>cabe</w:t>
      </w:r>
      <w:proofErr w:type="gramEnd"/>
      <w:r w:rsidRPr="00722092">
        <w:rPr>
          <w:rFonts w:ascii="Book Antiqua" w:hAnsi="Book Antiqua"/>
        </w:rPr>
        <w:t xml:space="preserve"> a qualquer vereador, ao Prefeito e aos cidadãos, na forma prevista no art. 43 da Lei Orgânica</w:t>
      </w:r>
      <w:r w:rsidR="00722092" w:rsidRPr="00722092">
        <w:rPr>
          <w:rFonts w:ascii="Book Antiqua" w:hAnsi="Book Antiqua"/>
        </w:rPr>
        <w:t>.</w:t>
      </w:r>
    </w:p>
    <w:p w14:paraId="5BF4358C" w14:textId="2128F1AF" w:rsidR="00722092" w:rsidRPr="00722092" w:rsidRDefault="00F3433A" w:rsidP="00722092">
      <w:pPr>
        <w:pStyle w:val="Corpodetexto"/>
        <w:spacing w:before="360" w:after="360" w:line="360" w:lineRule="auto"/>
        <w:ind w:firstLine="708"/>
        <w:rPr>
          <w:rFonts w:ascii="Book Antiqua" w:hAnsi="Book Antiqua"/>
        </w:rPr>
      </w:pPr>
      <w:r w:rsidRPr="00722092">
        <w:rPr>
          <w:rFonts w:ascii="Book Antiqua" w:hAnsi="Book Antiqua"/>
        </w:rPr>
        <w:t xml:space="preserve">     </w:t>
      </w:r>
      <w:r w:rsidR="00722092" w:rsidRPr="00722092">
        <w:rPr>
          <w:rFonts w:ascii="Book Antiqua" w:hAnsi="Book Antiqua"/>
        </w:rPr>
        <w:tab/>
      </w:r>
      <w:r w:rsidR="00A4758A" w:rsidRPr="00722092">
        <w:rPr>
          <w:rFonts w:ascii="Book Antiqua" w:hAnsi="Book Antiqua"/>
        </w:rPr>
        <w:t xml:space="preserve"> </w:t>
      </w:r>
      <w:r w:rsidR="008D5903" w:rsidRPr="00722092">
        <w:rPr>
          <w:rFonts w:ascii="Book Antiqua" w:hAnsi="Book Antiqua"/>
        </w:rPr>
        <w:t>A redação está clara, coesa e juridicamente compatível com o ordenamento legal</w:t>
      </w:r>
      <w:r w:rsidR="00F724BF">
        <w:rPr>
          <w:rFonts w:ascii="Book Antiqua" w:hAnsi="Book Antiqua"/>
        </w:rPr>
        <w:t xml:space="preserve"> e</w:t>
      </w:r>
      <w:r w:rsidR="00E56B63" w:rsidRPr="00722092">
        <w:rPr>
          <w:rFonts w:ascii="Book Antiqua" w:hAnsi="Book Antiqua"/>
        </w:rPr>
        <w:t xml:space="preserve"> </w:t>
      </w:r>
      <w:r w:rsidR="00722092" w:rsidRPr="00722092">
        <w:rPr>
          <w:rFonts w:ascii="Book Antiqua" w:hAnsi="Book Antiqua"/>
        </w:rPr>
        <w:t>regimental</w:t>
      </w:r>
      <w:r w:rsidR="008D5903" w:rsidRPr="00722092">
        <w:rPr>
          <w:rFonts w:ascii="Book Antiqua" w:hAnsi="Book Antiqua"/>
        </w:rPr>
        <w:t xml:space="preserve">. </w:t>
      </w:r>
    </w:p>
    <w:p w14:paraId="7F858676" w14:textId="0E8C669E" w:rsidR="00722092" w:rsidRDefault="00722092" w:rsidP="00722092">
      <w:pPr>
        <w:pStyle w:val="Corpodetexto"/>
        <w:spacing w:before="360" w:after="360" w:line="360" w:lineRule="auto"/>
        <w:ind w:firstLine="708"/>
        <w:rPr>
          <w:rFonts w:ascii="Book Antiqua" w:hAnsi="Book Antiqua"/>
        </w:rPr>
      </w:pPr>
      <w:r w:rsidRPr="00722092">
        <w:rPr>
          <w:rFonts w:ascii="Book Antiqua" w:hAnsi="Book Antiqua"/>
        </w:rPr>
        <w:tab/>
        <w:t>Por derradeiro, em análise ao texto apresentado, esta Comissão identificou a presença de</w:t>
      </w:r>
      <w:r w:rsidR="006C2875">
        <w:rPr>
          <w:rFonts w:ascii="Book Antiqua" w:hAnsi="Book Antiqua"/>
        </w:rPr>
        <w:t xml:space="preserve"> alguns erros ortográficos</w:t>
      </w:r>
      <w:r w:rsidRPr="00722092">
        <w:rPr>
          <w:rFonts w:ascii="Book Antiqua" w:hAnsi="Book Antiqua"/>
        </w:rPr>
        <w:t>, que embora não comprometa o mérito da proposição, necessita de correção para garantir clareza e coerência legislativa.</w:t>
      </w:r>
    </w:p>
    <w:p w14:paraId="328216C8" w14:textId="137AA64C" w:rsidR="00E56B63" w:rsidRDefault="008F2D15" w:rsidP="003A2A6D">
      <w:pPr>
        <w:pStyle w:val="Corpodetexto"/>
        <w:spacing w:before="360" w:after="360" w:line="360" w:lineRule="auto"/>
        <w:ind w:firstLine="708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D736C0" w:rsidRPr="004A01ED">
        <w:rPr>
          <w:rFonts w:ascii="Book Antiqua" w:hAnsi="Book Antiqua"/>
        </w:rPr>
        <w:t xml:space="preserve">Diante do exposto, </w:t>
      </w:r>
      <w:r>
        <w:rPr>
          <w:rFonts w:ascii="Book Antiqua" w:hAnsi="Book Antiqua"/>
        </w:rPr>
        <w:t>esta</w:t>
      </w:r>
      <w:r w:rsidR="00D736C0" w:rsidRPr="004A01ED">
        <w:rPr>
          <w:rFonts w:ascii="Book Antiqua" w:hAnsi="Book Antiqua"/>
        </w:rPr>
        <w:t xml:space="preserve"> Comiss</w:t>
      </w:r>
      <w:r w:rsidR="003A2A6D">
        <w:rPr>
          <w:rFonts w:ascii="Book Antiqua" w:hAnsi="Book Antiqua"/>
        </w:rPr>
        <w:t>ão</w:t>
      </w:r>
      <w:r w:rsidR="00D736C0" w:rsidRPr="004A01ED">
        <w:rPr>
          <w:rFonts w:ascii="Book Antiqua" w:hAnsi="Book Antiqua"/>
        </w:rPr>
        <w:t xml:space="preserve"> no uso de suas atribuições regimentais, emite parecer FAVORÁVEL à </w:t>
      </w:r>
      <w:r w:rsidR="00B26FAD" w:rsidRPr="004A01ED">
        <w:rPr>
          <w:rFonts w:ascii="Book Antiqua" w:hAnsi="Book Antiqua"/>
        </w:rPr>
        <w:t xml:space="preserve">aprovação </w:t>
      </w:r>
      <w:r w:rsidR="00D736C0" w:rsidRPr="004A01ED">
        <w:rPr>
          <w:rFonts w:ascii="Book Antiqua" w:hAnsi="Book Antiqua"/>
        </w:rPr>
        <w:t xml:space="preserve">do Projeto de </w:t>
      </w:r>
      <w:r w:rsidR="00607582" w:rsidRPr="004A01ED">
        <w:rPr>
          <w:rFonts w:ascii="Book Antiqua" w:hAnsi="Book Antiqua"/>
        </w:rPr>
        <w:t>lei</w:t>
      </w:r>
      <w:r w:rsidR="00D736C0" w:rsidRPr="004A01ED">
        <w:rPr>
          <w:rFonts w:ascii="Book Antiqua" w:hAnsi="Book Antiqua"/>
        </w:rPr>
        <w:t xml:space="preserve"> nº 0</w:t>
      </w:r>
      <w:r>
        <w:rPr>
          <w:rFonts w:ascii="Book Antiqua" w:hAnsi="Book Antiqua"/>
        </w:rPr>
        <w:t>39</w:t>
      </w:r>
      <w:r w:rsidR="00D736C0" w:rsidRPr="004A01ED">
        <w:rPr>
          <w:rFonts w:ascii="Book Antiqua" w:hAnsi="Book Antiqua"/>
        </w:rPr>
        <w:t>/2025</w:t>
      </w:r>
      <w:r>
        <w:rPr>
          <w:rFonts w:ascii="Book Antiqua" w:hAnsi="Book Antiqua"/>
        </w:rPr>
        <w:t>.</w:t>
      </w:r>
      <w:r w:rsidR="00E56B63">
        <w:rPr>
          <w:rFonts w:ascii="Book Antiqua" w:hAnsi="Book Antiqua"/>
        </w:rPr>
        <w:t xml:space="preserve"> </w:t>
      </w:r>
    </w:p>
    <w:p w14:paraId="4F2015A5" w14:textId="06961628" w:rsidR="00DE4727" w:rsidRDefault="008F2D15" w:rsidP="00091D12">
      <w:pPr>
        <w:spacing w:before="100" w:beforeAutospacing="1" w:after="100" w:afterAutospacing="1" w:line="360" w:lineRule="auto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091D12">
        <w:rPr>
          <w:rFonts w:ascii="Book Antiqua" w:hAnsi="Book Antiqua"/>
        </w:rPr>
        <w:t xml:space="preserve"> </w:t>
      </w:r>
      <w:r w:rsidR="00DE4727" w:rsidRPr="004A01ED">
        <w:rPr>
          <w:rFonts w:ascii="Book Antiqua" w:hAnsi="Book Antiqua"/>
        </w:rPr>
        <w:t>É o parecer, s.m.j.</w:t>
      </w:r>
    </w:p>
    <w:p w14:paraId="1CEB4185" w14:textId="0FAA5195" w:rsidR="00DE4727" w:rsidRPr="004A01ED" w:rsidRDefault="00DE4727" w:rsidP="00DE4727">
      <w:pPr>
        <w:spacing w:before="360" w:after="360"/>
        <w:jc w:val="center"/>
        <w:rPr>
          <w:rFonts w:ascii="Book Antiqua" w:hAnsi="Book Antiqua"/>
          <w:b/>
          <w:bCs/>
        </w:rPr>
      </w:pPr>
      <w:r w:rsidRPr="004A01ED">
        <w:rPr>
          <w:rFonts w:ascii="Book Antiqua" w:hAnsi="Book Antiqua"/>
          <w:b/>
          <w:bCs/>
        </w:rPr>
        <w:t xml:space="preserve">COMISSÃO DE JUSTIÇA E REDAÇÃO </w:t>
      </w:r>
    </w:p>
    <w:p w14:paraId="083D5859" w14:textId="77777777" w:rsidR="00DE4727" w:rsidRPr="004A01ED" w:rsidRDefault="00DE4727" w:rsidP="00DE4727">
      <w:pPr>
        <w:pStyle w:val="Corpodetexto"/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__________________________</w:t>
      </w:r>
    </w:p>
    <w:p w14:paraId="3472F752" w14:textId="77777777" w:rsidR="00DE4727" w:rsidRPr="004A01ED" w:rsidRDefault="00DE4727" w:rsidP="00DE4727">
      <w:pPr>
        <w:pStyle w:val="Corpodetexto"/>
        <w:jc w:val="center"/>
        <w:rPr>
          <w:rFonts w:ascii="Book Antiqua" w:hAnsi="Book Antiqua"/>
        </w:rPr>
      </w:pPr>
      <w:proofErr w:type="spellStart"/>
      <w:r w:rsidRPr="004A01ED">
        <w:rPr>
          <w:rFonts w:ascii="Book Antiqua" w:hAnsi="Book Antiqua"/>
        </w:rPr>
        <w:t>Claudivan</w:t>
      </w:r>
      <w:proofErr w:type="spellEnd"/>
      <w:r w:rsidRPr="004A01ED">
        <w:rPr>
          <w:rFonts w:ascii="Book Antiqua" w:hAnsi="Book Antiqua"/>
        </w:rPr>
        <w:t xml:space="preserve"> Carlos Oliveira</w:t>
      </w:r>
    </w:p>
    <w:p w14:paraId="0899245A" w14:textId="77777777" w:rsidR="003A2A6D" w:rsidRDefault="003A2A6D" w:rsidP="00DE4727">
      <w:pPr>
        <w:jc w:val="center"/>
        <w:rPr>
          <w:rFonts w:ascii="Book Antiqua" w:hAnsi="Book Antiqua"/>
        </w:rPr>
      </w:pPr>
    </w:p>
    <w:p w14:paraId="3986C5FA" w14:textId="76145075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Relator</w:t>
      </w:r>
    </w:p>
    <w:p w14:paraId="0265E2B6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Comissão de Justiça e Redação</w:t>
      </w:r>
    </w:p>
    <w:p w14:paraId="7A8F35F4" w14:textId="77777777" w:rsidR="0065393A" w:rsidRDefault="0065393A" w:rsidP="00634A34">
      <w:pPr>
        <w:rPr>
          <w:rFonts w:ascii="Book Antiqua" w:hAnsi="Book Antiqua"/>
        </w:rPr>
      </w:pPr>
    </w:p>
    <w:p w14:paraId="215D4A0A" w14:textId="25CE689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DE ACORDO:</w:t>
      </w:r>
    </w:p>
    <w:p w14:paraId="0E3F3B7C" w14:textId="77777777" w:rsidR="00414A61" w:rsidRPr="004A01ED" w:rsidRDefault="00414A61" w:rsidP="00DE4727">
      <w:pPr>
        <w:jc w:val="center"/>
        <w:rPr>
          <w:rFonts w:ascii="Book Antiqua" w:hAnsi="Book Antiqua"/>
        </w:rPr>
      </w:pPr>
    </w:p>
    <w:p w14:paraId="12EE25BF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___________________________</w:t>
      </w:r>
    </w:p>
    <w:p w14:paraId="552AC822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Rafael Bezerra Sampaio</w:t>
      </w:r>
    </w:p>
    <w:p w14:paraId="654C9F95" w14:textId="77777777" w:rsidR="00DE4727" w:rsidRPr="004A01ED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Presidente</w:t>
      </w:r>
    </w:p>
    <w:p w14:paraId="47931229" w14:textId="77777777" w:rsidR="00DE4727" w:rsidRDefault="00DE4727" w:rsidP="00DE4727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Comissão de Justiça e Redação</w:t>
      </w:r>
    </w:p>
    <w:p w14:paraId="114F091D" w14:textId="77777777" w:rsidR="003F5EE1" w:rsidRDefault="003F5EE1" w:rsidP="00DE4727">
      <w:pPr>
        <w:jc w:val="center"/>
        <w:rPr>
          <w:rFonts w:ascii="Book Antiqua" w:hAnsi="Book Antiqua"/>
        </w:rPr>
      </w:pPr>
    </w:p>
    <w:p w14:paraId="702C9279" w14:textId="77777777" w:rsidR="00DE4727" w:rsidRPr="004A01ED" w:rsidRDefault="00DE4727" w:rsidP="00DE4727">
      <w:pPr>
        <w:rPr>
          <w:rFonts w:ascii="Book Antiqua" w:hAnsi="Book Antiqua"/>
        </w:rPr>
      </w:pPr>
    </w:p>
    <w:p w14:paraId="7845795B" w14:textId="203FF31A" w:rsidR="008F2D15" w:rsidRDefault="008F2D15" w:rsidP="00DE4727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___________________________</w:t>
      </w:r>
    </w:p>
    <w:p w14:paraId="3DDFA156" w14:textId="070C79B1" w:rsidR="008F2D15" w:rsidRDefault="008F2D15" w:rsidP="00DE4727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Membro</w:t>
      </w:r>
    </w:p>
    <w:p w14:paraId="79C47A44" w14:textId="1478C5B5" w:rsidR="00DE4727" w:rsidRDefault="007A7F66" w:rsidP="00DE4727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DE4727" w:rsidRPr="004A01ED">
        <w:rPr>
          <w:rFonts w:ascii="Book Antiqua" w:hAnsi="Book Antiqua"/>
        </w:rPr>
        <w:t>Luciano Belo Lima</w:t>
      </w:r>
    </w:p>
    <w:p w14:paraId="72935DFE" w14:textId="77777777" w:rsidR="008F2D15" w:rsidRDefault="008F2D15" w:rsidP="008F2D15">
      <w:pPr>
        <w:jc w:val="center"/>
        <w:rPr>
          <w:rFonts w:ascii="Book Antiqua" w:hAnsi="Book Antiqua"/>
        </w:rPr>
      </w:pPr>
      <w:r w:rsidRPr="004A01ED">
        <w:rPr>
          <w:rFonts w:ascii="Book Antiqua" w:hAnsi="Book Antiqua"/>
        </w:rPr>
        <w:t>Comissão de Justiça e Redação</w:t>
      </w:r>
    </w:p>
    <w:p w14:paraId="687F314E" w14:textId="77777777" w:rsidR="008F2D15" w:rsidRPr="004A01ED" w:rsidRDefault="008F2D15" w:rsidP="00DE4727">
      <w:pPr>
        <w:jc w:val="center"/>
        <w:rPr>
          <w:rFonts w:ascii="Book Antiqua" w:hAnsi="Book Antiqua"/>
        </w:rPr>
      </w:pPr>
    </w:p>
    <w:p w14:paraId="64F2A2BA" w14:textId="77777777" w:rsidR="00D736C0" w:rsidRPr="004A01ED" w:rsidRDefault="00D736C0" w:rsidP="00DE4727">
      <w:pPr>
        <w:jc w:val="center"/>
        <w:rPr>
          <w:rFonts w:ascii="Book Antiqua" w:hAnsi="Book Antiqua"/>
        </w:rPr>
      </w:pPr>
    </w:p>
    <w:p w14:paraId="4AB1C431" w14:textId="77777777" w:rsidR="00D736C0" w:rsidRDefault="00D736C0" w:rsidP="00DE4727">
      <w:pPr>
        <w:jc w:val="center"/>
        <w:rPr>
          <w:rFonts w:ascii="Book Antiqua" w:hAnsi="Book Antiqua"/>
        </w:rPr>
      </w:pPr>
    </w:p>
    <w:p w14:paraId="77743278" w14:textId="77777777" w:rsidR="004F7A05" w:rsidRDefault="004F7A05" w:rsidP="00DE4727">
      <w:pPr>
        <w:jc w:val="center"/>
        <w:rPr>
          <w:rFonts w:ascii="Book Antiqua" w:hAnsi="Book Antiqua"/>
        </w:rPr>
      </w:pPr>
    </w:p>
    <w:p w14:paraId="317ADC55" w14:textId="77777777" w:rsidR="008F2D15" w:rsidRDefault="008F2D15" w:rsidP="00DE4727">
      <w:pPr>
        <w:jc w:val="center"/>
        <w:rPr>
          <w:rFonts w:ascii="Book Antiqua" w:hAnsi="Book Antiqua"/>
        </w:rPr>
      </w:pPr>
    </w:p>
    <w:p w14:paraId="70448DE7" w14:textId="77777777" w:rsidR="008F2D15" w:rsidRDefault="008F2D15" w:rsidP="00DE4727">
      <w:pPr>
        <w:jc w:val="center"/>
        <w:rPr>
          <w:rFonts w:ascii="Book Antiqua" w:hAnsi="Book Antiqua"/>
        </w:rPr>
      </w:pPr>
    </w:p>
    <w:p w14:paraId="006D4138" w14:textId="77777777" w:rsidR="008F2D15" w:rsidRDefault="008F2D15" w:rsidP="00DE4727">
      <w:pPr>
        <w:jc w:val="center"/>
        <w:rPr>
          <w:rFonts w:ascii="Book Antiqua" w:hAnsi="Book Antiqua"/>
        </w:rPr>
      </w:pPr>
    </w:p>
    <w:p w14:paraId="108ED345" w14:textId="77777777" w:rsidR="008F2D15" w:rsidRDefault="008F2D15" w:rsidP="00DE4727">
      <w:pPr>
        <w:jc w:val="center"/>
        <w:rPr>
          <w:rFonts w:ascii="Book Antiqua" w:hAnsi="Book Antiqua"/>
        </w:rPr>
      </w:pPr>
    </w:p>
    <w:p w14:paraId="70D68937" w14:textId="77777777" w:rsidR="004F7A05" w:rsidRDefault="004F7A05" w:rsidP="00DE4727">
      <w:pPr>
        <w:jc w:val="center"/>
        <w:rPr>
          <w:rFonts w:ascii="Book Antiqua" w:hAnsi="Book Antiqua"/>
        </w:rPr>
      </w:pPr>
    </w:p>
    <w:sectPr w:rsidR="004F7A05" w:rsidSect="003F5EE1">
      <w:headerReference w:type="default" r:id="rId10"/>
      <w:footerReference w:type="default" r:id="rId11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5CDD6" w14:textId="77777777" w:rsidR="00EC3812" w:rsidRDefault="00EC3812" w:rsidP="00986E6B">
      <w:r>
        <w:separator/>
      </w:r>
    </w:p>
  </w:endnote>
  <w:endnote w:type="continuationSeparator" w:id="0">
    <w:p w14:paraId="347CD810" w14:textId="77777777" w:rsidR="00EC3812" w:rsidRDefault="00EC3812" w:rsidP="0098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7CF81" w14:textId="70274B5F" w:rsidR="00986E6B" w:rsidRDefault="00986E6B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E836277" wp14:editId="725A9B6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6718232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8009F7" w14:textId="77777777" w:rsidR="00EC3812" w:rsidRDefault="00EC3812" w:rsidP="00986E6B">
      <w:r>
        <w:separator/>
      </w:r>
    </w:p>
  </w:footnote>
  <w:footnote w:type="continuationSeparator" w:id="0">
    <w:p w14:paraId="314DD4C9" w14:textId="77777777" w:rsidR="00EC3812" w:rsidRDefault="00EC3812" w:rsidP="00986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C5275" w14:textId="26BDF694" w:rsidR="00986E6B" w:rsidRDefault="00986E6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A95FE6" wp14:editId="18D1B4B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5741" cy="1261543"/>
          <wp:effectExtent l="0" t="0" r="0" b="0"/>
          <wp:wrapNone/>
          <wp:docPr id="150411950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642B7"/>
    <w:multiLevelType w:val="hybridMultilevel"/>
    <w:tmpl w:val="F9C479B4"/>
    <w:lvl w:ilvl="0" w:tplc="FD3C7E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1A66A5A"/>
    <w:multiLevelType w:val="multilevel"/>
    <w:tmpl w:val="92FE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071617"/>
    <w:multiLevelType w:val="multilevel"/>
    <w:tmpl w:val="3B0A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8A201E"/>
    <w:multiLevelType w:val="multilevel"/>
    <w:tmpl w:val="A888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7937D0"/>
    <w:multiLevelType w:val="multilevel"/>
    <w:tmpl w:val="A7A2690C"/>
    <w:lvl w:ilvl="0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352"/>
        </w:tabs>
        <w:ind w:left="535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12"/>
        </w:tabs>
        <w:ind w:left="751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  <w:sz w:val="20"/>
      </w:rPr>
    </w:lvl>
  </w:abstractNum>
  <w:abstractNum w:abstractNumId="5">
    <w:nsid w:val="700365D6"/>
    <w:multiLevelType w:val="multilevel"/>
    <w:tmpl w:val="0C0C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E9"/>
    <w:rsid w:val="000303B7"/>
    <w:rsid w:val="000506AF"/>
    <w:rsid w:val="00056251"/>
    <w:rsid w:val="00067E5A"/>
    <w:rsid w:val="00091D12"/>
    <w:rsid w:val="000A0459"/>
    <w:rsid w:val="000C1FAE"/>
    <w:rsid w:val="000C7A08"/>
    <w:rsid w:val="000D4D0C"/>
    <w:rsid w:val="000E7785"/>
    <w:rsid w:val="0012397C"/>
    <w:rsid w:val="00125624"/>
    <w:rsid w:val="001536F4"/>
    <w:rsid w:val="001A1BA2"/>
    <w:rsid w:val="001C4164"/>
    <w:rsid w:val="001D0BAE"/>
    <w:rsid w:val="001D1FD4"/>
    <w:rsid w:val="001E100D"/>
    <w:rsid w:val="002114F2"/>
    <w:rsid w:val="002536C8"/>
    <w:rsid w:val="00284796"/>
    <w:rsid w:val="00293D45"/>
    <w:rsid w:val="002C0D68"/>
    <w:rsid w:val="003151C0"/>
    <w:rsid w:val="003240B6"/>
    <w:rsid w:val="00351089"/>
    <w:rsid w:val="00384BFD"/>
    <w:rsid w:val="003955F3"/>
    <w:rsid w:val="00396780"/>
    <w:rsid w:val="003A2A6D"/>
    <w:rsid w:val="003C0213"/>
    <w:rsid w:val="003F5EE1"/>
    <w:rsid w:val="00403A0B"/>
    <w:rsid w:val="004145E3"/>
    <w:rsid w:val="00414A61"/>
    <w:rsid w:val="0041572D"/>
    <w:rsid w:val="00426C29"/>
    <w:rsid w:val="00437B2B"/>
    <w:rsid w:val="004530DE"/>
    <w:rsid w:val="004649E1"/>
    <w:rsid w:val="004745D2"/>
    <w:rsid w:val="004A01ED"/>
    <w:rsid w:val="004B1E70"/>
    <w:rsid w:val="004D2AEC"/>
    <w:rsid w:val="004F7A05"/>
    <w:rsid w:val="00507CC4"/>
    <w:rsid w:val="00517FC0"/>
    <w:rsid w:val="00527EE0"/>
    <w:rsid w:val="005600F1"/>
    <w:rsid w:val="00571570"/>
    <w:rsid w:val="00607582"/>
    <w:rsid w:val="00613FDB"/>
    <w:rsid w:val="00624945"/>
    <w:rsid w:val="00630E51"/>
    <w:rsid w:val="00634A34"/>
    <w:rsid w:val="0065393A"/>
    <w:rsid w:val="00667305"/>
    <w:rsid w:val="006C2875"/>
    <w:rsid w:val="006D75EA"/>
    <w:rsid w:val="00722092"/>
    <w:rsid w:val="00770099"/>
    <w:rsid w:val="007A7F66"/>
    <w:rsid w:val="007B4B93"/>
    <w:rsid w:val="007D48D0"/>
    <w:rsid w:val="007E5B11"/>
    <w:rsid w:val="008118A8"/>
    <w:rsid w:val="00844AE1"/>
    <w:rsid w:val="008727FA"/>
    <w:rsid w:val="00873205"/>
    <w:rsid w:val="00885497"/>
    <w:rsid w:val="008D5903"/>
    <w:rsid w:val="008F2D15"/>
    <w:rsid w:val="00925DE6"/>
    <w:rsid w:val="0092681B"/>
    <w:rsid w:val="009402DD"/>
    <w:rsid w:val="00946AD9"/>
    <w:rsid w:val="00977FD2"/>
    <w:rsid w:val="00986E6B"/>
    <w:rsid w:val="009F409E"/>
    <w:rsid w:val="00A31B5C"/>
    <w:rsid w:val="00A400C1"/>
    <w:rsid w:val="00A4758A"/>
    <w:rsid w:val="00A723E0"/>
    <w:rsid w:val="00A73ED3"/>
    <w:rsid w:val="00A836E9"/>
    <w:rsid w:val="00AA1225"/>
    <w:rsid w:val="00AA3AC7"/>
    <w:rsid w:val="00AE5432"/>
    <w:rsid w:val="00AF3756"/>
    <w:rsid w:val="00B228F6"/>
    <w:rsid w:val="00B26FAD"/>
    <w:rsid w:val="00B54E88"/>
    <w:rsid w:val="00BD5B91"/>
    <w:rsid w:val="00C10422"/>
    <w:rsid w:val="00C106AF"/>
    <w:rsid w:val="00C33168"/>
    <w:rsid w:val="00C60CC9"/>
    <w:rsid w:val="00C64889"/>
    <w:rsid w:val="00CA1559"/>
    <w:rsid w:val="00D03A95"/>
    <w:rsid w:val="00D16415"/>
    <w:rsid w:val="00D22E8E"/>
    <w:rsid w:val="00D337D7"/>
    <w:rsid w:val="00D36964"/>
    <w:rsid w:val="00D52403"/>
    <w:rsid w:val="00D736C0"/>
    <w:rsid w:val="00D82039"/>
    <w:rsid w:val="00D8567A"/>
    <w:rsid w:val="00D959E0"/>
    <w:rsid w:val="00D96806"/>
    <w:rsid w:val="00DA04DF"/>
    <w:rsid w:val="00DD0416"/>
    <w:rsid w:val="00DE4727"/>
    <w:rsid w:val="00E56B63"/>
    <w:rsid w:val="00E64A12"/>
    <w:rsid w:val="00EA0642"/>
    <w:rsid w:val="00EA245C"/>
    <w:rsid w:val="00EC3812"/>
    <w:rsid w:val="00EC58DE"/>
    <w:rsid w:val="00ED08A4"/>
    <w:rsid w:val="00EF0AD5"/>
    <w:rsid w:val="00EF538C"/>
    <w:rsid w:val="00F111D5"/>
    <w:rsid w:val="00F3433A"/>
    <w:rsid w:val="00F47EBD"/>
    <w:rsid w:val="00F724BF"/>
    <w:rsid w:val="00F762A4"/>
    <w:rsid w:val="00F93CD4"/>
    <w:rsid w:val="00FC374C"/>
    <w:rsid w:val="00FF38B5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A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4A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4A34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4A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4A34"/>
    <w:rPr>
      <w:rFonts w:ascii="Tahoma" w:eastAsia="Times New Roman" w:hAnsi="Tahoma" w:cs="Tahoma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3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7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116B6-21FF-4B53-997A-26BBC085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383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2025-10-01T14:44:00Z</cp:lastPrinted>
  <dcterms:created xsi:type="dcterms:W3CDTF">2025-10-01T14:49:00Z</dcterms:created>
  <dcterms:modified xsi:type="dcterms:W3CDTF">2025-10-01T14:49:00Z</dcterms:modified>
</cp:coreProperties>
</file>