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DFF7F" w14:textId="77777777" w:rsidR="005133C2" w:rsidRDefault="005133C2" w:rsidP="005133C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5133C2" w14:paraId="79D52A11" w14:textId="77777777" w:rsidTr="009801F8">
        <w:tc>
          <w:tcPr>
            <w:tcW w:w="3261" w:type="dxa"/>
          </w:tcPr>
          <w:p w14:paraId="159F697B" w14:textId="77777777" w:rsidR="005133C2" w:rsidRPr="008F5820" w:rsidRDefault="005133C2" w:rsidP="009801F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9E4BF5" w14:textId="77777777" w:rsidR="005133C2" w:rsidRPr="008F5820" w:rsidRDefault="005133C2" w:rsidP="009801F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16D4B94B" w14:textId="77777777" w:rsidR="005133C2" w:rsidRPr="008F5820" w:rsidRDefault="005133C2" w:rsidP="009801F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1BBB462" w14:textId="77777777" w:rsidR="005133C2" w:rsidRDefault="005133C2" w:rsidP="005133C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03BDCA" w14:textId="77777777" w:rsidR="005133C2" w:rsidRPr="008F5820" w:rsidRDefault="005133C2" w:rsidP="005133C2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>
        <w:rPr>
          <w:rFonts w:ascii="Times New Roman" w:hAnsi="Times New Roman" w:cs="Times New Roman"/>
          <w:b/>
          <w:sz w:val="24"/>
          <w:szCs w:val="24"/>
        </w:rPr>
        <w:t>. NEIA DAS PALMEIRAS, JOSÉ MARCIANO DA SILVA e BEITO MACHADINHO.</w:t>
      </w:r>
    </w:p>
    <w:p w14:paraId="3F94ABFA" w14:textId="77777777" w:rsidR="005133C2" w:rsidRPr="008F5820" w:rsidRDefault="005133C2" w:rsidP="005133C2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45966C23" w14:textId="77777777" w:rsidR="005133C2" w:rsidRDefault="005133C2" w:rsidP="005133C2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F93">
        <w:rPr>
          <w:rFonts w:ascii="Times New Roman" w:hAnsi="Times New Roman" w:cs="Times New Roman"/>
          <w:b/>
          <w:sz w:val="24"/>
          <w:szCs w:val="24"/>
        </w:rPr>
        <w:t>INDICAM</w:t>
      </w:r>
      <w:r>
        <w:rPr>
          <w:rFonts w:ascii="Times New Roman" w:hAnsi="Times New Roman" w:cs="Times New Roman"/>
          <w:b/>
          <w:sz w:val="24"/>
          <w:szCs w:val="24"/>
        </w:rPr>
        <w:t>OS</w:t>
      </w:r>
      <w:r w:rsidRPr="007E4F93">
        <w:rPr>
          <w:rFonts w:ascii="Times New Roman" w:hAnsi="Times New Roman" w:cs="Times New Roman"/>
          <w:b/>
          <w:sz w:val="24"/>
          <w:szCs w:val="24"/>
        </w:rPr>
        <w:t xml:space="preserve"> AO PODER EXECUTIVO A EXECUÇÃO DE CORREÇÃO NO NIVELAMENTO DAS RUAS DO RESIDENCIAL PARECIS PARA MELHORIA DA DRENAGEM DE ÁGUAS PLUVIAIS E DAS PROVENIENTES DAS RESIDÊNCIAS.</w:t>
      </w:r>
    </w:p>
    <w:p w14:paraId="36BF5E25" w14:textId="77777777" w:rsidR="005133C2" w:rsidRPr="008F5820" w:rsidRDefault="005133C2" w:rsidP="005133C2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8B8CB4" w14:textId="77777777" w:rsidR="005133C2" w:rsidRPr="008F5820" w:rsidRDefault="005133C2" w:rsidP="005133C2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Pr="007E4F93">
        <w:rPr>
          <w:szCs w:val="24"/>
          <w:u w:val="single"/>
        </w:rPr>
        <w:t>a execução de correção no nivelamento das ruas do Residencial Parecis para melhoria da drenagem de águas pluviais e das provenientes das residências.</w:t>
      </w:r>
    </w:p>
    <w:p w14:paraId="12A1B860" w14:textId="77777777" w:rsidR="005133C2" w:rsidRPr="008F5820" w:rsidRDefault="005133C2" w:rsidP="005133C2">
      <w:pPr>
        <w:pStyle w:val="Corpodetexto"/>
        <w:ind w:right="-663"/>
        <w:jc w:val="both"/>
        <w:rPr>
          <w:b/>
          <w:szCs w:val="24"/>
        </w:rPr>
      </w:pPr>
    </w:p>
    <w:p w14:paraId="612AEC53" w14:textId="77777777" w:rsidR="005133C2" w:rsidRDefault="005133C2" w:rsidP="005133C2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14:paraId="46B927DC" w14:textId="77777777" w:rsidR="005133C2" w:rsidRDefault="005133C2" w:rsidP="005133C2">
      <w:pPr>
        <w:pStyle w:val="Corpodetexto"/>
        <w:ind w:right="-663"/>
        <w:jc w:val="both"/>
        <w:rPr>
          <w:b/>
          <w:szCs w:val="24"/>
          <w:u w:val="single"/>
        </w:rPr>
      </w:pPr>
    </w:p>
    <w:p w14:paraId="483AF87D" w14:textId="33EF2703" w:rsidR="005133C2" w:rsidRDefault="005133C2" w:rsidP="005133C2">
      <w:pPr>
        <w:pStyle w:val="Corpodetexto"/>
        <w:ind w:right="-663" w:firstLine="1418"/>
        <w:jc w:val="both"/>
        <w:rPr>
          <w:color w:val="212529"/>
        </w:rPr>
      </w:pPr>
      <w:r w:rsidRPr="006718B0">
        <w:rPr>
          <w:b/>
          <w:szCs w:val="24"/>
        </w:rPr>
        <w:tab/>
      </w:r>
      <w:r w:rsidRPr="006718B0">
        <w:rPr>
          <w:b/>
          <w:szCs w:val="24"/>
        </w:rPr>
        <w:tab/>
      </w:r>
      <w:r w:rsidRPr="006718B0">
        <w:rPr>
          <w:b/>
          <w:szCs w:val="24"/>
        </w:rPr>
        <w:tab/>
      </w:r>
      <w:r>
        <w:rPr>
          <w:b/>
          <w:szCs w:val="24"/>
        </w:rPr>
        <w:t xml:space="preserve">           </w:t>
      </w:r>
      <w:r w:rsidRPr="006209DB">
        <w:rPr>
          <w:bCs/>
          <w:szCs w:val="24"/>
        </w:rPr>
        <w:t xml:space="preserve">Nos períodos de chuvas </w:t>
      </w:r>
      <w:r>
        <w:rPr>
          <w:bCs/>
          <w:szCs w:val="24"/>
        </w:rPr>
        <w:t>ocorre</w:t>
      </w:r>
      <w:r w:rsidRPr="006209DB">
        <w:rPr>
          <w:bCs/>
          <w:szCs w:val="24"/>
        </w:rPr>
        <w:t xml:space="preserve"> muita retenção de águas nas vias do Residencial Parecis, quase chegando a invadir as casas, logicamente causando uma série de transtornos aos moradores. Além das águas pluviais, </w:t>
      </w:r>
      <w:r>
        <w:rPr>
          <w:bCs/>
          <w:szCs w:val="24"/>
        </w:rPr>
        <w:t>apesar de ser proibido, é frequente o</w:t>
      </w:r>
      <w:r w:rsidRPr="006209DB">
        <w:rPr>
          <w:bCs/>
          <w:szCs w:val="24"/>
        </w:rPr>
        <w:t xml:space="preserve"> acúmulo de águas </w:t>
      </w:r>
      <w:r w:rsidR="00FC44CD">
        <w:rPr>
          <w:bCs/>
          <w:szCs w:val="24"/>
        </w:rPr>
        <w:t xml:space="preserve">servidas, </w:t>
      </w:r>
      <w:r w:rsidRPr="006209DB">
        <w:rPr>
          <w:color w:val="212529"/>
        </w:rPr>
        <w:t>provenientes do chamado esgoto doméstico, que resulta, especialmente, do uso de máquinas de lavar roupas.</w:t>
      </w:r>
    </w:p>
    <w:p w14:paraId="195BBDE3" w14:textId="55FACCDC" w:rsidR="005133C2" w:rsidRPr="006209DB" w:rsidRDefault="005133C2" w:rsidP="005133C2">
      <w:pPr>
        <w:pStyle w:val="Corpodetexto"/>
        <w:ind w:right="-663" w:firstLine="1418"/>
        <w:jc w:val="both"/>
        <w:rPr>
          <w:color w:val="212529"/>
        </w:rPr>
      </w:pPr>
      <w:r>
        <w:rPr>
          <w:color w:val="212529"/>
        </w:rPr>
        <w:tab/>
      </w:r>
      <w:r>
        <w:rPr>
          <w:color w:val="212529"/>
        </w:rPr>
        <w:tab/>
      </w:r>
      <w:r>
        <w:rPr>
          <w:color w:val="212529"/>
        </w:rPr>
        <w:tab/>
      </w:r>
      <w:r>
        <w:rPr>
          <w:color w:val="212529"/>
        </w:rPr>
        <w:tab/>
        <w:t>Para resolver essa situação, é necessário que seja corrigid</w:t>
      </w:r>
      <w:r w:rsidR="00FC44CD">
        <w:rPr>
          <w:color w:val="212529"/>
        </w:rPr>
        <w:t>o</w:t>
      </w:r>
      <w:r>
        <w:rPr>
          <w:color w:val="212529"/>
        </w:rPr>
        <w:t xml:space="preserve"> o nivelamento das ruas de forma a conduzir o escoamento das águas para local adequado.</w:t>
      </w:r>
    </w:p>
    <w:p w14:paraId="661F0C79" w14:textId="77777777" w:rsidR="00540DCE" w:rsidRDefault="005133C2" w:rsidP="005133C2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14:paraId="1187A7DB" w14:textId="77777777" w:rsidR="005133C2" w:rsidRPr="008F5820" w:rsidRDefault="005133C2" w:rsidP="005133C2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>
        <w:rPr>
          <w:rFonts w:ascii="Times New Roman" w:hAnsi="Times New Roman" w:cs="Times New Roman"/>
          <w:snapToGrid w:val="0"/>
          <w:sz w:val="24"/>
          <w:szCs w:val="24"/>
        </w:rPr>
        <w:t>setembro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1C3F2AF1" w14:textId="77777777" w:rsidR="005133C2" w:rsidRDefault="005133C2" w:rsidP="005133C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5F23BC" w14:textId="77777777" w:rsidR="005133C2" w:rsidRDefault="005133C2" w:rsidP="005133C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EAC860" w14:textId="77777777" w:rsidR="005133C2" w:rsidRPr="008F5820" w:rsidRDefault="005133C2" w:rsidP="005133C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15E5FC" w14:textId="77777777" w:rsidR="005133C2" w:rsidRPr="008F5820" w:rsidRDefault="005133C2" w:rsidP="005133C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24EFF4" w14:textId="77777777" w:rsidR="005133C2" w:rsidRDefault="005133C2" w:rsidP="005133C2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NEIA DAS PALMEIRAS                VER. JOSÉ MARCIANO DA SILVA</w:t>
      </w:r>
    </w:p>
    <w:p w14:paraId="1F1643B3" w14:textId="77777777" w:rsidR="005133C2" w:rsidRDefault="005133C2" w:rsidP="005133C2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2FFE9F" w14:textId="77777777" w:rsidR="005133C2" w:rsidRDefault="005133C2" w:rsidP="005133C2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47F660" w14:textId="77777777" w:rsidR="005133C2" w:rsidRDefault="005133C2" w:rsidP="005133C2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C387D5" w14:textId="77777777" w:rsidR="005133C2" w:rsidRDefault="005133C2" w:rsidP="005133C2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3ED0BF" w14:textId="77777777" w:rsidR="005133C2" w:rsidRPr="008F5820" w:rsidRDefault="005133C2" w:rsidP="005133C2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BEITO MACHADINHO</w:t>
      </w:r>
    </w:p>
    <w:p w14:paraId="77DAE51B" w14:textId="77777777" w:rsidR="005133C2" w:rsidRPr="008F5820" w:rsidRDefault="005133C2" w:rsidP="005133C2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3C0C19" w14:textId="77777777" w:rsidR="008F5820" w:rsidRPr="005133C2" w:rsidRDefault="008F5820" w:rsidP="005133C2"/>
    <w:sectPr w:rsidR="008F5820" w:rsidRPr="005133C2" w:rsidSect="000D5DC9">
      <w:headerReference w:type="default" r:id="rId6"/>
      <w:footerReference w:type="default" r:id="rId7"/>
      <w:pgSz w:w="11907" w:h="16840" w:code="9"/>
      <w:pgMar w:top="194" w:right="1701" w:bottom="567" w:left="1797" w:header="680" w:footer="18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C16CE" w14:textId="77777777" w:rsidR="00A47D6D" w:rsidRDefault="00A47D6D">
      <w:r>
        <w:separator/>
      </w:r>
    </w:p>
  </w:endnote>
  <w:endnote w:type="continuationSeparator" w:id="0">
    <w:p w14:paraId="6F5E52B0" w14:textId="77777777" w:rsidR="00A47D6D" w:rsidRDefault="00A47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9CE1C" w14:textId="77777777" w:rsidR="000D5DC9" w:rsidRPr="00A85319" w:rsidRDefault="000D5DC9" w:rsidP="000D5DC9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</w:t>
    </w:r>
    <w:r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___________________</w:t>
    </w:r>
  </w:p>
  <w:p w14:paraId="0D14B595" w14:textId="77777777" w:rsidR="000D5DC9" w:rsidRPr="00A85319" w:rsidRDefault="000D5DC9" w:rsidP="000D5DC9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14:paraId="6E86CB73" w14:textId="77777777" w:rsidR="000D5DC9" w:rsidRPr="00A85319" w:rsidRDefault="000D5DC9" w:rsidP="000D5DC9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4437EF11" w14:textId="77777777" w:rsidR="000D5DC9" w:rsidRPr="00A85319" w:rsidRDefault="000D5DC9" w:rsidP="000D5DC9">
    <w:pPr>
      <w:ind w:right="-663"/>
      <w:rPr>
        <w:rFonts w:ascii="Times New Roman" w:hAnsi="Times New Roman" w:cs="Times New Roman"/>
      </w:rPr>
    </w:pPr>
  </w:p>
  <w:p w14:paraId="30DB356B" w14:textId="77777777" w:rsidR="000D5DC9" w:rsidRPr="00A85319" w:rsidRDefault="000D5DC9" w:rsidP="000D5DC9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</w:t>
    </w:r>
    <w:r>
      <w:rPr>
        <w:rFonts w:ascii="Times New Roman" w:hAnsi="Times New Roman" w:cs="Times New Roman"/>
      </w:rPr>
      <w:t xml:space="preserve">e </w:t>
    </w:r>
    <w:r w:rsidRPr="00A85319">
      <w:rPr>
        <w:rFonts w:ascii="Times New Roman" w:hAnsi="Times New Roman" w:cs="Times New Roman"/>
      </w:rPr>
      <w:t>________________________________</w:t>
    </w:r>
  </w:p>
  <w:p w14:paraId="649D2655" w14:textId="77777777" w:rsidR="000D5DC9" w:rsidRPr="00A85319" w:rsidRDefault="000D5DC9" w:rsidP="000D5DC9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7BD46A42" w14:textId="77777777" w:rsidR="000D5DC9" w:rsidRPr="003D3AA8" w:rsidRDefault="000D5DC9" w:rsidP="000D5DC9">
    <w:pPr>
      <w:pStyle w:val="Rodap"/>
      <w:ind w:right="-380"/>
    </w:pPr>
  </w:p>
  <w:p w14:paraId="278F26A0" w14:textId="77777777" w:rsidR="009161E1" w:rsidRPr="003D3AA8" w:rsidRDefault="009161E1" w:rsidP="00C935CD">
    <w:pPr>
      <w:pStyle w:val="Rodap"/>
      <w:ind w:right="-380"/>
    </w:pPr>
  </w:p>
  <w:p w14:paraId="39C9A051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3090F" w14:textId="77777777" w:rsidR="00A47D6D" w:rsidRDefault="00A47D6D">
      <w:r>
        <w:separator/>
      </w:r>
    </w:p>
  </w:footnote>
  <w:footnote w:type="continuationSeparator" w:id="0">
    <w:p w14:paraId="19D83F2F" w14:textId="77777777" w:rsidR="00A47D6D" w:rsidRDefault="00A47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340F" w14:textId="7EDDCB69" w:rsidR="00B24132" w:rsidRDefault="005B3CDD" w:rsidP="00F7624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7AC78F7" wp14:editId="3EA9683C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0D5DC9"/>
    <w:rsid w:val="00147DF2"/>
    <w:rsid w:val="001915A3"/>
    <w:rsid w:val="00205828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133C2"/>
    <w:rsid w:val="00540DCE"/>
    <w:rsid w:val="005B3CDD"/>
    <w:rsid w:val="00661507"/>
    <w:rsid w:val="006710A8"/>
    <w:rsid w:val="006C0A3B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47D6D"/>
    <w:rsid w:val="00A85319"/>
    <w:rsid w:val="00A87081"/>
    <w:rsid w:val="00A906D8"/>
    <w:rsid w:val="00A94323"/>
    <w:rsid w:val="00AA2516"/>
    <w:rsid w:val="00AB5A74"/>
    <w:rsid w:val="00AE03CA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76245"/>
    <w:rsid w:val="00F77043"/>
    <w:rsid w:val="00FA60B8"/>
    <w:rsid w:val="00FC44CD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A705F9"/>
  <w15:docId w15:val="{463BF0DA-814B-45B1-BBD8-70BE44064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47DF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7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9</cp:revision>
  <cp:lastPrinted>2019-09-23T17:06:00Z</cp:lastPrinted>
  <dcterms:created xsi:type="dcterms:W3CDTF">2021-01-12T21:38:00Z</dcterms:created>
  <dcterms:modified xsi:type="dcterms:W3CDTF">2023-09-04T11:31:00Z</dcterms:modified>
</cp:coreProperties>
</file>