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F3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b/>
          <w:sz w:val="22"/>
          <w:szCs w:val="22"/>
        </w:rPr>
      </w:pPr>
      <w:r w:rsidRPr="001262B0">
        <w:rPr>
          <w:rFonts w:ascii="Arial" w:hAnsi="Arial" w:cs="Arial"/>
          <w:b/>
          <w:sz w:val="22"/>
          <w:szCs w:val="22"/>
        </w:rPr>
        <w:t>INDICA AO EXECUTIVO MUNICIPAL</w:t>
      </w:r>
      <w:r w:rsidR="00EC3926">
        <w:rPr>
          <w:rFonts w:ascii="Arial" w:hAnsi="Arial" w:cs="Arial"/>
          <w:b/>
          <w:sz w:val="22"/>
          <w:szCs w:val="22"/>
        </w:rPr>
        <w:t xml:space="preserve"> </w:t>
      </w:r>
      <w:r w:rsidR="00EC3926" w:rsidRPr="00A43AF5">
        <w:rPr>
          <w:rFonts w:ascii="Arial" w:hAnsi="Arial" w:cs="Arial"/>
          <w:b/>
        </w:rPr>
        <w:t>QUE PROVIDE</w:t>
      </w:r>
      <w:r w:rsidR="00EC3926">
        <w:rPr>
          <w:rFonts w:ascii="Arial" w:hAnsi="Arial" w:cs="Arial"/>
          <w:b/>
        </w:rPr>
        <w:t xml:space="preserve">NCIE A COLOCAÇÃO DE REDUTORES DE VELOCIDADES </w:t>
      </w:r>
      <w:r w:rsidR="0093639D">
        <w:rPr>
          <w:rFonts w:ascii="Arial" w:hAnsi="Arial" w:cs="Arial"/>
          <w:b/>
        </w:rPr>
        <w:t xml:space="preserve">NA </w:t>
      </w:r>
      <w:r w:rsidR="00CB4C7B">
        <w:rPr>
          <w:rFonts w:ascii="Arial" w:hAnsi="Arial" w:cs="Arial"/>
          <w:b/>
        </w:rPr>
        <w:t>RUA 190</w:t>
      </w:r>
      <w:r w:rsidR="0093639D">
        <w:rPr>
          <w:rFonts w:ascii="Arial" w:hAnsi="Arial" w:cs="Arial"/>
          <w:b/>
        </w:rPr>
        <w:t xml:space="preserve"> </w:t>
      </w:r>
      <w:r w:rsidR="00CB4C7B">
        <w:rPr>
          <w:rFonts w:ascii="Arial" w:hAnsi="Arial" w:cs="Arial"/>
          <w:b/>
        </w:rPr>
        <w:t xml:space="preserve">PARQUE </w:t>
      </w:r>
      <w:r w:rsidR="0093639D">
        <w:rPr>
          <w:rFonts w:ascii="Arial" w:hAnsi="Arial" w:cs="Arial"/>
          <w:b/>
        </w:rPr>
        <w:t>TARUMÃ.</w:t>
      </w:r>
    </w:p>
    <w:p w:rsidR="003265F3" w:rsidRPr="002C3D94" w:rsidRDefault="003265F3" w:rsidP="00BC0AF7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sz w:val="22"/>
          <w:szCs w:val="22"/>
        </w:rPr>
      </w:pPr>
    </w:p>
    <w:p w:rsidR="0093639D" w:rsidRPr="0093639D" w:rsidRDefault="00172AA6" w:rsidP="00172AA6">
      <w:pPr>
        <w:tabs>
          <w:tab w:val="left" w:pos="1843"/>
        </w:tabs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</w:t>
      </w:r>
      <w:r w:rsidR="001B166D" w:rsidRPr="002C3D94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="001B166D" w:rsidRPr="002C3D94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="001B166D" w:rsidRPr="002C3D94">
        <w:rPr>
          <w:rFonts w:ascii="Arial" w:hAnsi="Arial" w:cs="Arial"/>
          <w:sz w:val="22"/>
          <w:szCs w:val="22"/>
        </w:rPr>
        <w:t xml:space="preserve"> e Douta </w:t>
      </w:r>
      <w:r w:rsidR="00EB1CE4" w:rsidRPr="002C3D94">
        <w:rPr>
          <w:rFonts w:ascii="Arial" w:hAnsi="Arial" w:cs="Arial"/>
          <w:sz w:val="22"/>
          <w:szCs w:val="22"/>
        </w:rPr>
        <w:t xml:space="preserve">manifestação do Plenário, </w:t>
      </w:r>
      <w:r w:rsidR="00C123A4" w:rsidRPr="00C123A4">
        <w:rPr>
          <w:rFonts w:ascii="Arial" w:hAnsi="Arial" w:cs="Arial"/>
          <w:b/>
          <w:sz w:val="22"/>
          <w:szCs w:val="22"/>
        </w:rPr>
        <w:t>INDICA</w:t>
      </w:r>
      <w:r w:rsidR="003265F3" w:rsidRPr="003265F3">
        <w:rPr>
          <w:rFonts w:ascii="Arial" w:hAnsi="Arial" w:cs="Arial"/>
          <w:sz w:val="22"/>
          <w:szCs w:val="22"/>
        </w:rPr>
        <w:t xml:space="preserve"> ao </w:t>
      </w:r>
      <w:r w:rsidR="003265F3">
        <w:rPr>
          <w:rFonts w:ascii="Arial" w:hAnsi="Arial" w:cs="Arial"/>
          <w:sz w:val="22"/>
          <w:szCs w:val="22"/>
        </w:rPr>
        <w:t>E</w:t>
      </w:r>
      <w:r w:rsidR="003265F3" w:rsidRPr="003265F3">
        <w:rPr>
          <w:rFonts w:ascii="Arial" w:hAnsi="Arial" w:cs="Arial"/>
          <w:sz w:val="22"/>
          <w:szCs w:val="22"/>
        </w:rPr>
        <w:t xml:space="preserve">xecutivo </w:t>
      </w:r>
      <w:r w:rsidR="003265F3">
        <w:rPr>
          <w:rFonts w:ascii="Arial" w:hAnsi="Arial" w:cs="Arial"/>
          <w:sz w:val="22"/>
          <w:szCs w:val="22"/>
        </w:rPr>
        <w:t>M</w:t>
      </w:r>
      <w:r w:rsidR="003265F3" w:rsidRPr="003265F3">
        <w:rPr>
          <w:rFonts w:ascii="Arial" w:hAnsi="Arial" w:cs="Arial"/>
          <w:sz w:val="22"/>
          <w:szCs w:val="22"/>
        </w:rPr>
        <w:t xml:space="preserve">unicipal </w:t>
      </w:r>
      <w:r w:rsidR="00EC3926" w:rsidRPr="00EC3926">
        <w:rPr>
          <w:rFonts w:ascii="Arial" w:hAnsi="Arial" w:cs="Arial"/>
        </w:rPr>
        <w:t>que providencie a colocação de redutores de velocidades</w:t>
      </w:r>
      <w:r w:rsidR="0093639D">
        <w:rPr>
          <w:rFonts w:ascii="Arial" w:hAnsi="Arial" w:cs="Arial"/>
        </w:rPr>
        <w:t xml:space="preserve"> </w:t>
      </w:r>
      <w:r w:rsidR="0093639D" w:rsidRPr="0093639D">
        <w:rPr>
          <w:rFonts w:ascii="Arial" w:hAnsi="Arial" w:cs="Arial"/>
        </w:rPr>
        <w:t xml:space="preserve">na </w:t>
      </w:r>
      <w:r w:rsidR="00CB4C7B">
        <w:rPr>
          <w:rFonts w:ascii="Arial" w:hAnsi="Arial" w:cs="Arial"/>
        </w:rPr>
        <w:t>Rua 190</w:t>
      </w:r>
      <w:r w:rsidR="0093639D" w:rsidRPr="0093639D">
        <w:rPr>
          <w:rFonts w:ascii="Arial" w:hAnsi="Arial" w:cs="Arial"/>
        </w:rPr>
        <w:t xml:space="preserve">, </w:t>
      </w:r>
      <w:r w:rsidR="00CB4C7B">
        <w:rPr>
          <w:rFonts w:ascii="Arial" w:hAnsi="Arial" w:cs="Arial"/>
        </w:rPr>
        <w:t xml:space="preserve">Parque </w:t>
      </w:r>
      <w:r w:rsidR="0093639D">
        <w:rPr>
          <w:rFonts w:ascii="Arial" w:hAnsi="Arial" w:cs="Arial"/>
        </w:rPr>
        <w:t>T</w:t>
      </w:r>
      <w:r w:rsidR="0093639D" w:rsidRPr="0093639D">
        <w:rPr>
          <w:rFonts w:ascii="Arial" w:hAnsi="Arial" w:cs="Arial"/>
        </w:rPr>
        <w:t>arumã.</w:t>
      </w:r>
    </w:p>
    <w:p w:rsidR="001B166D" w:rsidRPr="002C3D94" w:rsidRDefault="001B166D" w:rsidP="0093639D">
      <w:pPr>
        <w:tabs>
          <w:tab w:val="left" w:pos="1843"/>
        </w:tabs>
        <w:spacing w:line="276" w:lineRule="auto"/>
        <w:ind w:left="1843"/>
        <w:jc w:val="both"/>
        <w:rPr>
          <w:rFonts w:ascii="Arial" w:hAnsi="Arial" w:cs="Arial"/>
          <w:caps/>
          <w:sz w:val="22"/>
          <w:szCs w:val="22"/>
        </w:rPr>
      </w:pP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1B166D" w:rsidRPr="002C3D94" w:rsidRDefault="001B166D" w:rsidP="001B166D">
      <w:pPr>
        <w:spacing w:line="276" w:lineRule="auto"/>
        <w:ind w:firstLine="1843"/>
        <w:jc w:val="both"/>
        <w:rPr>
          <w:rFonts w:ascii="Arial" w:hAnsi="Arial" w:cs="Arial"/>
          <w:b/>
          <w:sz w:val="22"/>
          <w:szCs w:val="22"/>
        </w:rPr>
      </w:pPr>
      <w:r w:rsidRPr="002C3D94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C3D94">
        <w:rPr>
          <w:rFonts w:ascii="Arial" w:hAnsi="Arial" w:cs="Arial"/>
          <w:b/>
          <w:sz w:val="22"/>
          <w:szCs w:val="22"/>
        </w:rPr>
        <w:t>:</w:t>
      </w:r>
    </w:p>
    <w:p w:rsidR="00796BA3" w:rsidRDefault="00796BA3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CB4C7B" w:rsidRDefault="00AB4A56" w:rsidP="00EC3926">
      <w:pPr>
        <w:spacing w:line="276" w:lineRule="auto"/>
        <w:ind w:firstLine="18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EC3926" w:rsidRPr="00A96BB8">
        <w:rPr>
          <w:rFonts w:ascii="Arial" w:hAnsi="Arial" w:cs="Arial"/>
          <w:sz w:val="22"/>
          <w:szCs w:val="22"/>
        </w:rPr>
        <w:t>De forma a prevenir os futuros acidentes que possam vir a ocorrer em função do grande fluxo de veículos</w:t>
      </w:r>
      <w:r w:rsidR="00254E22" w:rsidRPr="00A96BB8">
        <w:rPr>
          <w:rFonts w:ascii="Arial" w:hAnsi="Arial" w:cs="Arial"/>
          <w:sz w:val="22"/>
          <w:szCs w:val="22"/>
        </w:rPr>
        <w:t xml:space="preserve"> </w:t>
      </w:r>
      <w:r w:rsidR="00EC3926" w:rsidRPr="00A96BB8">
        <w:rPr>
          <w:rFonts w:ascii="Arial" w:hAnsi="Arial" w:cs="Arial"/>
          <w:sz w:val="22"/>
          <w:szCs w:val="22"/>
        </w:rPr>
        <w:t xml:space="preserve">que não respeitam as Leis de Trânsitos, bem como de outros que transitam por esta via de acesso, é de suma importância que se construa </w:t>
      </w:r>
      <w:r w:rsidR="0093639D">
        <w:rPr>
          <w:rFonts w:ascii="Arial" w:hAnsi="Arial" w:cs="Arial"/>
          <w:sz w:val="22"/>
          <w:szCs w:val="22"/>
        </w:rPr>
        <w:t>R</w:t>
      </w:r>
      <w:r w:rsidR="00EC3926" w:rsidRPr="00A96BB8">
        <w:rPr>
          <w:rFonts w:ascii="Arial" w:hAnsi="Arial" w:cs="Arial"/>
          <w:sz w:val="22"/>
          <w:szCs w:val="22"/>
        </w:rPr>
        <w:t>eduto</w:t>
      </w:r>
      <w:r w:rsidR="00EC3926">
        <w:rPr>
          <w:rFonts w:ascii="Arial" w:hAnsi="Arial" w:cs="Arial"/>
          <w:sz w:val="22"/>
          <w:szCs w:val="22"/>
        </w:rPr>
        <w:t>res</w:t>
      </w:r>
      <w:r w:rsidR="00EC3926" w:rsidRPr="00A96BB8">
        <w:rPr>
          <w:rFonts w:ascii="Arial" w:hAnsi="Arial" w:cs="Arial"/>
          <w:sz w:val="22"/>
          <w:szCs w:val="22"/>
        </w:rPr>
        <w:t xml:space="preserve"> de </w:t>
      </w:r>
      <w:r w:rsidR="0093639D">
        <w:rPr>
          <w:rFonts w:ascii="Arial" w:hAnsi="Arial" w:cs="Arial"/>
          <w:sz w:val="22"/>
          <w:szCs w:val="22"/>
        </w:rPr>
        <w:t>V</w:t>
      </w:r>
      <w:r w:rsidR="00EC3926" w:rsidRPr="00A96BB8">
        <w:rPr>
          <w:rFonts w:ascii="Arial" w:hAnsi="Arial" w:cs="Arial"/>
          <w:sz w:val="22"/>
          <w:szCs w:val="22"/>
        </w:rPr>
        <w:t>elocidade</w:t>
      </w:r>
      <w:r w:rsidR="00EC3926">
        <w:rPr>
          <w:rFonts w:ascii="Arial" w:hAnsi="Arial" w:cs="Arial"/>
          <w:sz w:val="22"/>
          <w:szCs w:val="22"/>
        </w:rPr>
        <w:t>s</w:t>
      </w:r>
      <w:r w:rsidR="0093639D">
        <w:rPr>
          <w:rFonts w:ascii="Arial" w:hAnsi="Arial" w:cs="Arial"/>
          <w:sz w:val="22"/>
          <w:szCs w:val="22"/>
        </w:rPr>
        <w:t>.</w:t>
      </w:r>
    </w:p>
    <w:p w:rsidR="00CB4C7B" w:rsidRDefault="00CB4C7B" w:rsidP="00EC3926">
      <w:pPr>
        <w:spacing w:line="276" w:lineRule="auto"/>
        <w:ind w:firstLine="1800"/>
        <w:jc w:val="both"/>
        <w:rPr>
          <w:rFonts w:ascii="Arial" w:hAnsi="Arial" w:cs="Arial"/>
          <w:sz w:val="22"/>
          <w:szCs w:val="22"/>
        </w:rPr>
      </w:pPr>
    </w:p>
    <w:p w:rsidR="00EC3926" w:rsidRPr="00A96BB8" w:rsidRDefault="0093639D" w:rsidP="00EC3926">
      <w:pPr>
        <w:spacing w:line="276" w:lineRule="auto"/>
        <w:ind w:firstLine="180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CB4C7B">
        <w:rPr>
          <w:rFonts w:ascii="Arial" w:hAnsi="Arial" w:cs="Arial"/>
          <w:sz w:val="22"/>
          <w:szCs w:val="22"/>
        </w:rPr>
        <w:t>Tal indicação vem de encontro com o pedido dos moradores da referida rua, e</w:t>
      </w:r>
      <w:r>
        <w:rPr>
          <w:rFonts w:ascii="Arial" w:hAnsi="Arial" w:cs="Arial"/>
          <w:sz w:val="22"/>
          <w:szCs w:val="22"/>
        </w:rPr>
        <w:t xml:space="preserve">ssa ação visa </w:t>
      </w:r>
      <w:r w:rsidR="00EC3926" w:rsidRPr="00A96BB8">
        <w:rPr>
          <w:rFonts w:ascii="Arial" w:hAnsi="Arial" w:cs="Arial"/>
          <w:sz w:val="22"/>
          <w:szCs w:val="22"/>
        </w:rPr>
        <w:t xml:space="preserve">diminuir a velocidade dos veículos evitando assim acidentes e garantindo a tranqüilidade do trânsito e a segurança dos </w:t>
      </w:r>
      <w:r w:rsidR="00EC3926">
        <w:rPr>
          <w:rFonts w:ascii="Arial" w:hAnsi="Arial" w:cs="Arial"/>
          <w:sz w:val="22"/>
          <w:szCs w:val="22"/>
        </w:rPr>
        <w:t xml:space="preserve">munícipes </w:t>
      </w:r>
      <w:r w:rsidR="00231F20">
        <w:rPr>
          <w:rFonts w:ascii="Arial" w:hAnsi="Arial" w:cs="Arial"/>
          <w:sz w:val="22"/>
          <w:szCs w:val="22"/>
        </w:rPr>
        <w:t>que por ali transitam (imagens da Rua 190 em anexo).</w:t>
      </w:r>
    </w:p>
    <w:p w:rsidR="00EC3926" w:rsidRPr="00523B9D" w:rsidRDefault="00EC3926" w:rsidP="00EC3926">
      <w:pPr>
        <w:spacing w:line="276" w:lineRule="auto"/>
        <w:ind w:firstLine="1778"/>
        <w:jc w:val="both"/>
        <w:rPr>
          <w:rFonts w:ascii="Arial" w:hAnsi="Arial" w:cs="Arial"/>
          <w:sz w:val="22"/>
          <w:szCs w:val="22"/>
        </w:rPr>
      </w:pPr>
      <w:r w:rsidRPr="00523B9D">
        <w:rPr>
          <w:rFonts w:ascii="Arial" w:hAnsi="Arial" w:cs="Arial"/>
          <w:sz w:val="22"/>
          <w:szCs w:val="22"/>
        </w:rPr>
        <w:t xml:space="preserve"> </w:t>
      </w:r>
    </w:p>
    <w:p w:rsidR="00D64269" w:rsidRDefault="00EC3926" w:rsidP="00EC392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</w:t>
      </w:r>
      <w:r w:rsidR="00E13744" w:rsidRPr="002C3D94">
        <w:rPr>
          <w:rFonts w:ascii="Arial" w:hAnsi="Arial" w:cs="Arial"/>
          <w:sz w:val="22"/>
          <w:szCs w:val="22"/>
        </w:rPr>
        <w:t xml:space="preserve">Diante do exposto, formulamos esta contando com o apoio </w:t>
      </w:r>
      <w:bookmarkStart w:id="0" w:name="_GoBack"/>
      <w:bookmarkEnd w:id="0"/>
      <w:r w:rsidR="00E13744" w:rsidRPr="002C3D94">
        <w:rPr>
          <w:rFonts w:ascii="Arial" w:hAnsi="Arial" w:cs="Arial"/>
          <w:sz w:val="22"/>
          <w:szCs w:val="22"/>
        </w:rPr>
        <w:t>dos Nobres Pares, bem como contando com a</w:t>
      </w:r>
      <w:r w:rsidR="00AB58D5">
        <w:rPr>
          <w:rFonts w:ascii="Arial" w:hAnsi="Arial" w:cs="Arial"/>
          <w:sz w:val="22"/>
          <w:szCs w:val="22"/>
        </w:rPr>
        <w:t xml:space="preserve"> </w:t>
      </w:r>
      <w:r w:rsidR="00E13744" w:rsidRPr="002C3D94">
        <w:rPr>
          <w:rFonts w:ascii="Arial" w:hAnsi="Arial" w:cs="Arial"/>
          <w:sz w:val="22"/>
          <w:szCs w:val="22"/>
        </w:rPr>
        <w:t>atenção</w:t>
      </w:r>
      <w:r w:rsidR="002C3D94" w:rsidRPr="002C3D94">
        <w:rPr>
          <w:rFonts w:ascii="Arial" w:hAnsi="Arial" w:cs="Arial"/>
          <w:sz w:val="22"/>
          <w:szCs w:val="22"/>
        </w:rPr>
        <w:t xml:space="preserve"> </w:t>
      </w:r>
      <w:r w:rsidR="00E13744" w:rsidRPr="002C3D94">
        <w:rPr>
          <w:rFonts w:ascii="Arial" w:hAnsi="Arial" w:cs="Arial"/>
          <w:sz w:val="22"/>
          <w:szCs w:val="22"/>
        </w:rPr>
        <w:t xml:space="preserve">do Excelentíssimo Senhor </w:t>
      </w:r>
      <w:r w:rsidR="009F5B80">
        <w:rPr>
          <w:rFonts w:ascii="Arial" w:hAnsi="Arial" w:cs="Arial"/>
          <w:sz w:val="22"/>
          <w:szCs w:val="22"/>
        </w:rPr>
        <w:t>Prefeito Municipal</w:t>
      </w:r>
      <w:r w:rsidR="001B166D" w:rsidRPr="002C3D94">
        <w:rPr>
          <w:rFonts w:ascii="Arial" w:hAnsi="Arial" w:cs="Arial"/>
          <w:sz w:val="22"/>
          <w:szCs w:val="22"/>
        </w:rPr>
        <w:t>.</w:t>
      </w:r>
    </w:p>
    <w:p w:rsidR="00D64269" w:rsidRPr="002C3D94" w:rsidRDefault="00D64269" w:rsidP="001B166D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Default="001B166D" w:rsidP="00D64269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  <w:r w:rsidRPr="002C3D94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aos </w:t>
      </w:r>
      <w:r w:rsidR="0093639D">
        <w:rPr>
          <w:rFonts w:ascii="Arial" w:hAnsi="Arial" w:cs="Arial"/>
          <w:sz w:val="22"/>
          <w:szCs w:val="22"/>
        </w:rPr>
        <w:t xml:space="preserve">vinte e </w:t>
      </w:r>
      <w:r w:rsidR="00CB4C7B">
        <w:rPr>
          <w:rFonts w:ascii="Arial" w:hAnsi="Arial" w:cs="Arial"/>
          <w:sz w:val="22"/>
          <w:szCs w:val="22"/>
        </w:rPr>
        <w:t>cinco</w:t>
      </w:r>
      <w:r w:rsidR="00254E22">
        <w:rPr>
          <w:rFonts w:ascii="Arial" w:hAnsi="Arial" w:cs="Arial"/>
          <w:sz w:val="22"/>
          <w:szCs w:val="22"/>
        </w:rPr>
        <w:t xml:space="preserve"> </w:t>
      </w:r>
      <w:r w:rsidRPr="002C3D94">
        <w:rPr>
          <w:rFonts w:ascii="Arial" w:hAnsi="Arial" w:cs="Arial"/>
          <w:sz w:val="22"/>
          <w:szCs w:val="22"/>
        </w:rPr>
        <w:t xml:space="preserve">dias do mês de </w:t>
      </w:r>
      <w:r w:rsidR="00CB4C7B">
        <w:rPr>
          <w:rFonts w:ascii="Arial" w:hAnsi="Arial" w:cs="Arial"/>
          <w:sz w:val="22"/>
          <w:szCs w:val="22"/>
        </w:rPr>
        <w:t>agosto</w:t>
      </w:r>
      <w:r w:rsidRPr="002C3D94">
        <w:rPr>
          <w:rFonts w:ascii="Arial" w:hAnsi="Arial" w:cs="Arial"/>
          <w:sz w:val="22"/>
          <w:szCs w:val="22"/>
        </w:rPr>
        <w:t xml:space="preserve"> do ano de dois mil e qu</w:t>
      </w:r>
      <w:r w:rsidR="0093639D">
        <w:rPr>
          <w:rFonts w:ascii="Arial" w:hAnsi="Arial" w:cs="Arial"/>
          <w:sz w:val="22"/>
          <w:szCs w:val="22"/>
        </w:rPr>
        <w:t>inze</w:t>
      </w:r>
      <w:r w:rsidRPr="002C3D94">
        <w:rPr>
          <w:rFonts w:ascii="Arial" w:hAnsi="Arial" w:cs="Arial"/>
          <w:sz w:val="22"/>
          <w:szCs w:val="22"/>
        </w:rPr>
        <w:t>.</w:t>
      </w:r>
      <w:r w:rsidR="00D64269">
        <w:rPr>
          <w:rFonts w:ascii="Arial" w:hAnsi="Arial" w:cs="Arial"/>
          <w:sz w:val="22"/>
          <w:szCs w:val="22"/>
        </w:rPr>
        <w:t xml:space="preserve">                                               </w:t>
      </w:r>
    </w:p>
    <w:p w:rsidR="00D64269" w:rsidRDefault="00D64269" w:rsidP="00D64269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93639D" w:rsidRDefault="0093639D" w:rsidP="00D64269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93639D" w:rsidRDefault="0093639D" w:rsidP="00D64269">
      <w:pPr>
        <w:spacing w:line="276" w:lineRule="auto"/>
        <w:ind w:firstLine="1843"/>
        <w:jc w:val="both"/>
        <w:rPr>
          <w:rFonts w:ascii="Arial" w:hAnsi="Arial" w:cs="Arial"/>
          <w:sz w:val="22"/>
          <w:szCs w:val="22"/>
        </w:rPr>
      </w:pPr>
    </w:p>
    <w:p w:rsidR="00D64269" w:rsidRPr="00D75518" w:rsidRDefault="00D75518" w:rsidP="00D75518">
      <w:pPr>
        <w:tabs>
          <w:tab w:val="left" w:pos="5262"/>
        </w:tabs>
        <w:spacing w:line="276" w:lineRule="auto"/>
        <w:ind w:firstLine="1843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</w:t>
      </w:r>
      <w:r w:rsidR="00E4586B">
        <w:rPr>
          <w:rFonts w:ascii="Arial" w:hAnsi="Arial" w:cs="Arial"/>
          <w:b/>
          <w:sz w:val="22"/>
          <w:szCs w:val="22"/>
        </w:rPr>
        <w:t xml:space="preserve"> </w:t>
      </w:r>
    </w:p>
    <w:p w:rsidR="00C123A4" w:rsidRDefault="00C123A4" w:rsidP="00C123A4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WELLINGTON BEZERRA</w:t>
      </w:r>
    </w:p>
    <w:p w:rsidR="00C123A4" w:rsidRDefault="00C123A4" w:rsidP="00C123A4">
      <w:pPr>
        <w:spacing w:line="276" w:lineRule="auto"/>
        <w:jc w:val="center"/>
        <w:rPr>
          <w:rFonts w:ascii="Arial" w:hAnsi="Arial" w:cs="Arial"/>
          <w:b/>
        </w:rPr>
      </w:pPr>
      <w:r w:rsidRPr="00E51699">
        <w:rPr>
          <w:rFonts w:ascii="Arial" w:hAnsi="Arial" w:cs="Arial"/>
          <w:b/>
        </w:rPr>
        <w:t>Vereador</w:t>
      </w:r>
    </w:p>
    <w:sectPr w:rsidR="00C123A4" w:rsidSect="00012D24">
      <w:footerReference w:type="default" r:id="rId6"/>
      <w:headerReference w:type="first" r:id="rId7"/>
      <w:footerReference w:type="first" r:id="rId8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3926" w:rsidRDefault="00EC3926" w:rsidP="0028433E">
      <w:r>
        <w:separator/>
      </w:r>
    </w:p>
  </w:endnote>
  <w:endnote w:type="continuationSeparator" w:id="0">
    <w:p w:rsidR="00EC3926" w:rsidRDefault="00EC3926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926" w:rsidRPr="00391C48" w:rsidRDefault="00EC3926" w:rsidP="002C3D9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EC3926" w:rsidRDefault="00470EF3" w:rsidP="002C3D94">
    <w:pPr>
      <w:pStyle w:val="Rodap"/>
      <w:jc w:val="center"/>
    </w:pPr>
    <w:hyperlink r:id="rId1" w:history="1">
      <w:r w:rsidR="00EC3926" w:rsidRPr="00DD4BEB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="00EC3926" w:rsidRPr="00391C48">
      <w:rPr>
        <w:rFonts w:ascii="Arial" w:hAnsi="Arial" w:cs="Arial"/>
        <w:sz w:val="18"/>
        <w:szCs w:val="18"/>
      </w:rPr>
      <w:t xml:space="preserve"> fone:</w:t>
    </w:r>
    <w:r w:rsidR="00EC3926">
      <w:rPr>
        <w:rFonts w:ascii="Arial" w:hAnsi="Arial" w:cs="Arial"/>
        <w:sz w:val="18"/>
        <w:szCs w:val="18"/>
      </w:rPr>
      <w:t xml:space="preserve"> (65) 3311-4614 / (65) 9987-6198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926" w:rsidRPr="00391C48" w:rsidRDefault="00EC3926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391C48">
      <w:rPr>
        <w:rFonts w:ascii="Arial" w:hAnsi="Arial" w:cs="Arial"/>
        <w:sz w:val="18"/>
        <w:szCs w:val="18"/>
      </w:rPr>
      <w:t xml:space="preserve">Rua Júlio Martinez Benevides nº 195-S – Centro Tel: 65-3311- 4600 CEP 78.300-000 Tangará da </w:t>
    </w:r>
    <w:proofErr w:type="gramStart"/>
    <w:r w:rsidRPr="00391C48">
      <w:rPr>
        <w:rFonts w:ascii="Arial" w:hAnsi="Arial" w:cs="Arial"/>
        <w:sz w:val="18"/>
        <w:szCs w:val="18"/>
      </w:rPr>
      <w:t>Serra –MT</w:t>
    </w:r>
    <w:proofErr w:type="gramEnd"/>
  </w:p>
  <w:p w:rsidR="00EC3926" w:rsidRPr="00AB50CC" w:rsidRDefault="00EC3926" w:rsidP="00012D24">
    <w:pPr>
      <w:pStyle w:val="Rodap"/>
      <w:jc w:val="center"/>
      <w:rPr>
        <w:rFonts w:ascii="Arial" w:hAnsi="Arial" w:cs="Arial"/>
        <w:sz w:val="18"/>
        <w:szCs w:val="18"/>
      </w:rPr>
    </w:pPr>
    <w:proofErr w:type="gramStart"/>
    <w:r w:rsidRPr="00391C48">
      <w:rPr>
        <w:rFonts w:ascii="Arial" w:hAnsi="Arial" w:cs="Arial"/>
        <w:sz w:val="18"/>
        <w:szCs w:val="18"/>
      </w:rPr>
      <w:t>fone</w:t>
    </w:r>
    <w:proofErr w:type="gramEnd"/>
    <w:r w:rsidRPr="00391C48">
      <w:rPr>
        <w:rFonts w:ascii="Arial" w:hAnsi="Arial" w:cs="Arial"/>
        <w:sz w:val="18"/>
        <w:szCs w:val="18"/>
      </w:rPr>
      <w:t>:</w:t>
    </w:r>
    <w:r>
      <w:rPr>
        <w:rFonts w:ascii="Arial" w:hAnsi="Arial" w:cs="Arial"/>
        <w:sz w:val="18"/>
        <w:szCs w:val="18"/>
      </w:rPr>
      <w:t xml:space="preserve"> (65) 3311-4614 / 065 9963-3029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3926" w:rsidRDefault="00EC3926" w:rsidP="0028433E">
      <w:r>
        <w:separator/>
      </w:r>
    </w:p>
  </w:footnote>
  <w:footnote w:type="continuationSeparator" w:id="0">
    <w:p w:rsidR="00EC3926" w:rsidRDefault="00EC3926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0"/>
      <w:gridCol w:w="397"/>
      <w:gridCol w:w="748"/>
      <w:gridCol w:w="197"/>
      <w:gridCol w:w="448"/>
      <w:gridCol w:w="686"/>
      <w:gridCol w:w="686"/>
      <w:gridCol w:w="603"/>
      <w:gridCol w:w="970"/>
      <w:gridCol w:w="2227"/>
      <w:gridCol w:w="1142"/>
    </w:tblGrid>
    <w:tr w:rsidR="00EC3926" w:rsidTr="00012D24">
      <w:trPr>
        <w:trHeight w:val="1276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EC3926" w:rsidRDefault="00EC3926" w:rsidP="00012D24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5.4pt" o:ole="">
                <v:imagedata r:id="rId1" o:title=""/>
              </v:shape>
              <o:OLEObject Type="Embed" ProgID="PBrush" ShapeID="_x0000_i1025" DrawAspect="Content" ObjectID="_1501570094" r:id="rId2"/>
            </w:object>
          </w:r>
        </w:p>
        <w:p w:rsidR="00EC3926" w:rsidRDefault="00EC3926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EC3926" w:rsidRDefault="00EC3926" w:rsidP="00012D24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EC3926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C3926" w:rsidRPr="001F7A0C" w:rsidRDefault="00EC392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C3926" w:rsidRDefault="00EC392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C3926" w:rsidRPr="001F7A0C" w:rsidRDefault="00EC392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C3926" w:rsidRPr="001F7A0C" w:rsidRDefault="00EC392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C3926" w:rsidRPr="001F7A0C" w:rsidRDefault="00EC392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C3926" w:rsidRPr="001F7A0C" w:rsidRDefault="00EC3926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C3926" w:rsidRPr="001F7A0C" w:rsidRDefault="00EC3926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FD1B0F" w:rsidRDefault="00EC3926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C3926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C3926" w:rsidRPr="001F7A0C" w:rsidRDefault="00EC392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C3926" w:rsidRPr="001F7A0C" w:rsidRDefault="00EC3926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C3926" w:rsidRPr="00107FA2" w:rsidRDefault="00EC39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C3926" w:rsidRPr="00FD1B0F" w:rsidRDefault="00CB4C7B" w:rsidP="0093639D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915</w:t>
          </w:r>
          <w:r w:rsidR="00EC3926">
            <w:rPr>
              <w:rFonts w:ascii="Arial" w:hAnsi="Arial" w:cs="Arial"/>
              <w:b/>
              <w:bCs/>
            </w:rPr>
            <w:t>/201</w:t>
          </w:r>
          <w:r w:rsidR="0093639D">
            <w:rPr>
              <w:rFonts w:ascii="Arial" w:hAnsi="Arial" w:cs="Arial"/>
              <w:b/>
              <w:bCs/>
            </w:rPr>
            <w:t>5</w:t>
          </w:r>
        </w:p>
      </w:tc>
    </w:tr>
    <w:tr w:rsidR="00EC3926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C3926" w:rsidRPr="00107FA2" w:rsidRDefault="00EC39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3926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C3926" w:rsidRPr="00107FA2" w:rsidRDefault="00EC39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3926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C3926" w:rsidRPr="00107FA2" w:rsidRDefault="00EC39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3926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C3926" w:rsidRPr="001F7A0C" w:rsidRDefault="00EC3926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07FA2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C3926" w:rsidTr="00012D24">
      <w:trPr>
        <w:trHeight w:val="136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1F7A0C" w:rsidRDefault="00EC3926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 WELLINGTON BEZERRA - PR</w:t>
          </w:r>
        </w:p>
      </w:tc>
    </w:tr>
    <w:tr w:rsidR="00EC3926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C3926" w:rsidRDefault="00EC392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C3926" w:rsidRDefault="00EC392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EC3926" w:rsidRDefault="00EC392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C3926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C3926" w:rsidRDefault="00EC3926" w:rsidP="00012D24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C3926" w:rsidRPr="00F2782E" w:rsidRDefault="00EC392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C3926" w:rsidRPr="00F2782E" w:rsidRDefault="00EC3926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C3926" w:rsidRDefault="00EC3926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7794B"/>
    <w:rsid w:val="00172AA6"/>
    <w:rsid w:val="001B166D"/>
    <w:rsid w:val="001C1D06"/>
    <w:rsid w:val="00200031"/>
    <w:rsid w:val="0020549E"/>
    <w:rsid w:val="00231F20"/>
    <w:rsid w:val="00254E22"/>
    <w:rsid w:val="0028433E"/>
    <w:rsid w:val="002A550F"/>
    <w:rsid w:val="002C3D94"/>
    <w:rsid w:val="002E412E"/>
    <w:rsid w:val="002F4708"/>
    <w:rsid w:val="003265F3"/>
    <w:rsid w:val="003334DD"/>
    <w:rsid w:val="00381490"/>
    <w:rsid w:val="003B3057"/>
    <w:rsid w:val="003D20C1"/>
    <w:rsid w:val="003E4914"/>
    <w:rsid w:val="003F4FF4"/>
    <w:rsid w:val="00444DC0"/>
    <w:rsid w:val="0047065B"/>
    <w:rsid w:val="00470EF3"/>
    <w:rsid w:val="00471504"/>
    <w:rsid w:val="004E0FAA"/>
    <w:rsid w:val="00552FA7"/>
    <w:rsid w:val="00556E7D"/>
    <w:rsid w:val="00561F0D"/>
    <w:rsid w:val="005975E8"/>
    <w:rsid w:val="005B155E"/>
    <w:rsid w:val="005E1861"/>
    <w:rsid w:val="0061193D"/>
    <w:rsid w:val="0069265D"/>
    <w:rsid w:val="006C3A8A"/>
    <w:rsid w:val="00717009"/>
    <w:rsid w:val="00723231"/>
    <w:rsid w:val="0074056C"/>
    <w:rsid w:val="00796BA3"/>
    <w:rsid w:val="0079761E"/>
    <w:rsid w:val="007D0B31"/>
    <w:rsid w:val="007F72A7"/>
    <w:rsid w:val="0080037F"/>
    <w:rsid w:val="00880F4D"/>
    <w:rsid w:val="0093639D"/>
    <w:rsid w:val="00945D84"/>
    <w:rsid w:val="009A124F"/>
    <w:rsid w:val="009D5ADF"/>
    <w:rsid w:val="009F5B80"/>
    <w:rsid w:val="00AB4A56"/>
    <w:rsid w:val="00AB4F97"/>
    <w:rsid w:val="00AB58D5"/>
    <w:rsid w:val="00B05AC9"/>
    <w:rsid w:val="00B261F5"/>
    <w:rsid w:val="00B37B0A"/>
    <w:rsid w:val="00BB4A1C"/>
    <w:rsid w:val="00BC0AF7"/>
    <w:rsid w:val="00BE5654"/>
    <w:rsid w:val="00BF7EDB"/>
    <w:rsid w:val="00C123A4"/>
    <w:rsid w:val="00CB3288"/>
    <w:rsid w:val="00CB4C7B"/>
    <w:rsid w:val="00CD26D7"/>
    <w:rsid w:val="00D15B4D"/>
    <w:rsid w:val="00D36A4C"/>
    <w:rsid w:val="00D64269"/>
    <w:rsid w:val="00D75518"/>
    <w:rsid w:val="00D75AF4"/>
    <w:rsid w:val="00D80B4D"/>
    <w:rsid w:val="00D835B8"/>
    <w:rsid w:val="00DD407A"/>
    <w:rsid w:val="00DE14ED"/>
    <w:rsid w:val="00E13744"/>
    <w:rsid w:val="00E4586B"/>
    <w:rsid w:val="00E86B72"/>
    <w:rsid w:val="00E95B83"/>
    <w:rsid w:val="00EA5E73"/>
    <w:rsid w:val="00EB1CE4"/>
    <w:rsid w:val="00EB6039"/>
    <w:rsid w:val="00EC3926"/>
    <w:rsid w:val="00F44C5F"/>
    <w:rsid w:val="00F507F3"/>
    <w:rsid w:val="00F857DD"/>
    <w:rsid w:val="00FE2C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4A5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4A56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Relationship Id="rId22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226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win7</cp:lastModifiedBy>
  <cp:revision>4</cp:revision>
  <cp:lastPrinted>2014-07-11T18:23:00Z</cp:lastPrinted>
  <dcterms:created xsi:type="dcterms:W3CDTF">2015-08-20T13:57:00Z</dcterms:created>
  <dcterms:modified xsi:type="dcterms:W3CDTF">2015-08-20T14:02:00Z</dcterms:modified>
</cp:coreProperties>
</file>