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61.8181818181818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DECRETO LEGISLATIVO Nº 602, DE  18 DE SETEMBRO DE 2025                          </w:t>
      </w:r>
    </w:p>
    <w:p w:rsidR="00000000" w:rsidDel="00000000" w:rsidP="00000000" w:rsidRDefault="00000000" w:rsidRPr="00000000" w14:paraId="00000002">
      <w:pPr>
        <w:spacing w:after="140" w:before="240" w:line="301.09090909090907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before="240" w:line="358.69090909090914" w:lineRule="auto"/>
        <w:ind w:left="426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Concede o Título de Cidadania Honorária ao Senhor JOSÉ GERALDO DE PAULA .</w:t>
      </w:r>
    </w:p>
    <w:p w:rsidR="00000000" w:rsidDel="00000000" w:rsidP="00000000" w:rsidRDefault="00000000" w:rsidRPr="00000000" w14:paraId="00000004">
      <w:pPr>
        <w:spacing w:before="240" w:line="358.69090909090914" w:lineRule="auto"/>
        <w:ind w:left="426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sz w:val="24"/>
          <w:szCs w:val="24"/>
          <w:rtl w:val="0"/>
        </w:rPr>
        <w:t xml:space="preserve">DECRETO LEGISLATIVO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06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sz w:val="24"/>
          <w:szCs w:val="24"/>
          <w:rtl w:val="0"/>
        </w:rPr>
        <w:t xml:space="preserve"> Fica concedido o Título de Cidadania Honorária do Município de Timóteo ao Senhor </w:t>
      </w:r>
      <w:r w:rsidDel="00000000" w:rsidR="00000000" w:rsidRPr="00000000">
        <w:rPr>
          <w:b w:val="1"/>
          <w:sz w:val="24"/>
          <w:szCs w:val="24"/>
          <w:rtl w:val="0"/>
        </w:rPr>
        <w:t xml:space="preserve"> JOSÉ GERALDO DE PAULA, </w:t>
      </w:r>
      <w:r w:rsidDel="00000000" w:rsidR="00000000" w:rsidRPr="00000000">
        <w:rPr>
          <w:sz w:val="24"/>
          <w:szCs w:val="24"/>
          <w:rtl w:val="0"/>
        </w:rPr>
        <w:t xml:space="preserve">nos termos do Artigo 240, I, da Resolução nº 451,  de 1º de junho de 2023.</w:t>
      </w:r>
    </w:p>
    <w:p w:rsidR="00000000" w:rsidDel="00000000" w:rsidP="00000000" w:rsidRDefault="00000000" w:rsidRPr="00000000" w14:paraId="00000007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8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sz w:val="24"/>
          <w:szCs w:val="24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9">
      <w:pPr>
        <w:spacing w:before="240" w:line="358.69090909090914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0B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E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0F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2">
      <w:pPr>
        <w:spacing w:before="0" w:line="360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</w:p>
    <w:p w:rsidR="00000000" w:rsidDel="00000000" w:rsidP="00000000" w:rsidRDefault="00000000" w:rsidRPr="00000000" w14:paraId="00000013">
      <w:pPr>
        <w:widowControl w:val="1"/>
        <w:spacing w:before="0" w:line="360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