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3A9C5D7" w:rsidR="0058258D" w:rsidRPr="00CA5EC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A5EC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86C7E">
        <w:rPr>
          <w:rFonts w:ascii="Courier New" w:eastAsia="Courier New" w:hAnsi="Courier New" w:cs="Courier New"/>
          <w:b/>
          <w:sz w:val="28"/>
          <w:szCs w:val="28"/>
        </w:rPr>
        <w:t>501</w:t>
      </w:r>
      <w:r w:rsidR="00734D04" w:rsidRPr="00CA5EC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A5EC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A5EC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A5EC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CA5EC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52340E1F" w14:textId="77777777" w:rsidR="0058258D" w:rsidRDefault="00596AF1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CA5ECC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</w:t>
            </w:r>
            <w:r w:rsidR="00316F17" w:rsidRPr="00CA5ECC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Municipal</w:t>
            </w:r>
            <w:r w:rsidR="00C3619C" w:rsidRPr="00CA5ECC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F83CCB" w:rsidRPr="00CA5ECC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realização de manutenção nos braços de iluminação pública nos bairros Vista Alegre e Aquenta Sol.</w:t>
            </w:r>
          </w:p>
          <w:p w14:paraId="1A093DB5" w14:textId="07F4B799" w:rsidR="00CA5ECC" w:rsidRPr="00CA5ECC" w:rsidRDefault="00CA5ECC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3B838D6" w14:textId="4AA87E86" w:rsidR="007966D6" w:rsidRDefault="00F83CCB" w:rsidP="00F83CCB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F83CCB">
        <w:rPr>
          <w:rFonts w:ascii="Courier New" w:eastAsia="Courier New" w:hAnsi="Courier New" w:cs="Courier New"/>
          <w:b/>
          <w:sz w:val="19"/>
          <w:szCs w:val="19"/>
        </w:rPr>
        <w:t>a realização de manutenção nos braços de iluminação pública nos bairros Vista Alegre e Aquenta Sol.</w:t>
      </w:r>
    </w:p>
    <w:p w14:paraId="0B04CC3B" w14:textId="77777777" w:rsidR="00F83CCB" w:rsidRDefault="00F83CCB" w:rsidP="00F83CCB">
      <w:pPr>
        <w:keepNext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961AE8E" w14:textId="3F4951F1" w:rsidR="00483918" w:rsidRDefault="00F83CCB" w:rsidP="00F83CC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83CCB">
              <w:rPr>
                <w:rFonts w:ascii="Courier New" w:eastAsia="Courier New" w:hAnsi="Courier New" w:cs="Courier New"/>
                <w:sz w:val="20"/>
                <w:szCs w:val="20"/>
              </w:rPr>
              <w:t>Os moradores dos bairros Vista Alegre e Aquenta Sol têm relatado problemas frequentes relacionados à iluminação pública, especialmente quanto ao mau funcionamento e à necessidade de manutenção nos braços de luz existentes.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83CCB">
              <w:rPr>
                <w:rFonts w:ascii="Courier New" w:eastAsia="Courier New" w:hAnsi="Courier New" w:cs="Courier New"/>
                <w:sz w:val="20"/>
                <w:szCs w:val="20"/>
              </w:rPr>
              <w:t>A falta de iluminação adequada compromete a segurança e a qualidade de vida da população local, aumentando os riscos de acidentes e situações de violência, principalmente durante o período noturno.</w:t>
            </w:r>
          </w:p>
          <w:p w14:paraId="7F8E71C6" w14:textId="77777777" w:rsidR="00F83CCB" w:rsidRDefault="00F83CCB" w:rsidP="00F83CC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C60577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97EC6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946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64"/>
      </w:tblGrid>
      <w:tr w:rsidR="0058258D" w14:paraId="2A211860" w14:textId="77777777" w:rsidTr="00CA5ECC">
        <w:trPr>
          <w:trHeight w:val="947"/>
        </w:trPr>
        <w:tc>
          <w:tcPr>
            <w:tcW w:w="9464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717DC7EE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6BF691" w14:textId="25DECAF4" w:rsidR="00CA5ECC" w:rsidRDefault="00CA5EC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1CC7E8" w14:textId="3E2E0FBF" w:rsidR="00CA5ECC" w:rsidRDefault="00CA5EC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1EE962" w14:textId="24EC03A9" w:rsidR="00CA5ECC" w:rsidRDefault="00CA5EC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552092" w14:textId="77777777" w:rsidR="00CA5ECC" w:rsidRDefault="00CA5EC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6A3FDCC" w14:textId="43D4B40A" w:rsidR="00F83CCB" w:rsidRPr="00CA5ECC" w:rsidRDefault="00F83CCB" w:rsidP="00F83CCB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</w:t>
            </w:r>
            <w:r w:rsidR="00596AF1" w:rsidRPr="00CA5EC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  <w:r w:rsidRPr="00CA5EC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    WILSON ROSA DE SOUZA </w:t>
            </w:r>
          </w:p>
          <w:p w14:paraId="24CDAB00" w14:textId="1C2813C1" w:rsidR="00F83CCB" w:rsidRPr="00CA5ECC" w:rsidRDefault="00F83CCB" w:rsidP="00F83CCB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A5EC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</w:t>
            </w:r>
            <w:r w:rsidR="00596AF1" w:rsidRPr="00CA5EC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  <w:r w:rsidRPr="00CA5EC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        - MACARRÃO -</w:t>
            </w:r>
          </w:p>
          <w:p w14:paraId="4B9CE74F" w14:textId="0125F865" w:rsidR="0058258D" w:rsidRPr="00F83CCB" w:rsidRDefault="0058258D" w:rsidP="00F83CCB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63624D3" w14:textId="661B4BEC" w:rsidR="00F83CCB" w:rsidRPr="00FF4BEB" w:rsidRDefault="00CA5ECC" w:rsidP="00F83CCB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="00F83CC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6250F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F83CCB" w:rsidRPr="00FF4BE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162F9B68" w:rsidR="0058258D" w:rsidRDefault="0058258D" w:rsidP="00F83CCB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476E133" w14:textId="77777777" w:rsidR="00CA5ECC" w:rsidRPr="00CA5ECC" w:rsidRDefault="00CA5ECC" w:rsidP="00CA5ECC">
      <w:pPr>
        <w:rPr>
          <w:rFonts w:ascii="Calibri" w:eastAsia="Calibri" w:hAnsi="Calibri" w:cs="Calibri"/>
          <w:sz w:val="21"/>
          <w:szCs w:val="21"/>
        </w:rPr>
      </w:pPr>
    </w:p>
    <w:sectPr w:rsidR="00CA5ECC" w:rsidRPr="00CA5ECC" w:rsidSect="00CA5ECC">
      <w:headerReference w:type="default" r:id="rId6"/>
      <w:footerReference w:type="default" r:id="rId7"/>
      <w:pgSz w:w="12240" w:h="15840"/>
      <w:pgMar w:top="1417" w:right="1701" w:bottom="0" w:left="1701" w:header="708" w:footer="2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92861" w14:textId="77777777" w:rsidR="00EC71A6" w:rsidRDefault="00EC71A6">
      <w:r>
        <w:separator/>
      </w:r>
    </w:p>
  </w:endnote>
  <w:endnote w:type="continuationSeparator" w:id="0">
    <w:p w14:paraId="7B7CE537" w14:textId="77777777" w:rsidR="00EC71A6" w:rsidRDefault="00EC7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CA5ECC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CA5ECC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CA5ECC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CA5ECC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CA5ECC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CA5ECC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4BFCF" w14:textId="77777777" w:rsidR="00EC71A6" w:rsidRDefault="00EC71A6">
      <w:r>
        <w:separator/>
      </w:r>
    </w:p>
  </w:footnote>
  <w:footnote w:type="continuationSeparator" w:id="0">
    <w:p w14:paraId="63116846" w14:textId="77777777" w:rsidR="00EC71A6" w:rsidRDefault="00EC7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4A5A5ED4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6197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79BB7CDB" w14:textId="512D4B61" w:rsidR="0058258D" w:rsidRPr="005C4B4A" w:rsidRDefault="00F83CCB" w:rsidP="00F83CCB">
    <w:pPr>
      <w:pBdr>
        <w:bottom w:val="single" w:sz="4" w:space="1" w:color="000000"/>
      </w:pBdr>
      <w:tabs>
        <w:tab w:val="center" w:pos="4419"/>
        <w:tab w:val="right" w:pos="8838"/>
      </w:tabs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ab/>
    </w:r>
    <w:r w:rsidR="00596AF1" w:rsidRPr="005C4B4A">
      <w:rPr>
        <w:rFonts w:ascii="Courier New" w:eastAsia="Courier New" w:hAnsi="Courier New" w:cs="Courier New"/>
        <w:b/>
        <w:bCs/>
        <w:sz w:val="16"/>
        <w:szCs w:val="16"/>
      </w:rPr>
      <w:t>GABINETE DO</w:t>
    </w:r>
    <w:r>
      <w:rPr>
        <w:rFonts w:ascii="Courier New" w:eastAsia="Courier New" w:hAnsi="Courier New" w:cs="Courier New"/>
        <w:b/>
        <w:bCs/>
        <w:sz w:val="16"/>
        <w:szCs w:val="16"/>
      </w:rPr>
      <w:t>S</w:t>
    </w:r>
    <w:r w:rsidR="00596AF1" w:rsidRPr="005C4B4A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>
      <w:rPr>
        <w:rFonts w:ascii="Courier New" w:eastAsia="Courier New" w:hAnsi="Courier New" w:cs="Courier New"/>
        <w:b/>
        <w:bCs/>
        <w:sz w:val="16"/>
        <w:szCs w:val="16"/>
      </w:rPr>
      <w:t>ES</w:t>
    </w:r>
    <w:r w:rsidR="00596AF1" w:rsidRPr="005C4B4A">
      <w:rPr>
        <w:rFonts w:ascii="Courier New" w:eastAsia="Courier New" w:hAnsi="Courier New" w:cs="Courier New"/>
        <w:b/>
        <w:bCs/>
        <w:sz w:val="16"/>
        <w:szCs w:val="16"/>
      </w:rPr>
      <w:t xml:space="preserve"> EDSON DA SILVA ALMEIDA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Pr="00F83CCB">
      <w:rPr>
        <w:rFonts w:ascii="Courier New" w:eastAsia="Courier New" w:hAnsi="Courier New" w:cs="Courier New"/>
        <w:b/>
        <w:bCs/>
        <w:sz w:val="16"/>
        <w:szCs w:val="16"/>
      </w:rPr>
      <w:t>WILSON ROSA DE SOUZA</w:t>
    </w:r>
    <w:r>
      <w:rPr>
        <w:rFonts w:ascii="Courier New" w:eastAsia="Courier New" w:hAnsi="Courier New" w:cs="Courier New"/>
        <w:b/>
        <w:bCs/>
        <w:sz w:val="16"/>
        <w:szCs w:val="16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5774"/>
    <w:rsid w:val="00043DCB"/>
    <w:rsid w:val="00063CB6"/>
    <w:rsid w:val="00073C2E"/>
    <w:rsid w:val="00077031"/>
    <w:rsid w:val="00086C7E"/>
    <w:rsid w:val="0009332E"/>
    <w:rsid w:val="000C4341"/>
    <w:rsid w:val="000E7212"/>
    <w:rsid w:val="001155A8"/>
    <w:rsid w:val="001319A5"/>
    <w:rsid w:val="00137577"/>
    <w:rsid w:val="00140119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1A1D"/>
    <w:rsid w:val="00432FAE"/>
    <w:rsid w:val="00450FB4"/>
    <w:rsid w:val="00483918"/>
    <w:rsid w:val="004960B2"/>
    <w:rsid w:val="004976C8"/>
    <w:rsid w:val="004B6CB8"/>
    <w:rsid w:val="004D755B"/>
    <w:rsid w:val="004E2D15"/>
    <w:rsid w:val="004F5B7B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250F1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966D6"/>
    <w:rsid w:val="007A6807"/>
    <w:rsid w:val="007C6399"/>
    <w:rsid w:val="007E0871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1B4B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A5ECC"/>
    <w:rsid w:val="00CF2DBF"/>
    <w:rsid w:val="00CF5EE6"/>
    <w:rsid w:val="00D01FB5"/>
    <w:rsid w:val="00D52E6B"/>
    <w:rsid w:val="00D82428"/>
    <w:rsid w:val="00DC0147"/>
    <w:rsid w:val="00DE7373"/>
    <w:rsid w:val="00DF36DB"/>
    <w:rsid w:val="00E20BEA"/>
    <w:rsid w:val="00E6373A"/>
    <w:rsid w:val="00E77E15"/>
    <w:rsid w:val="00EC25A9"/>
    <w:rsid w:val="00EC71A6"/>
    <w:rsid w:val="00ED4D9F"/>
    <w:rsid w:val="00ED6635"/>
    <w:rsid w:val="00F21416"/>
    <w:rsid w:val="00F6772C"/>
    <w:rsid w:val="00F83CCB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2024-12-09T16:56:00Z</cp:lastPrinted>
  <dcterms:created xsi:type="dcterms:W3CDTF">2025-06-17T17:53:00Z</dcterms:created>
  <dcterms:modified xsi:type="dcterms:W3CDTF">2025-06-18T13:30:00Z</dcterms:modified>
</cp:coreProperties>
</file>