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71B97D24" w:rsidR="00B63224" w:rsidRPr="007351F8" w:rsidRDefault="00BE7986" w:rsidP="007351F8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7351F8">
        <w:rPr>
          <w:rFonts w:ascii="Times New Roman" w:hAnsi="Times New Roman" w:cs="Times New Roman"/>
          <w:sz w:val="23"/>
          <w:szCs w:val="23"/>
        </w:rPr>
        <w:t>PROJETO DE LEI N.º</w:t>
      </w:r>
      <w:r w:rsidR="00B30760" w:rsidRPr="007351F8">
        <w:rPr>
          <w:rFonts w:ascii="Times New Roman" w:hAnsi="Times New Roman" w:cs="Times New Roman"/>
          <w:sz w:val="23"/>
          <w:szCs w:val="23"/>
        </w:rPr>
        <w:t xml:space="preserve"> </w:t>
      </w:r>
      <w:r w:rsidR="007351F8" w:rsidRPr="007351F8">
        <w:rPr>
          <w:rFonts w:ascii="Times New Roman" w:hAnsi="Times New Roman" w:cs="Times New Roman"/>
          <w:sz w:val="23"/>
          <w:szCs w:val="23"/>
        </w:rPr>
        <w:t>200</w:t>
      </w:r>
      <w:r w:rsidR="004E76A4" w:rsidRPr="007351F8">
        <w:rPr>
          <w:rFonts w:ascii="Times New Roman" w:hAnsi="Times New Roman" w:cs="Times New Roman"/>
          <w:sz w:val="23"/>
          <w:szCs w:val="23"/>
        </w:rPr>
        <w:t>/202</w:t>
      </w:r>
      <w:r w:rsidR="00783B5A" w:rsidRPr="007351F8">
        <w:rPr>
          <w:rFonts w:ascii="Times New Roman" w:hAnsi="Times New Roman" w:cs="Times New Roman"/>
          <w:sz w:val="23"/>
          <w:szCs w:val="23"/>
        </w:rPr>
        <w:t>5</w:t>
      </w:r>
      <w:r w:rsidRPr="007351F8">
        <w:rPr>
          <w:rFonts w:ascii="Times New Roman" w:hAnsi="Times New Roman" w:cs="Times New Roman"/>
          <w:sz w:val="23"/>
          <w:szCs w:val="23"/>
        </w:rPr>
        <w:t xml:space="preserve">, DE </w:t>
      </w:r>
      <w:r w:rsidR="00DF66F8" w:rsidRPr="007351F8">
        <w:rPr>
          <w:rFonts w:ascii="Times New Roman" w:hAnsi="Times New Roman" w:cs="Times New Roman"/>
          <w:sz w:val="23"/>
          <w:szCs w:val="23"/>
        </w:rPr>
        <w:t>18</w:t>
      </w:r>
      <w:r w:rsidRPr="007351F8">
        <w:rPr>
          <w:rFonts w:ascii="Times New Roman" w:hAnsi="Times New Roman" w:cs="Times New Roman"/>
          <w:sz w:val="23"/>
          <w:szCs w:val="23"/>
        </w:rPr>
        <w:t xml:space="preserve"> DE </w:t>
      </w:r>
      <w:r w:rsidR="00DF66F8" w:rsidRPr="007351F8">
        <w:rPr>
          <w:rFonts w:ascii="Times New Roman" w:hAnsi="Times New Roman" w:cs="Times New Roman"/>
          <w:sz w:val="23"/>
          <w:szCs w:val="23"/>
        </w:rPr>
        <w:t>DEZEMBRO</w:t>
      </w:r>
      <w:r w:rsidRPr="007351F8">
        <w:rPr>
          <w:rFonts w:ascii="Times New Roman" w:hAnsi="Times New Roman" w:cs="Times New Roman"/>
          <w:sz w:val="23"/>
          <w:szCs w:val="23"/>
        </w:rPr>
        <w:t xml:space="preserve"> DE 202</w:t>
      </w:r>
      <w:r w:rsidR="00783B5A" w:rsidRPr="007351F8">
        <w:rPr>
          <w:rFonts w:ascii="Times New Roman" w:hAnsi="Times New Roman" w:cs="Times New Roman"/>
          <w:sz w:val="23"/>
          <w:szCs w:val="23"/>
        </w:rPr>
        <w:t>5</w:t>
      </w:r>
      <w:r w:rsidRPr="007351F8">
        <w:rPr>
          <w:rFonts w:ascii="Times New Roman" w:hAnsi="Times New Roman" w:cs="Times New Roman"/>
          <w:sz w:val="23"/>
          <w:szCs w:val="23"/>
        </w:rPr>
        <w:t>.</w:t>
      </w:r>
    </w:p>
    <w:p w14:paraId="02DB8419" w14:textId="77777777" w:rsidR="008D6592" w:rsidRPr="007351F8" w:rsidRDefault="008D6592" w:rsidP="007351F8">
      <w:pPr>
        <w:spacing w:line="240" w:lineRule="auto"/>
        <w:rPr>
          <w:rFonts w:ascii="Times New Roman" w:hAnsi="Times New Roman" w:cs="Times New Roman"/>
          <w:sz w:val="23"/>
          <w:szCs w:val="23"/>
        </w:rPr>
      </w:pPr>
    </w:p>
    <w:p w14:paraId="19355D4C" w14:textId="4DB1598F" w:rsidR="00907624" w:rsidRPr="007351F8" w:rsidRDefault="00DD2C9B" w:rsidP="007351F8">
      <w:pPr>
        <w:spacing w:line="240" w:lineRule="auto"/>
        <w:ind w:left="5812"/>
        <w:rPr>
          <w:rFonts w:ascii="Times New Roman" w:hAnsi="Times New Roman" w:cs="Times New Roman"/>
          <w:b/>
          <w:bCs/>
          <w:sz w:val="23"/>
          <w:szCs w:val="23"/>
        </w:rPr>
      </w:pP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Altera </w:t>
      </w:r>
      <w:r w:rsidR="00F42221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Art. </w:t>
      </w:r>
      <w:r w:rsidR="00DF66F8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3°, </w:t>
      </w:r>
      <w:r w:rsidR="0074588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I</w:t>
      </w:r>
      <w:r w:rsidR="00DF66F8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nciso</w:t>
      </w:r>
      <w:r w:rsidR="00DF66F8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VIII, da Lei nº </w:t>
      </w:r>
      <w:r w:rsidR="00DF66F8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10.618</w:t>
      </w:r>
      <w:r w:rsidR="00DF66F8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</w:t>
      </w:r>
      <w:r w:rsidR="00DF66F8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1, </w:t>
      </w:r>
      <w:r w:rsidR="00F42221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de </w:t>
      </w:r>
      <w:r w:rsidR="00DF66F8" w:rsidRPr="007351F8">
        <w:rPr>
          <w:rFonts w:ascii="Times New Roman" w:hAnsi="Times New Roman" w:cs="Times New Roman"/>
          <w:bCs/>
          <w:sz w:val="23"/>
          <w:szCs w:val="23"/>
        </w:rPr>
        <w:t>08</w:t>
      </w:r>
      <w:r w:rsidR="00F42221" w:rsidRPr="007351F8">
        <w:rPr>
          <w:rFonts w:ascii="Times New Roman" w:hAnsi="Times New Roman" w:cs="Times New Roman"/>
          <w:bCs/>
          <w:sz w:val="23"/>
          <w:szCs w:val="23"/>
        </w:rPr>
        <w:t xml:space="preserve"> de </w:t>
      </w:r>
      <w:r w:rsidR="00DF66F8" w:rsidRPr="007351F8">
        <w:rPr>
          <w:rFonts w:ascii="Times New Roman" w:hAnsi="Times New Roman" w:cs="Times New Roman"/>
          <w:bCs/>
          <w:sz w:val="23"/>
          <w:szCs w:val="23"/>
        </w:rPr>
        <w:t>junho</w:t>
      </w:r>
      <w:r w:rsidR="00F42221" w:rsidRPr="007351F8">
        <w:rPr>
          <w:rFonts w:ascii="Times New Roman" w:hAnsi="Times New Roman" w:cs="Times New Roman"/>
          <w:bCs/>
          <w:sz w:val="23"/>
          <w:szCs w:val="23"/>
        </w:rPr>
        <w:t xml:space="preserve"> de</w:t>
      </w:r>
      <w:r w:rsidR="00435FAE" w:rsidRPr="007351F8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DF66F8" w:rsidRPr="007351F8">
        <w:rPr>
          <w:rFonts w:ascii="Times New Roman" w:hAnsi="Times New Roman" w:cs="Times New Roman"/>
          <w:bCs/>
          <w:sz w:val="23"/>
          <w:szCs w:val="23"/>
        </w:rPr>
        <w:t>2021</w:t>
      </w:r>
      <w:r w:rsidR="00F42221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</w:t>
      </w: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e dá outras provid</w:t>
      </w:r>
      <w:r w:rsidR="00B30D3F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ê</w:t>
      </w: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ncias.</w:t>
      </w:r>
    </w:p>
    <w:p w14:paraId="358C4DB7" w14:textId="77777777" w:rsidR="008D6592" w:rsidRPr="007351F8" w:rsidRDefault="008D6592" w:rsidP="007351F8">
      <w:pPr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65EF7987" w14:textId="30177677" w:rsidR="005132C0" w:rsidRPr="008220E8" w:rsidRDefault="005132C0" w:rsidP="008220E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Art</w:t>
      </w:r>
      <w:r w:rsidR="0041073B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. </w:t>
      </w: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1º</w:t>
      </w:r>
      <w:r w:rsidR="00DD2C9B"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</w:t>
      </w:r>
      <w:r w:rsidR="00DF66F8" w:rsidRPr="007351F8">
        <w:rPr>
          <w:rFonts w:ascii="Times New Roman" w:hAnsi="Times New Roman" w:cs="Times New Roman"/>
          <w:sz w:val="23"/>
          <w:szCs w:val="23"/>
        </w:rPr>
        <w:t xml:space="preserve">Fica alterada a redação do </w:t>
      </w:r>
      <w:r w:rsidR="008220E8">
        <w:rPr>
          <w:rFonts w:ascii="Times New Roman" w:hAnsi="Times New Roman" w:cs="Times New Roman"/>
          <w:sz w:val="23"/>
          <w:szCs w:val="23"/>
        </w:rPr>
        <w:t>A</w:t>
      </w:r>
      <w:r w:rsidR="00DF66F8" w:rsidRPr="007351F8">
        <w:rPr>
          <w:rFonts w:ascii="Times New Roman" w:hAnsi="Times New Roman" w:cs="Times New Roman"/>
          <w:sz w:val="23"/>
          <w:szCs w:val="23"/>
        </w:rPr>
        <w:t xml:space="preserve">rt. 3º, </w:t>
      </w:r>
      <w:r w:rsidR="008220E8">
        <w:rPr>
          <w:rFonts w:ascii="Times New Roman" w:hAnsi="Times New Roman" w:cs="Times New Roman"/>
          <w:sz w:val="23"/>
          <w:szCs w:val="23"/>
        </w:rPr>
        <w:t>I</w:t>
      </w:r>
      <w:r w:rsidR="00DF66F8" w:rsidRPr="007351F8">
        <w:rPr>
          <w:rFonts w:ascii="Times New Roman" w:hAnsi="Times New Roman" w:cs="Times New Roman"/>
          <w:sz w:val="23"/>
          <w:szCs w:val="23"/>
        </w:rPr>
        <w:t xml:space="preserve">nciso VIII, da Lei nº </w:t>
      </w:r>
      <w:r w:rsidR="008220E8">
        <w:rPr>
          <w:rFonts w:ascii="Times New Roman" w:hAnsi="Times New Roman" w:cs="Times New Roman"/>
          <w:sz w:val="23"/>
          <w:szCs w:val="23"/>
        </w:rPr>
        <w:t>10</w:t>
      </w:r>
      <w:r w:rsidR="00DF66F8" w:rsidRPr="007351F8">
        <w:rPr>
          <w:rFonts w:ascii="Times New Roman" w:hAnsi="Times New Roman" w:cs="Times New Roman"/>
          <w:sz w:val="23"/>
          <w:szCs w:val="23"/>
        </w:rPr>
        <w:t>.</w:t>
      </w:r>
      <w:r w:rsidR="008220E8">
        <w:rPr>
          <w:rFonts w:ascii="Times New Roman" w:hAnsi="Times New Roman" w:cs="Times New Roman"/>
          <w:sz w:val="23"/>
          <w:szCs w:val="23"/>
        </w:rPr>
        <w:t>618</w:t>
      </w:r>
      <w:r w:rsidR="00DF66F8" w:rsidRPr="007351F8">
        <w:rPr>
          <w:rFonts w:ascii="Times New Roman" w:hAnsi="Times New Roman" w:cs="Times New Roman"/>
          <w:sz w:val="23"/>
          <w:szCs w:val="23"/>
        </w:rPr>
        <w:t>/202</w:t>
      </w:r>
      <w:r w:rsidR="008220E8">
        <w:rPr>
          <w:rFonts w:ascii="Times New Roman" w:hAnsi="Times New Roman" w:cs="Times New Roman"/>
          <w:sz w:val="23"/>
          <w:szCs w:val="23"/>
        </w:rPr>
        <w:t>1</w:t>
      </w:r>
      <w:r w:rsidR="00DF66F8" w:rsidRPr="007351F8">
        <w:rPr>
          <w:rFonts w:ascii="Times New Roman" w:hAnsi="Times New Roman" w:cs="Times New Roman"/>
          <w:sz w:val="23"/>
          <w:szCs w:val="23"/>
        </w:rPr>
        <w:t xml:space="preserve">, </w:t>
      </w:r>
      <w:r w:rsidR="008220E8">
        <w:rPr>
          <w:rFonts w:ascii="Times New Roman" w:hAnsi="Times New Roman" w:cs="Times New Roman"/>
          <w:sz w:val="23"/>
          <w:szCs w:val="23"/>
        </w:rPr>
        <w:t xml:space="preserve">de 08 de junho de 2021, </w:t>
      </w:r>
      <w:r w:rsidR="00DF66F8" w:rsidRPr="007351F8">
        <w:rPr>
          <w:rFonts w:ascii="Times New Roman" w:hAnsi="Times New Roman" w:cs="Times New Roman"/>
          <w:sz w:val="23"/>
          <w:szCs w:val="23"/>
        </w:rPr>
        <w:t>que</w:t>
      </w:r>
      <w:r w:rsidR="008220E8">
        <w:rPr>
          <w:rFonts w:ascii="Times New Roman" w:hAnsi="Times New Roman" w:cs="Times New Roman"/>
          <w:sz w:val="23"/>
          <w:szCs w:val="23"/>
        </w:rPr>
        <w:t xml:space="preserve"> </w:t>
      </w:r>
      <w:r w:rsidR="00DF66F8" w:rsidRPr="007351F8">
        <w:rPr>
          <w:rFonts w:ascii="Times New Roman" w:hAnsi="Times New Roman" w:cs="Times New Roman"/>
          <w:sz w:val="23"/>
          <w:szCs w:val="23"/>
        </w:rPr>
        <w:t>passa a vigorar com a seguinte redação</w:t>
      </w: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:</w:t>
      </w:r>
    </w:p>
    <w:p w14:paraId="49375BB0" w14:textId="77777777" w:rsidR="005132C0" w:rsidRPr="007351F8" w:rsidRDefault="005132C0" w:rsidP="007351F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566BFAC1" w14:textId="77777777" w:rsidR="00DF66F8" w:rsidRPr="007351F8" w:rsidRDefault="00DF66F8" w:rsidP="007351F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“Art. 3º (...) VIII – Se em desacordo com o número mínimo de vagas de estacionamento exigido pelo Anexo XI do Plano Diretor Municipal, mediante recolhimento das taxas e pagamento, a título de multa compensatória, por metro quadrado correspondente à quantidade de vagas faltantes, multiplicada pela área mínima de vaga de estacionamento, de acordo com o Código de Edificações e o Plano Diretor Municipal.”</w:t>
      </w:r>
    </w:p>
    <w:p w14:paraId="469BCA4D" w14:textId="77777777" w:rsidR="00DF66F8" w:rsidRPr="007351F8" w:rsidRDefault="00DF66F8" w:rsidP="007351F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3D4FE12C" w14:textId="457AFF9D" w:rsidR="00DF66F8" w:rsidRPr="007351F8" w:rsidRDefault="00DF66F8" w:rsidP="007351F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Art. 2º Ficam revogadas as disposições em contrário. </w:t>
      </w:r>
    </w:p>
    <w:p w14:paraId="50A33D24" w14:textId="77777777" w:rsidR="00DF66F8" w:rsidRPr="007351F8" w:rsidRDefault="00DF66F8" w:rsidP="007351F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7F4C3C1D" w14:textId="77777777" w:rsidR="00DF66F8" w:rsidRPr="007351F8" w:rsidRDefault="00DF66F8" w:rsidP="007351F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Art. 3º As demais disposições da Lei nº 10.618/2021, de 08 de junho de 2021, permanecem inalteradas. </w:t>
      </w:r>
    </w:p>
    <w:p w14:paraId="0356D0DB" w14:textId="77777777" w:rsidR="00DF66F8" w:rsidRPr="007351F8" w:rsidRDefault="00DF66F8" w:rsidP="007351F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11D65940" w14:textId="2AAB2929" w:rsidR="005132C0" w:rsidRPr="007351F8" w:rsidRDefault="00DF66F8" w:rsidP="007351F8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7351F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Art. 4º Esta Lei entra em vigor na data de sua publicação.</w:t>
      </w:r>
    </w:p>
    <w:p w14:paraId="2322EB0A" w14:textId="77777777" w:rsidR="00DF66F8" w:rsidRPr="007351F8" w:rsidRDefault="00DF66F8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</w:p>
    <w:p w14:paraId="478D69DA" w14:textId="77777777" w:rsidR="00BE7986" w:rsidRPr="007351F8" w:rsidRDefault="00856AC6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  <w:lang w:eastAsia="pt-BR"/>
        </w:rPr>
      </w:pPr>
      <w:r w:rsidRPr="007351F8">
        <w:rPr>
          <w:rFonts w:ascii="Times New Roman" w:hAnsi="Times New Roman" w:cs="Times New Roman"/>
          <w:b/>
          <w:sz w:val="23"/>
          <w:szCs w:val="23"/>
          <w:lang w:eastAsia="pt-BR"/>
        </w:rPr>
        <w:t>JUSTIFICATIVA</w:t>
      </w:r>
      <w:r w:rsidRPr="007351F8">
        <w:rPr>
          <w:rFonts w:ascii="Times New Roman" w:hAnsi="Times New Roman" w:cs="Times New Roman"/>
          <w:sz w:val="23"/>
          <w:szCs w:val="23"/>
          <w:lang w:eastAsia="pt-BR"/>
        </w:rPr>
        <w:t>:</w:t>
      </w:r>
      <w:r w:rsidR="00C2250C" w:rsidRPr="007351F8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</w:p>
    <w:p w14:paraId="77900485" w14:textId="77777777" w:rsidR="00DF66F8" w:rsidRPr="007351F8" w:rsidRDefault="00BE7986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  <w:r w:rsidRPr="007351F8">
        <w:rPr>
          <w:rFonts w:ascii="Times New Roman" w:hAnsi="Times New Roman" w:cs="Times New Roman"/>
          <w:sz w:val="23"/>
          <w:szCs w:val="23"/>
        </w:rPr>
        <w:t xml:space="preserve">Remete-se a esta colenda casa legislativa, </w:t>
      </w:r>
      <w:r w:rsidR="00C60629" w:rsidRPr="007351F8">
        <w:rPr>
          <w:rFonts w:ascii="Times New Roman" w:hAnsi="Times New Roman" w:cs="Times New Roman"/>
          <w:sz w:val="23"/>
          <w:szCs w:val="23"/>
        </w:rPr>
        <w:t xml:space="preserve">Projeto de Lei que visa a </w:t>
      </w:r>
      <w:r w:rsidR="00DF66F8" w:rsidRPr="007351F8">
        <w:rPr>
          <w:rFonts w:ascii="Times New Roman" w:hAnsi="Times New Roman" w:cs="Times New Roman"/>
          <w:sz w:val="23"/>
          <w:szCs w:val="23"/>
        </w:rPr>
        <w:t xml:space="preserve">alteração da redação do art. 3º, inciso VIII, da legislação municipal, cuja redação foi acrescida pela Lei nº 11.284/2024. </w:t>
      </w:r>
    </w:p>
    <w:p w14:paraId="5821EE45" w14:textId="6460FB27" w:rsidR="00DF66F8" w:rsidRPr="007351F8" w:rsidRDefault="00DF66F8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  <w:r w:rsidRPr="007351F8">
        <w:rPr>
          <w:rFonts w:ascii="Times New Roman" w:hAnsi="Times New Roman" w:cs="Times New Roman"/>
          <w:sz w:val="23"/>
          <w:szCs w:val="23"/>
        </w:rPr>
        <w:t xml:space="preserve">Verificou-se que o dispositivo atualmente limita sua aplicação apenas às edificações residenciais unifamiliares ou às edificações residenciais multifamiliares utilizadas pelo mesmo grupo familiar, o que acaba por restringir indevidamente o alcance da norma, sem justificativa técnica ou urbanística suficiente. Diante disso, propõe-se a exclusão da expressão “somente para edificações residenciais unifamiliares ou edificações residenciais multifamiliares utilizadas pelo mesmo grupo familiar”, de modo a permitir a aplicação do dispositivo a outras tipologias edilícias que eventualmente se encontrem em desacordo com o número mínimo de vagas de estacionamento exigidas pelo Anexo XI do Plano Diretor Municipal. </w:t>
      </w:r>
    </w:p>
    <w:p w14:paraId="6ABD3977" w14:textId="5085CE3C" w:rsidR="00DF66F8" w:rsidRPr="007351F8" w:rsidRDefault="00DF66F8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  <w:r w:rsidRPr="007351F8">
        <w:rPr>
          <w:rFonts w:ascii="Times New Roman" w:hAnsi="Times New Roman" w:cs="Times New Roman"/>
          <w:sz w:val="23"/>
          <w:szCs w:val="23"/>
        </w:rPr>
        <w:t>A alteração sugerida mantém íntegros os critérios já estabelecidos para o recolhimento das taxas e para o pagamento da multa compensatória, calculada por metro quadrado correspondente à quantidade de vagas faltantes, multiplicada pela área mínima de vaga de estacionamento, conforme disposto no Código de Edificações e no Plano Diretor Municipal.</w:t>
      </w:r>
      <w:r w:rsidRPr="007351F8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771DD31A" w14:textId="350A6479" w:rsidR="00B935AE" w:rsidRPr="007351F8" w:rsidRDefault="00B935AE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  <w:r w:rsidRPr="007351F8">
        <w:rPr>
          <w:rFonts w:ascii="Times New Roman" w:hAnsi="Times New Roman" w:cs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7351F8" w:rsidRDefault="002D5D54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</w:p>
    <w:p w14:paraId="20A6AF26" w14:textId="02657499" w:rsidR="00BE7986" w:rsidRPr="007351F8" w:rsidRDefault="00BE7986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  <w:lang w:val="pt-PT"/>
        </w:rPr>
      </w:pPr>
    </w:p>
    <w:p w14:paraId="62F1D63B" w14:textId="6249CD67" w:rsidR="00866A00" w:rsidRPr="007351F8" w:rsidRDefault="00866A00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  <w:r w:rsidRPr="007351F8">
        <w:rPr>
          <w:rFonts w:ascii="Times New Roman" w:hAnsi="Times New Roman" w:cs="Times New Roman"/>
          <w:sz w:val="23"/>
          <w:szCs w:val="23"/>
        </w:rPr>
        <w:t xml:space="preserve">GABINETE DO PREFEITO MUNICIPAL DE NOVA PRATA, em </w:t>
      </w:r>
      <w:r w:rsidR="007351F8" w:rsidRPr="007351F8">
        <w:rPr>
          <w:rFonts w:ascii="Times New Roman" w:hAnsi="Times New Roman" w:cs="Times New Roman"/>
          <w:sz w:val="23"/>
          <w:szCs w:val="23"/>
        </w:rPr>
        <w:t>18</w:t>
      </w:r>
      <w:r w:rsidR="000B01F9" w:rsidRPr="007351F8">
        <w:rPr>
          <w:rFonts w:ascii="Times New Roman" w:hAnsi="Times New Roman" w:cs="Times New Roman"/>
          <w:sz w:val="23"/>
          <w:szCs w:val="23"/>
        </w:rPr>
        <w:t xml:space="preserve"> de </w:t>
      </w:r>
      <w:r w:rsidR="007351F8" w:rsidRPr="007351F8">
        <w:rPr>
          <w:rFonts w:ascii="Times New Roman" w:hAnsi="Times New Roman" w:cs="Times New Roman"/>
          <w:sz w:val="23"/>
          <w:szCs w:val="23"/>
        </w:rPr>
        <w:t>dezembro</w:t>
      </w:r>
      <w:r w:rsidRPr="007351F8">
        <w:rPr>
          <w:rFonts w:ascii="Times New Roman" w:hAnsi="Times New Roman" w:cs="Times New Roman"/>
          <w:sz w:val="23"/>
          <w:szCs w:val="23"/>
        </w:rPr>
        <w:t xml:space="preserve"> de 202</w:t>
      </w:r>
      <w:r w:rsidR="00715AD1" w:rsidRPr="007351F8">
        <w:rPr>
          <w:rFonts w:ascii="Times New Roman" w:hAnsi="Times New Roman" w:cs="Times New Roman"/>
          <w:sz w:val="23"/>
          <w:szCs w:val="23"/>
        </w:rPr>
        <w:t>5</w:t>
      </w:r>
      <w:r w:rsidRPr="007351F8">
        <w:rPr>
          <w:rFonts w:ascii="Times New Roman" w:hAnsi="Times New Roman" w:cs="Times New Roman"/>
          <w:sz w:val="23"/>
          <w:szCs w:val="23"/>
        </w:rPr>
        <w:t>.</w:t>
      </w:r>
    </w:p>
    <w:p w14:paraId="16CF56D1" w14:textId="77777777" w:rsidR="00B44115" w:rsidRPr="007351F8" w:rsidRDefault="00B44115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</w:p>
    <w:p w14:paraId="02188922" w14:textId="77777777" w:rsidR="007351F8" w:rsidRPr="007351F8" w:rsidRDefault="007351F8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</w:p>
    <w:p w14:paraId="60F4E65C" w14:textId="77777777" w:rsidR="002F4BC9" w:rsidRPr="007351F8" w:rsidRDefault="002F4BC9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</w:rPr>
      </w:pPr>
    </w:p>
    <w:p w14:paraId="010A15F7" w14:textId="61F5D811" w:rsidR="000A530B" w:rsidRPr="007351F8" w:rsidRDefault="00715AD1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  <w:lang w:eastAsia="ar-SA"/>
        </w:rPr>
      </w:pPr>
      <w:r w:rsidRPr="007351F8">
        <w:rPr>
          <w:rFonts w:ascii="Times New Roman" w:hAnsi="Times New Roman" w:cs="Times New Roman"/>
          <w:sz w:val="23"/>
          <w:szCs w:val="23"/>
          <w:lang w:eastAsia="ar-SA"/>
        </w:rPr>
        <w:t>Umberto Luiz Carnevalli</w:t>
      </w:r>
    </w:p>
    <w:p w14:paraId="474940E5" w14:textId="5FFABC34" w:rsidR="000A530B" w:rsidRPr="007351F8" w:rsidRDefault="000A530B" w:rsidP="007351F8">
      <w:pPr>
        <w:spacing w:line="240" w:lineRule="auto"/>
        <w:ind w:firstLine="1418"/>
        <w:rPr>
          <w:rFonts w:ascii="Times New Roman" w:hAnsi="Times New Roman" w:cs="Times New Roman"/>
          <w:sz w:val="23"/>
          <w:szCs w:val="23"/>
          <w:lang w:eastAsia="ar-SA"/>
        </w:rPr>
      </w:pPr>
      <w:r w:rsidRPr="007351F8">
        <w:rPr>
          <w:rFonts w:ascii="Times New Roman" w:hAnsi="Times New Roman" w:cs="Times New Roman"/>
          <w:sz w:val="23"/>
          <w:szCs w:val="23"/>
          <w:lang w:eastAsia="ar-SA"/>
        </w:rPr>
        <w:t>Prefeito Municipal</w:t>
      </w:r>
    </w:p>
    <w:sectPr w:rsidR="000A530B" w:rsidRPr="007351F8" w:rsidSect="007351F8">
      <w:pgSz w:w="12240" w:h="15840"/>
      <w:pgMar w:top="2694" w:right="1041" w:bottom="0" w:left="1418" w:header="720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83E8E"/>
    <w:multiLevelType w:val="hybridMultilevel"/>
    <w:tmpl w:val="ACC814A0"/>
    <w:lvl w:ilvl="0" w:tplc="E19EF13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6659F"/>
    <w:multiLevelType w:val="hybridMultilevel"/>
    <w:tmpl w:val="464AD7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35D00"/>
    <w:multiLevelType w:val="hybridMultilevel"/>
    <w:tmpl w:val="9778419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25E35"/>
    <w:multiLevelType w:val="hybridMultilevel"/>
    <w:tmpl w:val="996EAE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7092E"/>
    <w:multiLevelType w:val="hybridMultilevel"/>
    <w:tmpl w:val="057EEF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14DE1"/>
    <w:multiLevelType w:val="hybridMultilevel"/>
    <w:tmpl w:val="3AA06B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F2226"/>
    <w:multiLevelType w:val="hybridMultilevel"/>
    <w:tmpl w:val="15A4AC76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DF41CE"/>
    <w:multiLevelType w:val="hybridMultilevel"/>
    <w:tmpl w:val="5ABE9C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163C6"/>
    <w:multiLevelType w:val="hybridMultilevel"/>
    <w:tmpl w:val="D19C01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B7973"/>
    <w:multiLevelType w:val="hybridMultilevel"/>
    <w:tmpl w:val="C90EA9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3046E"/>
    <w:multiLevelType w:val="hybridMultilevel"/>
    <w:tmpl w:val="A1BE70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90BB9"/>
    <w:multiLevelType w:val="hybridMultilevel"/>
    <w:tmpl w:val="3CAC2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47462"/>
    <w:multiLevelType w:val="hybridMultilevel"/>
    <w:tmpl w:val="A57AEC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6AE3"/>
    <w:multiLevelType w:val="hybridMultilevel"/>
    <w:tmpl w:val="E1D679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51233"/>
    <w:multiLevelType w:val="hybridMultilevel"/>
    <w:tmpl w:val="2D4283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AE191C"/>
    <w:multiLevelType w:val="hybridMultilevel"/>
    <w:tmpl w:val="CA70E6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7644C8"/>
    <w:multiLevelType w:val="hybridMultilevel"/>
    <w:tmpl w:val="FFEE1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C7C23"/>
    <w:multiLevelType w:val="hybridMultilevel"/>
    <w:tmpl w:val="89FE6D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A6A82"/>
    <w:multiLevelType w:val="hybridMultilevel"/>
    <w:tmpl w:val="B144F8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24B83"/>
    <w:multiLevelType w:val="hybridMultilevel"/>
    <w:tmpl w:val="BE7067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43B3C"/>
    <w:multiLevelType w:val="hybridMultilevel"/>
    <w:tmpl w:val="F8AA26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405E64"/>
    <w:multiLevelType w:val="hybridMultilevel"/>
    <w:tmpl w:val="9E3CD8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8669CC"/>
    <w:multiLevelType w:val="hybridMultilevel"/>
    <w:tmpl w:val="AAB0B5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E7610"/>
    <w:multiLevelType w:val="hybridMultilevel"/>
    <w:tmpl w:val="6FF474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354304"/>
    <w:multiLevelType w:val="hybridMultilevel"/>
    <w:tmpl w:val="457E5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30827"/>
    <w:multiLevelType w:val="hybridMultilevel"/>
    <w:tmpl w:val="4AA277A2"/>
    <w:lvl w:ilvl="0" w:tplc="860E33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E70458"/>
    <w:multiLevelType w:val="hybridMultilevel"/>
    <w:tmpl w:val="DA42AD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51DD3"/>
    <w:multiLevelType w:val="hybridMultilevel"/>
    <w:tmpl w:val="12B288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333E21"/>
    <w:multiLevelType w:val="hybridMultilevel"/>
    <w:tmpl w:val="6798A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5F6BCA"/>
    <w:multiLevelType w:val="hybridMultilevel"/>
    <w:tmpl w:val="E5160C2A"/>
    <w:lvl w:ilvl="0" w:tplc="0416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406973"/>
    <w:multiLevelType w:val="hybridMultilevel"/>
    <w:tmpl w:val="73201F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2D6E23"/>
    <w:multiLevelType w:val="hybridMultilevel"/>
    <w:tmpl w:val="8D686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F143C1"/>
    <w:multiLevelType w:val="hybridMultilevel"/>
    <w:tmpl w:val="D1B0C4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E33BF"/>
    <w:multiLevelType w:val="hybridMultilevel"/>
    <w:tmpl w:val="ECC6F2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7D4C9E"/>
    <w:multiLevelType w:val="hybridMultilevel"/>
    <w:tmpl w:val="3F1A2334"/>
    <w:lvl w:ilvl="0" w:tplc="9C64505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5C345F7"/>
    <w:multiLevelType w:val="hybridMultilevel"/>
    <w:tmpl w:val="80023F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CA15E1"/>
    <w:multiLevelType w:val="hybridMultilevel"/>
    <w:tmpl w:val="3CE6BF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172B07"/>
    <w:multiLevelType w:val="hybridMultilevel"/>
    <w:tmpl w:val="7BACF0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520A9F"/>
    <w:multiLevelType w:val="hybridMultilevel"/>
    <w:tmpl w:val="2EF49C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043C9C"/>
    <w:multiLevelType w:val="hybridMultilevel"/>
    <w:tmpl w:val="9FF03C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C50CD6"/>
    <w:multiLevelType w:val="hybridMultilevel"/>
    <w:tmpl w:val="372C16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2B4431"/>
    <w:multiLevelType w:val="hybridMultilevel"/>
    <w:tmpl w:val="3E72EB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C65961"/>
    <w:multiLevelType w:val="hybridMultilevel"/>
    <w:tmpl w:val="C41604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C31D94"/>
    <w:multiLevelType w:val="hybridMultilevel"/>
    <w:tmpl w:val="CDCE15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FD6B53"/>
    <w:multiLevelType w:val="hybridMultilevel"/>
    <w:tmpl w:val="014E80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63BBC"/>
    <w:multiLevelType w:val="hybridMultilevel"/>
    <w:tmpl w:val="C7BE55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D340D"/>
    <w:multiLevelType w:val="hybridMultilevel"/>
    <w:tmpl w:val="010C6A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D0630E"/>
    <w:multiLevelType w:val="hybridMultilevel"/>
    <w:tmpl w:val="C3AAE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065997"/>
    <w:multiLevelType w:val="hybridMultilevel"/>
    <w:tmpl w:val="5F46571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9" w15:restartNumberingAfterBreak="0">
    <w:nsid w:val="7C006DF2"/>
    <w:multiLevelType w:val="hybridMultilevel"/>
    <w:tmpl w:val="6944EC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0171">
    <w:abstractNumId w:val="15"/>
  </w:num>
  <w:num w:numId="2" w16cid:durableId="1189104629">
    <w:abstractNumId w:val="48"/>
  </w:num>
  <w:num w:numId="3" w16cid:durableId="1908807666">
    <w:abstractNumId w:val="34"/>
  </w:num>
  <w:num w:numId="4" w16cid:durableId="2089762964">
    <w:abstractNumId w:val="37"/>
  </w:num>
  <w:num w:numId="5" w16cid:durableId="903293026">
    <w:abstractNumId w:val="0"/>
  </w:num>
  <w:num w:numId="6" w16cid:durableId="1731539200">
    <w:abstractNumId w:val="26"/>
  </w:num>
  <w:num w:numId="7" w16cid:durableId="1067071412">
    <w:abstractNumId w:val="24"/>
  </w:num>
  <w:num w:numId="8" w16cid:durableId="1208563003">
    <w:abstractNumId w:val="21"/>
  </w:num>
  <w:num w:numId="9" w16cid:durableId="1886404883">
    <w:abstractNumId w:val="30"/>
  </w:num>
  <w:num w:numId="10" w16cid:durableId="1234777010">
    <w:abstractNumId w:val="38"/>
  </w:num>
  <w:num w:numId="11" w16cid:durableId="760175000">
    <w:abstractNumId w:val="32"/>
  </w:num>
  <w:num w:numId="12" w16cid:durableId="1511722583">
    <w:abstractNumId w:val="31"/>
  </w:num>
  <w:num w:numId="13" w16cid:durableId="1793017224">
    <w:abstractNumId w:val="1"/>
  </w:num>
  <w:num w:numId="14" w16cid:durableId="2118911104">
    <w:abstractNumId w:val="45"/>
  </w:num>
  <w:num w:numId="15" w16cid:durableId="1425958010">
    <w:abstractNumId w:val="43"/>
  </w:num>
  <w:num w:numId="16" w16cid:durableId="1326395015">
    <w:abstractNumId w:val="41"/>
  </w:num>
  <w:num w:numId="17" w16cid:durableId="1555463232">
    <w:abstractNumId w:val="16"/>
  </w:num>
  <w:num w:numId="18" w16cid:durableId="296688010">
    <w:abstractNumId w:val="46"/>
  </w:num>
  <w:num w:numId="19" w16cid:durableId="746221556">
    <w:abstractNumId w:val="23"/>
  </w:num>
  <w:num w:numId="20" w16cid:durableId="505287657">
    <w:abstractNumId w:val="27"/>
  </w:num>
  <w:num w:numId="21" w16cid:durableId="1246452229">
    <w:abstractNumId w:val="17"/>
  </w:num>
  <w:num w:numId="22" w16cid:durableId="1321076160">
    <w:abstractNumId w:val="35"/>
  </w:num>
  <w:num w:numId="23" w16cid:durableId="383986234">
    <w:abstractNumId w:val="5"/>
  </w:num>
  <w:num w:numId="24" w16cid:durableId="932319113">
    <w:abstractNumId w:val="7"/>
  </w:num>
  <w:num w:numId="25" w16cid:durableId="1685013663">
    <w:abstractNumId w:val="2"/>
  </w:num>
  <w:num w:numId="26" w16cid:durableId="562562249">
    <w:abstractNumId w:val="3"/>
  </w:num>
  <w:num w:numId="27" w16cid:durableId="86507608">
    <w:abstractNumId w:val="39"/>
  </w:num>
  <w:num w:numId="28" w16cid:durableId="1173107251">
    <w:abstractNumId w:val="4"/>
  </w:num>
  <w:num w:numId="29" w16cid:durableId="854656303">
    <w:abstractNumId w:val="14"/>
  </w:num>
  <w:num w:numId="30" w16cid:durableId="1097605076">
    <w:abstractNumId w:val="10"/>
  </w:num>
  <w:num w:numId="31" w16cid:durableId="129632933">
    <w:abstractNumId w:val="44"/>
  </w:num>
  <w:num w:numId="32" w16cid:durableId="2012754036">
    <w:abstractNumId w:val="11"/>
  </w:num>
  <w:num w:numId="33" w16cid:durableId="1508713341">
    <w:abstractNumId w:val="49"/>
  </w:num>
  <w:num w:numId="34" w16cid:durableId="1256740831">
    <w:abstractNumId w:val="12"/>
  </w:num>
  <w:num w:numId="35" w16cid:durableId="723256222">
    <w:abstractNumId w:val="33"/>
  </w:num>
  <w:num w:numId="36" w16cid:durableId="906036559">
    <w:abstractNumId w:val="8"/>
  </w:num>
  <w:num w:numId="37" w16cid:durableId="247037900">
    <w:abstractNumId w:val="20"/>
  </w:num>
  <w:num w:numId="38" w16cid:durableId="774401060">
    <w:abstractNumId w:val="19"/>
  </w:num>
  <w:num w:numId="39" w16cid:durableId="742920825">
    <w:abstractNumId w:val="42"/>
  </w:num>
  <w:num w:numId="40" w16cid:durableId="307780872">
    <w:abstractNumId w:val="18"/>
  </w:num>
  <w:num w:numId="41" w16cid:durableId="877087611">
    <w:abstractNumId w:val="13"/>
  </w:num>
  <w:num w:numId="42" w16cid:durableId="329020827">
    <w:abstractNumId w:val="36"/>
  </w:num>
  <w:num w:numId="43" w16cid:durableId="941180890">
    <w:abstractNumId w:val="25"/>
  </w:num>
  <w:num w:numId="44" w16cid:durableId="1766265804">
    <w:abstractNumId w:val="28"/>
  </w:num>
  <w:num w:numId="45" w16cid:durableId="601686769">
    <w:abstractNumId w:val="6"/>
  </w:num>
  <w:num w:numId="46" w16cid:durableId="1316030771">
    <w:abstractNumId w:val="40"/>
  </w:num>
  <w:num w:numId="47" w16cid:durableId="1482388232">
    <w:abstractNumId w:val="22"/>
  </w:num>
  <w:num w:numId="48" w16cid:durableId="1813790299">
    <w:abstractNumId w:val="29"/>
  </w:num>
  <w:num w:numId="49" w16cid:durableId="839976475">
    <w:abstractNumId w:val="9"/>
  </w:num>
  <w:num w:numId="50" w16cid:durableId="202443123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91420"/>
    <w:rsid w:val="00093E30"/>
    <w:rsid w:val="000958E6"/>
    <w:rsid w:val="000A530B"/>
    <w:rsid w:val="000B01F9"/>
    <w:rsid w:val="000B4D5C"/>
    <w:rsid w:val="000C266D"/>
    <w:rsid w:val="000C78FA"/>
    <w:rsid w:val="000D64A8"/>
    <w:rsid w:val="000F2F1E"/>
    <w:rsid w:val="000F400B"/>
    <w:rsid w:val="000F422E"/>
    <w:rsid w:val="00113443"/>
    <w:rsid w:val="00122F28"/>
    <w:rsid w:val="001245DD"/>
    <w:rsid w:val="00125069"/>
    <w:rsid w:val="0012614A"/>
    <w:rsid w:val="001578A7"/>
    <w:rsid w:val="00162A33"/>
    <w:rsid w:val="00175166"/>
    <w:rsid w:val="00195CFF"/>
    <w:rsid w:val="001C2A86"/>
    <w:rsid w:val="001D07C2"/>
    <w:rsid w:val="001E45F9"/>
    <w:rsid w:val="00223948"/>
    <w:rsid w:val="002239AC"/>
    <w:rsid w:val="00241A05"/>
    <w:rsid w:val="00244019"/>
    <w:rsid w:val="002461AD"/>
    <w:rsid w:val="002545C4"/>
    <w:rsid w:val="00277405"/>
    <w:rsid w:val="00277B79"/>
    <w:rsid w:val="00287213"/>
    <w:rsid w:val="002A1BA4"/>
    <w:rsid w:val="002D5D54"/>
    <w:rsid w:val="002F4BC9"/>
    <w:rsid w:val="00311D62"/>
    <w:rsid w:val="00320094"/>
    <w:rsid w:val="00326AFE"/>
    <w:rsid w:val="00334FA6"/>
    <w:rsid w:val="00336C9B"/>
    <w:rsid w:val="00346D8C"/>
    <w:rsid w:val="00351FDD"/>
    <w:rsid w:val="003640BC"/>
    <w:rsid w:val="00382533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35FAE"/>
    <w:rsid w:val="00442682"/>
    <w:rsid w:val="00442E55"/>
    <w:rsid w:val="0044531C"/>
    <w:rsid w:val="004536E2"/>
    <w:rsid w:val="00487522"/>
    <w:rsid w:val="004A20F9"/>
    <w:rsid w:val="004A2F29"/>
    <w:rsid w:val="004C3F25"/>
    <w:rsid w:val="004D5CBA"/>
    <w:rsid w:val="004E76A4"/>
    <w:rsid w:val="005025F9"/>
    <w:rsid w:val="005132C0"/>
    <w:rsid w:val="00520519"/>
    <w:rsid w:val="00530935"/>
    <w:rsid w:val="00537588"/>
    <w:rsid w:val="0055262B"/>
    <w:rsid w:val="0055766F"/>
    <w:rsid w:val="00563807"/>
    <w:rsid w:val="00577444"/>
    <w:rsid w:val="005960E2"/>
    <w:rsid w:val="005A268B"/>
    <w:rsid w:val="005C22E1"/>
    <w:rsid w:val="005D2D70"/>
    <w:rsid w:val="005D32A7"/>
    <w:rsid w:val="005D4516"/>
    <w:rsid w:val="005E27B3"/>
    <w:rsid w:val="005F3F84"/>
    <w:rsid w:val="005F4DE3"/>
    <w:rsid w:val="005F7762"/>
    <w:rsid w:val="00602083"/>
    <w:rsid w:val="00607BD4"/>
    <w:rsid w:val="006146AC"/>
    <w:rsid w:val="006205A7"/>
    <w:rsid w:val="00670F1F"/>
    <w:rsid w:val="00681F88"/>
    <w:rsid w:val="006955CD"/>
    <w:rsid w:val="006A72F1"/>
    <w:rsid w:val="006C31FD"/>
    <w:rsid w:val="006D3287"/>
    <w:rsid w:val="006D4A4F"/>
    <w:rsid w:val="00715AD1"/>
    <w:rsid w:val="00725E6B"/>
    <w:rsid w:val="007351F8"/>
    <w:rsid w:val="007409FD"/>
    <w:rsid w:val="0074588B"/>
    <w:rsid w:val="00752109"/>
    <w:rsid w:val="007558CB"/>
    <w:rsid w:val="00766ABD"/>
    <w:rsid w:val="007813EB"/>
    <w:rsid w:val="00782846"/>
    <w:rsid w:val="0078336E"/>
    <w:rsid w:val="00783B5A"/>
    <w:rsid w:val="0078797B"/>
    <w:rsid w:val="007A21F0"/>
    <w:rsid w:val="007C425F"/>
    <w:rsid w:val="0080682F"/>
    <w:rsid w:val="008100CB"/>
    <w:rsid w:val="008212D5"/>
    <w:rsid w:val="008220E8"/>
    <w:rsid w:val="00822C87"/>
    <w:rsid w:val="00853238"/>
    <w:rsid w:val="00856AC6"/>
    <w:rsid w:val="00862EB3"/>
    <w:rsid w:val="00866A00"/>
    <w:rsid w:val="00885FC3"/>
    <w:rsid w:val="008B2299"/>
    <w:rsid w:val="008D6592"/>
    <w:rsid w:val="008E2F78"/>
    <w:rsid w:val="008E451C"/>
    <w:rsid w:val="008E7C5D"/>
    <w:rsid w:val="008F0675"/>
    <w:rsid w:val="008F127F"/>
    <w:rsid w:val="008F28AE"/>
    <w:rsid w:val="00904586"/>
    <w:rsid w:val="00907624"/>
    <w:rsid w:val="009077FE"/>
    <w:rsid w:val="00935CC0"/>
    <w:rsid w:val="00942AB3"/>
    <w:rsid w:val="00961360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66776"/>
    <w:rsid w:val="00A66FBC"/>
    <w:rsid w:val="00A90E49"/>
    <w:rsid w:val="00AC1535"/>
    <w:rsid w:val="00AD01F1"/>
    <w:rsid w:val="00AE533A"/>
    <w:rsid w:val="00AE66FF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616C1"/>
    <w:rsid w:val="00B63224"/>
    <w:rsid w:val="00B72909"/>
    <w:rsid w:val="00B77BC5"/>
    <w:rsid w:val="00B8553E"/>
    <w:rsid w:val="00B935AE"/>
    <w:rsid w:val="00BE7986"/>
    <w:rsid w:val="00C2250C"/>
    <w:rsid w:val="00C60629"/>
    <w:rsid w:val="00C718DB"/>
    <w:rsid w:val="00C72220"/>
    <w:rsid w:val="00C72C3B"/>
    <w:rsid w:val="00C82701"/>
    <w:rsid w:val="00CA6407"/>
    <w:rsid w:val="00CB6808"/>
    <w:rsid w:val="00CE296A"/>
    <w:rsid w:val="00CF1B5D"/>
    <w:rsid w:val="00D17179"/>
    <w:rsid w:val="00D2154F"/>
    <w:rsid w:val="00D94CC0"/>
    <w:rsid w:val="00D95DC6"/>
    <w:rsid w:val="00DA55A2"/>
    <w:rsid w:val="00DB6BE4"/>
    <w:rsid w:val="00DC683C"/>
    <w:rsid w:val="00DD2C9B"/>
    <w:rsid w:val="00DD3C97"/>
    <w:rsid w:val="00DF133F"/>
    <w:rsid w:val="00DF66F8"/>
    <w:rsid w:val="00E133A7"/>
    <w:rsid w:val="00E15595"/>
    <w:rsid w:val="00E44E27"/>
    <w:rsid w:val="00E608F2"/>
    <w:rsid w:val="00E65225"/>
    <w:rsid w:val="00E65B14"/>
    <w:rsid w:val="00E723B6"/>
    <w:rsid w:val="00E95553"/>
    <w:rsid w:val="00EA5FC7"/>
    <w:rsid w:val="00EB2D01"/>
    <w:rsid w:val="00ED0B4A"/>
    <w:rsid w:val="00ED0EDA"/>
    <w:rsid w:val="00EE64B8"/>
    <w:rsid w:val="00F117FD"/>
    <w:rsid w:val="00F140D6"/>
    <w:rsid w:val="00F42221"/>
    <w:rsid w:val="00F61B68"/>
    <w:rsid w:val="00F72259"/>
    <w:rsid w:val="00F80CA3"/>
    <w:rsid w:val="00FA2E57"/>
    <w:rsid w:val="00FA3864"/>
    <w:rsid w:val="00FB686A"/>
    <w:rsid w:val="00FE3ACB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22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CF1B5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F4222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4</cp:revision>
  <cp:lastPrinted>2025-12-18T20:05:00Z</cp:lastPrinted>
  <dcterms:created xsi:type="dcterms:W3CDTF">2025-12-18T20:04:00Z</dcterms:created>
  <dcterms:modified xsi:type="dcterms:W3CDTF">2025-12-18T20:09:00Z</dcterms:modified>
</cp:coreProperties>
</file>