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555589" w14:textId="77777777" w:rsidR="000410B6" w:rsidRPr="006377CB" w:rsidRDefault="000410B6" w:rsidP="00A46ABE">
      <w:pPr>
        <w:jc w:val="center"/>
        <w:rPr>
          <w:rFonts w:asciiTheme="majorHAnsi" w:hAnsiTheme="majorHAnsi"/>
          <w:b/>
          <w:bCs/>
          <w:sz w:val="22"/>
          <w:szCs w:val="22"/>
        </w:rPr>
      </w:pPr>
      <w:r w:rsidRPr="006377CB">
        <w:rPr>
          <w:rFonts w:asciiTheme="majorHAnsi" w:hAnsiTheme="majorHAnsi"/>
          <w:b/>
          <w:bCs/>
          <w:sz w:val="22"/>
          <w:szCs w:val="22"/>
        </w:rPr>
        <w:t xml:space="preserve">PROJETO DE LEI Nº </w:t>
      </w:r>
      <w:r w:rsidR="005A55E7" w:rsidRPr="006377CB">
        <w:rPr>
          <w:rFonts w:asciiTheme="majorHAnsi" w:hAnsiTheme="majorHAnsi"/>
          <w:b/>
          <w:bCs/>
          <w:sz w:val="22"/>
          <w:szCs w:val="22"/>
        </w:rPr>
        <w:t>05</w:t>
      </w:r>
      <w:r w:rsidR="00726BBC" w:rsidRPr="006377CB">
        <w:rPr>
          <w:rFonts w:asciiTheme="majorHAnsi" w:hAnsiTheme="majorHAnsi"/>
          <w:b/>
          <w:bCs/>
          <w:sz w:val="22"/>
          <w:szCs w:val="22"/>
        </w:rPr>
        <w:t xml:space="preserve">, DE </w:t>
      </w:r>
      <w:r w:rsidR="005A55E7" w:rsidRPr="006377CB">
        <w:rPr>
          <w:rFonts w:asciiTheme="majorHAnsi" w:hAnsiTheme="majorHAnsi"/>
          <w:b/>
          <w:bCs/>
          <w:sz w:val="22"/>
          <w:szCs w:val="22"/>
        </w:rPr>
        <w:t>10</w:t>
      </w:r>
      <w:r w:rsidR="00726BBC" w:rsidRPr="006377CB">
        <w:rPr>
          <w:rFonts w:asciiTheme="majorHAnsi" w:hAnsiTheme="majorHAnsi"/>
          <w:b/>
          <w:bCs/>
          <w:sz w:val="22"/>
          <w:szCs w:val="22"/>
        </w:rPr>
        <w:t xml:space="preserve"> DE JUNHO DE 2024</w:t>
      </w:r>
      <w:r w:rsidR="00F2361B">
        <w:rPr>
          <w:rFonts w:asciiTheme="majorHAnsi" w:hAnsiTheme="majorHAnsi"/>
          <w:b/>
          <w:bCs/>
          <w:sz w:val="22"/>
          <w:szCs w:val="22"/>
        </w:rPr>
        <w:t xml:space="preserve"> </w:t>
      </w:r>
      <w:r w:rsidR="00F2361B" w:rsidRPr="006377CB">
        <w:rPr>
          <w:rFonts w:asciiTheme="majorHAnsi" w:hAnsiTheme="majorHAnsi"/>
          <w:b/>
          <w:bCs/>
          <w:sz w:val="22"/>
          <w:szCs w:val="22"/>
        </w:rPr>
        <w:t>DO LEGISLATIVO</w:t>
      </w:r>
      <w:r w:rsidR="00726BBC" w:rsidRPr="006377CB">
        <w:rPr>
          <w:rFonts w:asciiTheme="majorHAnsi" w:hAnsiTheme="majorHAnsi"/>
          <w:b/>
          <w:bCs/>
          <w:sz w:val="22"/>
          <w:szCs w:val="22"/>
        </w:rPr>
        <w:t>.</w:t>
      </w:r>
    </w:p>
    <w:p w14:paraId="5ABF5304" w14:textId="77777777" w:rsidR="000410B6" w:rsidRPr="00726BBC" w:rsidRDefault="000410B6" w:rsidP="000410B6">
      <w:pPr>
        <w:rPr>
          <w:rFonts w:asciiTheme="majorHAnsi" w:hAnsiTheme="majorHAnsi"/>
        </w:rPr>
      </w:pPr>
    </w:p>
    <w:p w14:paraId="78E0B02B" w14:textId="77777777" w:rsidR="000410B6" w:rsidRPr="00726BBC" w:rsidRDefault="000410B6" w:rsidP="000410B6">
      <w:pPr>
        <w:ind w:left="2124"/>
        <w:jc w:val="both"/>
        <w:rPr>
          <w:rFonts w:asciiTheme="majorHAnsi" w:hAnsiTheme="majorHAnsi"/>
        </w:rPr>
      </w:pPr>
      <w:r w:rsidRPr="00726BBC">
        <w:rPr>
          <w:rFonts w:asciiTheme="majorHAnsi" w:hAnsiTheme="majorHAnsi"/>
        </w:rPr>
        <w:t>Dispõe sobre o Subsídio do Prefeito, Vice-Prefeito e dos Secretários Municipais do Município de Renascença para a Legislatura 2025 a 2028.</w:t>
      </w:r>
    </w:p>
    <w:p w14:paraId="5ED35B27" w14:textId="77777777" w:rsidR="000410B6" w:rsidRPr="00726BBC" w:rsidRDefault="000410B6" w:rsidP="000410B6">
      <w:pPr>
        <w:rPr>
          <w:rFonts w:asciiTheme="majorHAnsi" w:hAnsiTheme="majorHAnsi"/>
        </w:rPr>
      </w:pPr>
      <w:r w:rsidRPr="00726BBC">
        <w:rPr>
          <w:rFonts w:asciiTheme="majorHAnsi" w:hAnsiTheme="majorHAnsi"/>
        </w:rPr>
        <w:tab/>
      </w:r>
    </w:p>
    <w:p w14:paraId="6D5CD8FB" w14:textId="77777777" w:rsidR="00A46ABE" w:rsidRDefault="000410B6" w:rsidP="00A46ABE">
      <w:pPr>
        <w:ind w:firstLine="1134"/>
        <w:jc w:val="both"/>
        <w:rPr>
          <w:rFonts w:asciiTheme="majorHAnsi" w:hAnsiTheme="majorHAnsi"/>
        </w:rPr>
      </w:pPr>
      <w:r w:rsidRPr="00726BBC">
        <w:rPr>
          <w:rFonts w:asciiTheme="majorHAnsi" w:hAnsiTheme="majorHAnsi"/>
        </w:rPr>
        <w:t xml:space="preserve">A </w:t>
      </w:r>
      <w:r w:rsidRPr="00726BBC">
        <w:rPr>
          <w:rFonts w:asciiTheme="majorHAnsi" w:hAnsiTheme="majorHAnsi"/>
          <w:b/>
          <w:bCs/>
        </w:rPr>
        <w:t>CÂMARA MUNICIPAL DE VEREADORES DE RENASCENÇA</w:t>
      </w:r>
      <w:r w:rsidRPr="00726BBC">
        <w:rPr>
          <w:rFonts w:asciiTheme="majorHAnsi" w:hAnsiTheme="majorHAnsi"/>
        </w:rPr>
        <w:t xml:space="preserve">, Estado do Paraná, aprovou, e eu </w:t>
      </w:r>
      <w:r w:rsidRPr="00726BBC">
        <w:rPr>
          <w:rFonts w:asciiTheme="majorHAnsi" w:hAnsiTheme="majorHAnsi"/>
          <w:b/>
          <w:bCs/>
        </w:rPr>
        <w:t>PREFEITO MUNICIPAL</w:t>
      </w:r>
      <w:r w:rsidRPr="00726BBC">
        <w:rPr>
          <w:rFonts w:asciiTheme="majorHAnsi" w:hAnsiTheme="majorHAnsi"/>
        </w:rPr>
        <w:t xml:space="preserve"> sanciono a seguinte </w:t>
      </w:r>
    </w:p>
    <w:p w14:paraId="1DFD1204" w14:textId="77777777" w:rsidR="000410B6" w:rsidRPr="00726BBC" w:rsidRDefault="000410B6" w:rsidP="00A46ABE">
      <w:pPr>
        <w:ind w:firstLine="1134"/>
        <w:jc w:val="center"/>
        <w:rPr>
          <w:rFonts w:asciiTheme="majorHAnsi" w:hAnsiTheme="majorHAnsi"/>
          <w:b/>
        </w:rPr>
      </w:pPr>
      <w:r w:rsidRPr="00726BBC">
        <w:rPr>
          <w:rFonts w:asciiTheme="majorHAnsi" w:hAnsiTheme="majorHAnsi"/>
          <w:b/>
        </w:rPr>
        <w:t>Lei:</w:t>
      </w:r>
    </w:p>
    <w:p w14:paraId="10A8EE9C" w14:textId="77777777" w:rsidR="000410B6" w:rsidRPr="00726BBC" w:rsidRDefault="000410B6" w:rsidP="000410B6">
      <w:pPr>
        <w:ind w:firstLine="1134"/>
        <w:jc w:val="both"/>
        <w:rPr>
          <w:rFonts w:asciiTheme="majorHAnsi" w:hAnsiTheme="majorHAnsi"/>
        </w:rPr>
      </w:pPr>
      <w:r w:rsidRPr="008E106C">
        <w:rPr>
          <w:rFonts w:asciiTheme="majorHAnsi" w:hAnsiTheme="majorHAnsi"/>
          <w:b/>
        </w:rPr>
        <w:t>Art. 1º</w:t>
      </w:r>
      <w:r w:rsidRPr="00726BBC">
        <w:rPr>
          <w:rFonts w:asciiTheme="majorHAnsi" w:hAnsiTheme="majorHAnsi"/>
        </w:rPr>
        <w:t xml:space="preserve"> O subsí</w:t>
      </w:r>
      <w:r w:rsidR="005A55E7">
        <w:rPr>
          <w:rFonts w:asciiTheme="majorHAnsi" w:hAnsiTheme="majorHAnsi"/>
        </w:rPr>
        <w:t>dio mensal do Prefeito (a), do Vice-P</w:t>
      </w:r>
      <w:r w:rsidRPr="00726BBC">
        <w:rPr>
          <w:rFonts w:asciiTheme="majorHAnsi" w:hAnsiTheme="majorHAnsi"/>
        </w:rPr>
        <w:t>refeito (a) e dos Secretários (as) Municipais do Município de Renascença, para a Legislatura de 2025 a 2028, fixado em parcela única mensal, nos seguintes valores:</w:t>
      </w:r>
    </w:p>
    <w:p w14:paraId="3BD69144" w14:textId="77777777" w:rsidR="000410B6" w:rsidRPr="003452B6" w:rsidRDefault="000410B6" w:rsidP="00F2361B">
      <w:pPr>
        <w:jc w:val="both"/>
        <w:rPr>
          <w:rFonts w:asciiTheme="majorHAnsi" w:hAnsiTheme="majorHAnsi"/>
        </w:rPr>
      </w:pPr>
      <w:r w:rsidRPr="003452B6">
        <w:rPr>
          <w:rFonts w:asciiTheme="majorHAnsi" w:hAnsiTheme="majorHAnsi"/>
          <w:b/>
        </w:rPr>
        <w:t>I – Prefeito (a) Municipal:</w:t>
      </w:r>
      <w:r w:rsidRPr="003452B6">
        <w:rPr>
          <w:rFonts w:asciiTheme="majorHAnsi" w:hAnsiTheme="majorHAnsi"/>
        </w:rPr>
        <w:t xml:space="preserve"> </w:t>
      </w:r>
    </w:p>
    <w:p w14:paraId="318FB931" w14:textId="77777777" w:rsidR="003452B6" w:rsidRPr="00A06F8C" w:rsidRDefault="00484651" w:rsidP="00F2361B">
      <w:pPr>
        <w:spacing w:after="0" w:line="240" w:lineRule="auto"/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a)</w:t>
      </w:r>
      <w:r w:rsidR="003452B6" w:rsidRPr="00A06F8C">
        <w:rPr>
          <w:rFonts w:asciiTheme="majorHAnsi" w:hAnsiTheme="majorHAnsi"/>
          <w:color w:val="000000" w:themeColor="text1"/>
        </w:rPr>
        <w:t xml:space="preserve"> R$ </w:t>
      </w:r>
      <w:r w:rsidR="00D46CB1" w:rsidRPr="00A06F8C">
        <w:rPr>
          <w:rFonts w:asciiTheme="majorHAnsi" w:hAnsiTheme="majorHAnsi"/>
          <w:color w:val="000000" w:themeColor="text1"/>
        </w:rPr>
        <w:t xml:space="preserve">25.909,00 </w:t>
      </w:r>
      <w:r w:rsidR="003452B6" w:rsidRPr="00A06F8C">
        <w:rPr>
          <w:rFonts w:asciiTheme="majorHAnsi" w:hAnsiTheme="majorHAnsi"/>
          <w:color w:val="000000" w:themeColor="text1"/>
        </w:rPr>
        <w:t>(</w:t>
      </w:r>
      <w:r w:rsidR="00D46CB1" w:rsidRPr="00A06F8C">
        <w:rPr>
          <w:rFonts w:asciiTheme="majorHAnsi" w:hAnsiTheme="majorHAnsi"/>
          <w:color w:val="000000" w:themeColor="text1"/>
        </w:rPr>
        <w:t>vinte e cinco mil e novecentos e nove reais),</w:t>
      </w:r>
      <w:r w:rsidR="003452B6" w:rsidRPr="00A06F8C">
        <w:rPr>
          <w:rFonts w:asciiTheme="majorHAnsi" w:hAnsiTheme="majorHAnsi"/>
          <w:color w:val="000000" w:themeColor="text1"/>
        </w:rPr>
        <w:t xml:space="preserve"> a partir de 1° de janeiro de 2025;</w:t>
      </w:r>
    </w:p>
    <w:p w14:paraId="71C05E52" w14:textId="77777777" w:rsidR="003452B6" w:rsidRPr="00A06F8C" w:rsidRDefault="00484651" w:rsidP="00F2361B">
      <w:pPr>
        <w:spacing w:after="0" w:line="240" w:lineRule="auto"/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b)</w:t>
      </w:r>
      <w:r w:rsidR="003452B6" w:rsidRPr="00A06F8C">
        <w:rPr>
          <w:rFonts w:asciiTheme="majorHAnsi" w:hAnsiTheme="majorHAnsi"/>
          <w:color w:val="000000" w:themeColor="text1"/>
        </w:rPr>
        <w:t xml:space="preserve"> R$ </w:t>
      </w:r>
      <w:r w:rsidR="00D46CB1" w:rsidRPr="00A06F8C">
        <w:rPr>
          <w:rFonts w:asciiTheme="majorHAnsi" w:hAnsiTheme="majorHAnsi"/>
          <w:color w:val="000000" w:themeColor="text1"/>
        </w:rPr>
        <w:t>26.945,00</w:t>
      </w:r>
      <w:r w:rsidR="00795AFA" w:rsidRPr="00A06F8C">
        <w:rPr>
          <w:rFonts w:asciiTheme="majorHAnsi" w:hAnsiTheme="majorHAnsi"/>
          <w:color w:val="000000" w:themeColor="text1"/>
        </w:rPr>
        <w:t xml:space="preserve"> (</w:t>
      </w:r>
      <w:r w:rsidR="00FB6DAC" w:rsidRPr="00A06F8C">
        <w:rPr>
          <w:rFonts w:asciiTheme="majorHAnsi" w:hAnsiTheme="majorHAnsi"/>
          <w:color w:val="000000" w:themeColor="text1"/>
        </w:rPr>
        <w:t>vinte e seis mil e novecentos e quarenta e cinco reais)</w:t>
      </w:r>
      <w:r w:rsidR="00795AFA" w:rsidRPr="00A06F8C">
        <w:rPr>
          <w:rFonts w:asciiTheme="majorHAnsi" w:hAnsiTheme="majorHAnsi"/>
          <w:color w:val="000000" w:themeColor="text1"/>
        </w:rPr>
        <w:t>,</w:t>
      </w:r>
      <w:r w:rsidR="003452B6" w:rsidRPr="00A06F8C">
        <w:rPr>
          <w:rFonts w:asciiTheme="majorHAnsi" w:hAnsiTheme="majorHAnsi"/>
          <w:color w:val="000000" w:themeColor="text1"/>
        </w:rPr>
        <w:t xml:space="preserve"> a partir de 1° de janeiro de 2026;</w:t>
      </w:r>
    </w:p>
    <w:p w14:paraId="7BEF619A" w14:textId="77777777" w:rsidR="003452B6" w:rsidRPr="00A06F8C" w:rsidRDefault="00484651" w:rsidP="00F2361B">
      <w:pPr>
        <w:spacing w:after="0" w:line="240" w:lineRule="auto"/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c)</w:t>
      </w:r>
      <w:r w:rsidR="00795AFA" w:rsidRPr="00A06F8C">
        <w:rPr>
          <w:rFonts w:asciiTheme="majorHAnsi" w:hAnsiTheme="majorHAnsi"/>
          <w:color w:val="000000" w:themeColor="text1"/>
        </w:rPr>
        <w:t xml:space="preserve"> R$ </w:t>
      </w:r>
      <w:r w:rsidR="00FB6DAC" w:rsidRPr="00A06F8C">
        <w:rPr>
          <w:rFonts w:asciiTheme="majorHAnsi" w:hAnsiTheme="majorHAnsi"/>
          <w:color w:val="000000" w:themeColor="text1"/>
        </w:rPr>
        <w:t>28.023,00</w:t>
      </w:r>
      <w:r w:rsidR="00795AFA" w:rsidRPr="00A06F8C">
        <w:rPr>
          <w:rFonts w:asciiTheme="majorHAnsi" w:hAnsiTheme="majorHAnsi"/>
          <w:color w:val="000000" w:themeColor="text1"/>
        </w:rPr>
        <w:t xml:space="preserve"> (</w:t>
      </w:r>
      <w:r w:rsidR="00FB6DAC" w:rsidRPr="00A06F8C">
        <w:rPr>
          <w:rFonts w:asciiTheme="majorHAnsi" w:hAnsiTheme="majorHAnsi"/>
          <w:color w:val="000000" w:themeColor="text1"/>
        </w:rPr>
        <w:t>vinte e oito mil e vinte e três reais)</w:t>
      </w:r>
      <w:r w:rsidR="00795AFA" w:rsidRPr="00A06F8C">
        <w:rPr>
          <w:rFonts w:asciiTheme="majorHAnsi" w:hAnsiTheme="majorHAnsi"/>
          <w:color w:val="000000" w:themeColor="text1"/>
        </w:rPr>
        <w:t>,</w:t>
      </w:r>
      <w:r w:rsidR="003452B6" w:rsidRPr="00A06F8C">
        <w:rPr>
          <w:rFonts w:asciiTheme="majorHAnsi" w:hAnsiTheme="majorHAnsi"/>
          <w:color w:val="000000" w:themeColor="text1"/>
        </w:rPr>
        <w:t xml:space="preserve"> a partir de 1° de janeiro de 2027;</w:t>
      </w:r>
    </w:p>
    <w:p w14:paraId="29804DDA" w14:textId="77777777" w:rsidR="003452B6" w:rsidRPr="00A06F8C" w:rsidRDefault="00484651" w:rsidP="00F2361B">
      <w:pPr>
        <w:spacing w:after="0" w:line="240" w:lineRule="auto"/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d)</w:t>
      </w:r>
      <w:r w:rsidR="003452B6" w:rsidRPr="00A06F8C">
        <w:rPr>
          <w:rFonts w:asciiTheme="majorHAnsi" w:hAnsiTheme="majorHAnsi"/>
          <w:color w:val="000000" w:themeColor="text1"/>
        </w:rPr>
        <w:t xml:space="preserve"> R$ </w:t>
      </w:r>
      <w:r w:rsidR="00FB6DAC" w:rsidRPr="00A06F8C">
        <w:rPr>
          <w:rFonts w:asciiTheme="majorHAnsi" w:hAnsiTheme="majorHAnsi"/>
          <w:color w:val="000000" w:themeColor="text1"/>
        </w:rPr>
        <w:t>29.144,00</w:t>
      </w:r>
      <w:r w:rsidR="003452B6" w:rsidRPr="00A06F8C">
        <w:rPr>
          <w:rFonts w:asciiTheme="majorHAnsi" w:hAnsiTheme="majorHAnsi"/>
          <w:color w:val="000000" w:themeColor="text1"/>
        </w:rPr>
        <w:t xml:space="preserve"> (</w:t>
      </w:r>
      <w:r w:rsidR="00FB6DAC" w:rsidRPr="00A06F8C">
        <w:rPr>
          <w:rFonts w:asciiTheme="majorHAnsi" w:hAnsiTheme="majorHAnsi"/>
          <w:color w:val="000000" w:themeColor="text1"/>
        </w:rPr>
        <w:t>vinte e nove mil e cento e quarenta e quatro reais)</w:t>
      </w:r>
      <w:r w:rsidR="003452B6" w:rsidRPr="00A06F8C">
        <w:rPr>
          <w:rFonts w:asciiTheme="majorHAnsi" w:hAnsiTheme="majorHAnsi"/>
          <w:color w:val="000000" w:themeColor="text1"/>
        </w:rPr>
        <w:t>, a partir de 1° de janeiro de 2028.</w:t>
      </w:r>
    </w:p>
    <w:p w14:paraId="3A37763E" w14:textId="77777777" w:rsidR="0048082E" w:rsidRPr="00A06F8C" w:rsidRDefault="0048082E" w:rsidP="0048082E">
      <w:pPr>
        <w:spacing w:after="0" w:line="240" w:lineRule="auto"/>
        <w:ind w:left="1418"/>
        <w:jc w:val="both"/>
        <w:rPr>
          <w:rFonts w:asciiTheme="majorHAnsi" w:hAnsiTheme="majorHAnsi"/>
          <w:color w:val="000000" w:themeColor="text1"/>
        </w:rPr>
      </w:pPr>
    </w:p>
    <w:p w14:paraId="7CBFFE63" w14:textId="77777777" w:rsidR="000410B6" w:rsidRPr="003452B6" w:rsidRDefault="00F2361B" w:rsidP="00F2361B">
      <w:pPr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II – Vice-P</w:t>
      </w:r>
      <w:r w:rsidR="000410B6" w:rsidRPr="003452B6">
        <w:rPr>
          <w:rFonts w:asciiTheme="majorHAnsi" w:hAnsiTheme="majorHAnsi"/>
          <w:b/>
        </w:rPr>
        <w:t>refeito (a)</w:t>
      </w:r>
      <w:r>
        <w:rPr>
          <w:rFonts w:asciiTheme="majorHAnsi" w:hAnsiTheme="majorHAnsi"/>
          <w:b/>
        </w:rPr>
        <w:t xml:space="preserve"> Municipal</w:t>
      </w:r>
      <w:r w:rsidR="000410B6" w:rsidRPr="003452B6">
        <w:rPr>
          <w:rFonts w:asciiTheme="majorHAnsi" w:hAnsiTheme="majorHAnsi"/>
          <w:b/>
        </w:rPr>
        <w:t xml:space="preserve">: </w:t>
      </w:r>
    </w:p>
    <w:p w14:paraId="6C8F224F" w14:textId="77777777" w:rsidR="003452B6" w:rsidRPr="00A06F8C" w:rsidRDefault="00484651" w:rsidP="00F2361B">
      <w:pPr>
        <w:spacing w:after="0" w:line="240" w:lineRule="auto"/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a)</w:t>
      </w:r>
      <w:r w:rsidR="003452B6" w:rsidRPr="00A06F8C">
        <w:rPr>
          <w:rFonts w:asciiTheme="majorHAnsi" w:hAnsiTheme="majorHAnsi"/>
          <w:color w:val="000000" w:themeColor="text1"/>
        </w:rPr>
        <w:t xml:space="preserve"> R$ </w:t>
      </w:r>
      <w:r w:rsidR="00FB6DAC" w:rsidRPr="00A06F8C">
        <w:rPr>
          <w:rFonts w:asciiTheme="majorHAnsi" w:hAnsiTheme="majorHAnsi"/>
          <w:color w:val="000000" w:themeColor="text1"/>
        </w:rPr>
        <w:t>9.682,00</w:t>
      </w:r>
      <w:r w:rsidR="003452B6" w:rsidRPr="00A06F8C">
        <w:rPr>
          <w:rFonts w:asciiTheme="majorHAnsi" w:hAnsiTheme="majorHAnsi"/>
          <w:color w:val="000000" w:themeColor="text1"/>
        </w:rPr>
        <w:t xml:space="preserve"> (</w:t>
      </w:r>
      <w:r w:rsidR="00FB6DAC" w:rsidRPr="00A06F8C">
        <w:rPr>
          <w:rFonts w:asciiTheme="majorHAnsi" w:hAnsiTheme="majorHAnsi"/>
          <w:color w:val="000000" w:themeColor="text1"/>
        </w:rPr>
        <w:t>nove mil e seiscentos e oitenta e dois reais),</w:t>
      </w:r>
      <w:r w:rsidR="003452B6" w:rsidRPr="00A06F8C">
        <w:rPr>
          <w:rFonts w:asciiTheme="majorHAnsi" w:hAnsiTheme="majorHAnsi"/>
          <w:color w:val="000000" w:themeColor="text1"/>
        </w:rPr>
        <w:t xml:space="preserve"> a partir de 1° de janeiro de 2025;</w:t>
      </w:r>
    </w:p>
    <w:p w14:paraId="4A2424C3" w14:textId="77777777" w:rsidR="003452B6" w:rsidRPr="00A06F8C" w:rsidRDefault="00484651" w:rsidP="00F2361B">
      <w:pPr>
        <w:spacing w:after="0" w:line="240" w:lineRule="auto"/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b)</w:t>
      </w:r>
      <w:r w:rsidR="003452B6" w:rsidRPr="00A06F8C">
        <w:rPr>
          <w:rFonts w:asciiTheme="majorHAnsi" w:hAnsiTheme="majorHAnsi"/>
          <w:color w:val="000000" w:themeColor="text1"/>
        </w:rPr>
        <w:t xml:space="preserve"> R$ </w:t>
      </w:r>
      <w:r w:rsidR="00FB6DAC" w:rsidRPr="00A06F8C">
        <w:rPr>
          <w:rFonts w:asciiTheme="majorHAnsi" w:hAnsiTheme="majorHAnsi"/>
          <w:color w:val="000000" w:themeColor="text1"/>
        </w:rPr>
        <w:t>10.069,00</w:t>
      </w:r>
      <w:r w:rsidR="003452B6" w:rsidRPr="00A06F8C">
        <w:rPr>
          <w:rFonts w:asciiTheme="majorHAnsi" w:hAnsiTheme="majorHAnsi"/>
          <w:color w:val="000000" w:themeColor="text1"/>
        </w:rPr>
        <w:t xml:space="preserve"> (</w:t>
      </w:r>
      <w:r w:rsidR="00FB6DAC" w:rsidRPr="00A06F8C">
        <w:rPr>
          <w:rFonts w:asciiTheme="majorHAnsi" w:hAnsiTheme="majorHAnsi"/>
          <w:color w:val="000000" w:themeColor="text1"/>
        </w:rPr>
        <w:t>dez mil e sessenta e nove reais), a</w:t>
      </w:r>
      <w:r w:rsidR="003452B6" w:rsidRPr="00A06F8C">
        <w:rPr>
          <w:rFonts w:asciiTheme="majorHAnsi" w:hAnsiTheme="majorHAnsi"/>
          <w:color w:val="000000" w:themeColor="text1"/>
        </w:rPr>
        <w:t xml:space="preserve"> partir de 1° de janeiro de 2026;</w:t>
      </w:r>
    </w:p>
    <w:p w14:paraId="67A3349D" w14:textId="77777777" w:rsidR="003452B6" w:rsidRPr="00A06F8C" w:rsidRDefault="00484651" w:rsidP="00F2361B">
      <w:pPr>
        <w:spacing w:after="0" w:line="240" w:lineRule="auto"/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c)</w:t>
      </w:r>
      <w:r w:rsidR="003452B6" w:rsidRPr="00A06F8C">
        <w:rPr>
          <w:rFonts w:asciiTheme="majorHAnsi" w:hAnsiTheme="majorHAnsi"/>
          <w:color w:val="000000" w:themeColor="text1"/>
        </w:rPr>
        <w:t xml:space="preserve"> R$ </w:t>
      </w:r>
      <w:r w:rsidR="00FB6DAC" w:rsidRPr="00A06F8C">
        <w:rPr>
          <w:rFonts w:asciiTheme="majorHAnsi" w:hAnsiTheme="majorHAnsi"/>
          <w:color w:val="000000" w:themeColor="text1"/>
        </w:rPr>
        <w:t>10.472,00</w:t>
      </w:r>
      <w:r w:rsidR="003452B6" w:rsidRPr="00A06F8C">
        <w:rPr>
          <w:rFonts w:asciiTheme="majorHAnsi" w:hAnsiTheme="majorHAnsi"/>
          <w:color w:val="000000" w:themeColor="text1"/>
        </w:rPr>
        <w:t xml:space="preserve"> (</w:t>
      </w:r>
      <w:r w:rsidR="00FB6DAC" w:rsidRPr="00A06F8C">
        <w:rPr>
          <w:rFonts w:asciiTheme="majorHAnsi" w:hAnsiTheme="majorHAnsi"/>
          <w:color w:val="000000" w:themeColor="text1"/>
        </w:rPr>
        <w:t>dez mil e quatrocentos e setenta e dois reais)</w:t>
      </w:r>
      <w:r w:rsidR="003452B6" w:rsidRPr="00A06F8C">
        <w:rPr>
          <w:rFonts w:asciiTheme="majorHAnsi" w:hAnsiTheme="majorHAnsi"/>
          <w:color w:val="000000" w:themeColor="text1"/>
        </w:rPr>
        <w:t>, a partir de 1° de janeiro de 2027;</w:t>
      </w:r>
    </w:p>
    <w:p w14:paraId="7B265AD3" w14:textId="77777777" w:rsidR="003452B6" w:rsidRPr="00A06F8C" w:rsidRDefault="00484651" w:rsidP="00F2361B">
      <w:pPr>
        <w:spacing w:after="0" w:line="240" w:lineRule="auto"/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d)</w:t>
      </w:r>
      <w:r w:rsidR="003452B6" w:rsidRPr="00A06F8C">
        <w:rPr>
          <w:rFonts w:asciiTheme="majorHAnsi" w:hAnsiTheme="majorHAnsi"/>
          <w:color w:val="000000" w:themeColor="text1"/>
        </w:rPr>
        <w:t xml:space="preserve"> R$ </w:t>
      </w:r>
      <w:r w:rsidR="00656E04" w:rsidRPr="00A06F8C">
        <w:rPr>
          <w:rFonts w:asciiTheme="majorHAnsi" w:hAnsiTheme="majorHAnsi"/>
          <w:color w:val="000000" w:themeColor="text1"/>
        </w:rPr>
        <w:t>10.891,00</w:t>
      </w:r>
      <w:r w:rsidR="003452B6" w:rsidRPr="00A06F8C">
        <w:rPr>
          <w:rFonts w:asciiTheme="majorHAnsi" w:hAnsiTheme="majorHAnsi"/>
          <w:color w:val="000000" w:themeColor="text1"/>
        </w:rPr>
        <w:t xml:space="preserve"> (</w:t>
      </w:r>
      <w:r w:rsidR="00656E04" w:rsidRPr="00A06F8C">
        <w:rPr>
          <w:rFonts w:asciiTheme="majorHAnsi" w:hAnsiTheme="majorHAnsi"/>
          <w:color w:val="000000" w:themeColor="text1"/>
        </w:rPr>
        <w:t>dez mil e oitocentos e noventa e um reais)</w:t>
      </w:r>
      <w:r w:rsidR="003452B6" w:rsidRPr="00A06F8C">
        <w:rPr>
          <w:rFonts w:asciiTheme="majorHAnsi" w:hAnsiTheme="majorHAnsi"/>
          <w:color w:val="000000" w:themeColor="text1"/>
        </w:rPr>
        <w:t>, a partir de 1° de janeiro de 2028.</w:t>
      </w:r>
    </w:p>
    <w:p w14:paraId="09775128" w14:textId="77777777" w:rsidR="0048082E" w:rsidRPr="00F80EC3" w:rsidRDefault="0048082E" w:rsidP="0048082E">
      <w:pPr>
        <w:spacing w:after="0" w:line="240" w:lineRule="auto"/>
        <w:ind w:left="1418"/>
        <w:jc w:val="both"/>
        <w:rPr>
          <w:rFonts w:asciiTheme="majorHAnsi" w:hAnsiTheme="majorHAnsi"/>
          <w:color w:val="000000" w:themeColor="text1"/>
        </w:rPr>
      </w:pPr>
    </w:p>
    <w:p w14:paraId="417132CA" w14:textId="77777777" w:rsidR="000410B6" w:rsidRPr="003452B6" w:rsidRDefault="000410B6" w:rsidP="00F2361B">
      <w:pPr>
        <w:jc w:val="both"/>
        <w:rPr>
          <w:rFonts w:asciiTheme="majorHAnsi" w:hAnsiTheme="majorHAnsi"/>
          <w:b/>
        </w:rPr>
      </w:pPr>
      <w:r w:rsidRPr="003452B6">
        <w:rPr>
          <w:rFonts w:asciiTheme="majorHAnsi" w:hAnsiTheme="majorHAnsi"/>
          <w:b/>
        </w:rPr>
        <w:t xml:space="preserve">III – Secretários (as) Municipais: </w:t>
      </w:r>
    </w:p>
    <w:p w14:paraId="2EB63F42" w14:textId="77777777" w:rsidR="00656E04" w:rsidRPr="00A06F8C" w:rsidRDefault="00484651" w:rsidP="00656E04">
      <w:pPr>
        <w:spacing w:after="0" w:line="240" w:lineRule="auto"/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lastRenderedPageBreak/>
        <w:t>a)</w:t>
      </w:r>
      <w:r w:rsidR="00656E04" w:rsidRPr="00A06F8C">
        <w:rPr>
          <w:rFonts w:asciiTheme="majorHAnsi" w:hAnsiTheme="majorHAnsi"/>
          <w:color w:val="000000" w:themeColor="text1"/>
        </w:rPr>
        <w:t xml:space="preserve"> R$ 9.682,00 (nove mil e seiscentos e oitenta e dois reais), a partir de 1° de janeiro de 2025;</w:t>
      </w:r>
    </w:p>
    <w:p w14:paraId="20A59295" w14:textId="77777777" w:rsidR="00656E04" w:rsidRPr="00A06F8C" w:rsidRDefault="00484651" w:rsidP="00656E04">
      <w:pPr>
        <w:spacing w:after="0" w:line="240" w:lineRule="auto"/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b)</w:t>
      </w:r>
      <w:r w:rsidR="00656E04" w:rsidRPr="00A06F8C">
        <w:rPr>
          <w:rFonts w:asciiTheme="majorHAnsi" w:hAnsiTheme="majorHAnsi"/>
          <w:color w:val="000000" w:themeColor="text1"/>
        </w:rPr>
        <w:t xml:space="preserve"> R$ 10.069,00 (dez mil e sessenta e nove reais), a partir de 1° de janeiro de 2026;</w:t>
      </w:r>
    </w:p>
    <w:p w14:paraId="0AF51C2C" w14:textId="77777777" w:rsidR="00656E04" w:rsidRPr="00A06F8C" w:rsidRDefault="00484651" w:rsidP="00656E04">
      <w:pPr>
        <w:spacing w:after="0" w:line="240" w:lineRule="auto"/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c)</w:t>
      </w:r>
      <w:r w:rsidR="00656E04" w:rsidRPr="00A06F8C">
        <w:rPr>
          <w:rFonts w:asciiTheme="majorHAnsi" w:hAnsiTheme="majorHAnsi"/>
          <w:color w:val="000000" w:themeColor="text1"/>
        </w:rPr>
        <w:t xml:space="preserve"> R$ 10.472,00 (dez mil e quatrocentos e setenta e dois reais), a partir de 1° de janeiro de 2027;</w:t>
      </w:r>
    </w:p>
    <w:p w14:paraId="784686BE" w14:textId="77777777" w:rsidR="00656E04" w:rsidRPr="00A06F8C" w:rsidRDefault="00484651" w:rsidP="00656E04">
      <w:pPr>
        <w:spacing w:after="0" w:line="240" w:lineRule="auto"/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  <w:color w:val="000000" w:themeColor="text1"/>
        </w:rPr>
        <w:t>d)</w:t>
      </w:r>
      <w:r w:rsidR="00656E04" w:rsidRPr="00A06F8C">
        <w:rPr>
          <w:rFonts w:asciiTheme="majorHAnsi" w:hAnsiTheme="majorHAnsi"/>
          <w:color w:val="000000" w:themeColor="text1"/>
        </w:rPr>
        <w:t xml:space="preserve"> R$ 10.891,00 (dez mil e oitocentos e noventa e um reais), a partir de 1° de janeiro de 2028.</w:t>
      </w:r>
    </w:p>
    <w:p w14:paraId="44AC2128" w14:textId="77777777" w:rsidR="0048082E" w:rsidRPr="00F80EC3" w:rsidRDefault="0048082E" w:rsidP="0048082E">
      <w:pPr>
        <w:spacing w:after="0" w:line="240" w:lineRule="auto"/>
        <w:ind w:left="1418"/>
        <w:jc w:val="both"/>
        <w:rPr>
          <w:rFonts w:asciiTheme="majorHAnsi" w:hAnsiTheme="majorHAnsi"/>
          <w:color w:val="000000" w:themeColor="text1"/>
        </w:rPr>
      </w:pPr>
    </w:p>
    <w:p w14:paraId="1A80D85F" w14:textId="77777777" w:rsidR="00726BBC" w:rsidRDefault="000410B6" w:rsidP="00726BBC">
      <w:pPr>
        <w:ind w:firstLine="1134"/>
        <w:jc w:val="both"/>
        <w:rPr>
          <w:rFonts w:asciiTheme="majorHAnsi" w:hAnsiTheme="majorHAnsi"/>
          <w:color w:val="000000" w:themeColor="text1"/>
          <w:shd w:val="clear" w:color="auto" w:fill="F9F9F9"/>
        </w:rPr>
      </w:pPr>
      <w:r w:rsidRPr="00726BBC">
        <w:rPr>
          <w:rFonts w:asciiTheme="majorHAnsi" w:hAnsiTheme="majorHAnsi"/>
          <w:b/>
        </w:rPr>
        <w:t>Art. 2º</w:t>
      </w:r>
      <w:r w:rsidRPr="00726BBC">
        <w:rPr>
          <w:rFonts w:asciiTheme="majorHAnsi" w:hAnsiTheme="majorHAnsi"/>
        </w:rPr>
        <w:t xml:space="preserve"> O</w:t>
      </w:r>
      <w:r w:rsidRPr="00726BBC">
        <w:rPr>
          <w:rFonts w:asciiTheme="majorHAnsi" w:hAnsiTheme="majorHAnsi"/>
          <w:color w:val="000000" w:themeColor="text1"/>
        </w:rPr>
        <w:t xml:space="preserve">s Secretários Municipais farão jus, nos termos da legislação municipal, ao recebimento de 13º (décimo terceiro) salário e ao gozo de férias anuais remuneradas, </w:t>
      </w:r>
      <w:r w:rsidRPr="00726BBC">
        <w:rPr>
          <w:rFonts w:asciiTheme="majorHAnsi" w:hAnsiTheme="majorHAnsi"/>
          <w:color w:val="000000" w:themeColor="text1"/>
          <w:shd w:val="clear" w:color="auto" w:fill="F9F9F9"/>
        </w:rPr>
        <w:t>acrescidas de um terço, nos termos do artigo 7º, incisos VIII e XVII da Constituição Federal.</w:t>
      </w:r>
    </w:p>
    <w:p w14:paraId="5BF96A02" w14:textId="77777777" w:rsidR="00726BBC" w:rsidRDefault="000410B6" w:rsidP="00726BBC">
      <w:pPr>
        <w:ind w:firstLine="1134"/>
        <w:jc w:val="both"/>
        <w:rPr>
          <w:rFonts w:asciiTheme="majorHAnsi" w:hAnsiTheme="majorHAnsi"/>
          <w:color w:val="000000" w:themeColor="text1"/>
        </w:rPr>
      </w:pPr>
      <w:r w:rsidRPr="00726BBC">
        <w:rPr>
          <w:rFonts w:asciiTheme="majorHAnsi" w:hAnsiTheme="majorHAnsi"/>
          <w:b/>
          <w:color w:val="000000" w:themeColor="text1"/>
        </w:rPr>
        <w:t>Art. 3º</w:t>
      </w:r>
      <w:r w:rsidRPr="00726BBC">
        <w:rPr>
          <w:rFonts w:asciiTheme="majorHAnsi" w:hAnsiTheme="majorHAnsi"/>
          <w:color w:val="000000" w:themeColor="text1"/>
        </w:rPr>
        <w:t xml:space="preserve"> O Vice-Prefeito poderá acumular o</w:t>
      </w:r>
      <w:r w:rsidR="00A46ABE">
        <w:rPr>
          <w:rFonts w:asciiTheme="majorHAnsi" w:hAnsiTheme="majorHAnsi"/>
          <w:color w:val="000000" w:themeColor="text1"/>
        </w:rPr>
        <w:t xml:space="preserve"> cargo de Secretário Municipal, </w:t>
      </w:r>
      <w:r w:rsidRPr="00726BBC">
        <w:rPr>
          <w:rFonts w:asciiTheme="majorHAnsi" w:hAnsiTheme="majorHAnsi"/>
          <w:color w:val="000000" w:themeColor="text1"/>
        </w:rPr>
        <w:t>sendo-lhe facultado optar pelos subsídios de um dos cargos</w:t>
      </w:r>
      <w:r w:rsidR="00A46ABE">
        <w:rPr>
          <w:rFonts w:asciiTheme="majorHAnsi" w:hAnsiTheme="majorHAnsi"/>
          <w:color w:val="000000" w:themeColor="text1"/>
        </w:rPr>
        <w:t>, vedada à percepção cumulativa</w:t>
      </w:r>
      <w:r w:rsidRPr="00726BBC">
        <w:rPr>
          <w:rFonts w:asciiTheme="majorHAnsi" w:hAnsiTheme="majorHAnsi"/>
          <w:color w:val="000000" w:themeColor="text1"/>
        </w:rPr>
        <w:t>.</w:t>
      </w:r>
    </w:p>
    <w:p w14:paraId="0A64C318" w14:textId="77777777" w:rsidR="00726BBC" w:rsidRDefault="00726BBC" w:rsidP="00726BBC">
      <w:pPr>
        <w:ind w:firstLine="1134"/>
        <w:jc w:val="both"/>
        <w:rPr>
          <w:rFonts w:asciiTheme="majorHAnsi" w:hAnsiTheme="majorHAnsi"/>
        </w:rPr>
      </w:pPr>
      <w:r w:rsidRPr="00726BBC">
        <w:rPr>
          <w:rFonts w:asciiTheme="majorHAnsi" w:hAnsiTheme="majorHAnsi"/>
          <w:b/>
        </w:rPr>
        <w:t>Art. 4º</w:t>
      </w:r>
      <w:r w:rsidRPr="00726BBC">
        <w:rPr>
          <w:rFonts w:asciiTheme="majorHAnsi" w:hAnsiTheme="majorHAnsi"/>
        </w:rPr>
        <w:t xml:space="preserve"> As despesas decorrentes desta </w:t>
      </w:r>
      <w:r w:rsidR="00795AFA">
        <w:rPr>
          <w:rFonts w:asciiTheme="majorHAnsi" w:hAnsiTheme="majorHAnsi"/>
        </w:rPr>
        <w:t>Lei</w:t>
      </w:r>
      <w:r w:rsidRPr="00726BBC">
        <w:rPr>
          <w:rFonts w:asciiTheme="majorHAnsi" w:hAnsiTheme="majorHAnsi"/>
        </w:rPr>
        <w:t xml:space="preserve"> serão suportadas por recursos do orçamento anual.</w:t>
      </w:r>
    </w:p>
    <w:p w14:paraId="569D2691" w14:textId="77777777" w:rsidR="00726BBC" w:rsidRDefault="00726BBC" w:rsidP="00726BBC">
      <w:pPr>
        <w:ind w:firstLine="1134"/>
        <w:jc w:val="both"/>
        <w:rPr>
          <w:rFonts w:asciiTheme="majorHAnsi" w:hAnsiTheme="majorHAnsi"/>
        </w:rPr>
      </w:pPr>
      <w:r w:rsidRPr="00726BBC">
        <w:rPr>
          <w:rFonts w:asciiTheme="majorHAnsi" w:hAnsiTheme="majorHAnsi"/>
          <w:b/>
        </w:rPr>
        <w:t>Art. 5º</w:t>
      </w:r>
      <w:r w:rsidRPr="00726BBC">
        <w:rPr>
          <w:rFonts w:asciiTheme="majorHAnsi" w:hAnsiTheme="majorHAnsi"/>
        </w:rPr>
        <w:t xml:space="preserve"> Esta Lei entra em vigor na data de sua publicação, produzindo efeitos financeiros a partir de 1º de janeiro de 2025.</w:t>
      </w:r>
    </w:p>
    <w:p w14:paraId="65DD6104" w14:textId="77777777" w:rsidR="000410B6" w:rsidRPr="00726BBC" w:rsidRDefault="000410B6" w:rsidP="000410B6">
      <w:pPr>
        <w:spacing w:line="360" w:lineRule="auto"/>
        <w:ind w:firstLine="1134"/>
        <w:jc w:val="both"/>
        <w:rPr>
          <w:rFonts w:asciiTheme="majorHAnsi" w:hAnsiTheme="majorHAnsi"/>
        </w:rPr>
      </w:pPr>
      <w:r w:rsidRPr="00726BBC">
        <w:rPr>
          <w:rFonts w:asciiTheme="majorHAnsi" w:hAnsiTheme="majorHAnsi"/>
        </w:rPr>
        <w:t xml:space="preserve">Câmara de Vereadores de Renascença, </w:t>
      </w:r>
      <w:r w:rsidR="00726BBC">
        <w:rPr>
          <w:rFonts w:asciiTheme="majorHAnsi" w:hAnsiTheme="majorHAnsi"/>
        </w:rPr>
        <w:t xml:space="preserve">Estado do Paraná, </w:t>
      </w:r>
      <w:r w:rsidR="00726BBC" w:rsidRPr="00726BBC">
        <w:rPr>
          <w:rFonts w:asciiTheme="majorHAnsi" w:hAnsiTheme="majorHAnsi"/>
        </w:rPr>
        <w:t>aos dia</w:t>
      </w:r>
      <w:r w:rsidR="00F2361B">
        <w:rPr>
          <w:rFonts w:asciiTheme="majorHAnsi" w:hAnsiTheme="majorHAnsi"/>
        </w:rPr>
        <w:t>s</w:t>
      </w:r>
      <w:r w:rsidR="00726BBC" w:rsidRPr="00726BBC">
        <w:rPr>
          <w:rFonts w:asciiTheme="majorHAnsi" w:hAnsiTheme="majorHAnsi"/>
        </w:rPr>
        <w:t xml:space="preserve"> </w:t>
      </w:r>
      <w:r w:rsidR="006377CB">
        <w:rPr>
          <w:rFonts w:asciiTheme="majorHAnsi" w:hAnsiTheme="majorHAnsi"/>
        </w:rPr>
        <w:t>10</w:t>
      </w:r>
      <w:r w:rsidR="00726BBC" w:rsidRPr="00726BBC">
        <w:rPr>
          <w:rFonts w:asciiTheme="majorHAnsi" w:hAnsiTheme="majorHAnsi"/>
        </w:rPr>
        <w:t xml:space="preserve"> de junho</w:t>
      </w:r>
      <w:r w:rsidRPr="00726BBC">
        <w:rPr>
          <w:rFonts w:asciiTheme="majorHAnsi" w:hAnsiTheme="majorHAnsi"/>
        </w:rPr>
        <w:t xml:space="preserve"> de 2024.</w:t>
      </w:r>
    </w:p>
    <w:p w14:paraId="78DFB635" w14:textId="77777777" w:rsidR="00726BBC" w:rsidRDefault="00726BBC" w:rsidP="00726BBC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Theme="majorHAnsi" w:hAnsiTheme="majorHAnsi" w:cs="Segoe UI"/>
        </w:rPr>
      </w:pPr>
    </w:p>
    <w:p w14:paraId="395E14B4" w14:textId="77777777" w:rsidR="00A06F8C" w:rsidRPr="00726BBC" w:rsidRDefault="00A06F8C" w:rsidP="00726BBC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Theme="majorHAnsi" w:hAnsiTheme="majorHAnsi" w:cs="Segoe UI"/>
        </w:rPr>
      </w:pPr>
    </w:p>
    <w:p w14:paraId="694D0432" w14:textId="77777777" w:rsidR="00726BBC" w:rsidRPr="00726BBC" w:rsidRDefault="00726BBC" w:rsidP="00726BBC">
      <w:pPr>
        <w:spacing w:after="0" w:line="240" w:lineRule="auto"/>
        <w:rPr>
          <w:rFonts w:asciiTheme="majorHAnsi" w:hAnsiTheme="majorHAnsi"/>
          <w:b/>
        </w:rPr>
      </w:pPr>
      <w:r w:rsidRPr="00726BBC">
        <w:rPr>
          <w:rFonts w:asciiTheme="majorHAnsi" w:hAnsiTheme="majorHAnsi"/>
          <w:b/>
        </w:rPr>
        <w:t>Luiz Carlos de Souz</w:t>
      </w:r>
      <w:r w:rsidR="00A06F8C">
        <w:rPr>
          <w:rFonts w:asciiTheme="majorHAnsi" w:hAnsiTheme="majorHAnsi"/>
          <w:b/>
        </w:rPr>
        <w:t xml:space="preserve">a Vieira Lopes                 </w:t>
      </w:r>
      <w:r w:rsidRPr="00726BBC">
        <w:rPr>
          <w:rFonts w:asciiTheme="majorHAnsi" w:hAnsiTheme="majorHAnsi"/>
          <w:b/>
        </w:rPr>
        <w:t>Gilmar Schmidt</w:t>
      </w:r>
    </w:p>
    <w:p w14:paraId="4AA6E4F4" w14:textId="77777777" w:rsidR="00726BBC" w:rsidRPr="00726BBC" w:rsidRDefault="00726BBC" w:rsidP="00726BBC">
      <w:pPr>
        <w:spacing w:after="0" w:line="240" w:lineRule="auto"/>
        <w:rPr>
          <w:rFonts w:asciiTheme="majorHAnsi" w:hAnsiTheme="majorHAnsi"/>
          <w:b/>
        </w:rPr>
      </w:pPr>
      <w:r w:rsidRPr="00726BBC">
        <w:rPr>
          <w:rFonts w:asciiTheme="majorHAnsi" w:hAnsiTheme="majorHAnsi"/>
          <w:b/>
        </w:rPr>
        <w:t xml:space="preserve">Presidente                                                          Vice-Presidente       </w:t>
      </w:r>
    </w:p>
    <w:p w14:paraId="7FAA48F7" w14:textId="77777777" w:rsidR="00726BBC" w:rsidRPr="00726BBC" w:rsidRDefault="00726BBC" w:rsidP="00726BBC">
      <w:pPr>
        <w:spacing w:after="0" w:line="240" w:lineRule="auto"/>
        <w:rPr>
          <w:rFonts w:asciiTheme="majorHAnsi" w:hAnsiTheme="majorHAnsi"/>
          <w:b/>
        </w:rPr>
      </w:pPr>
    </w:p>
    <w:p w14:paraId="42BE3440" w14:textId="77777777" w:rsidR="00726BBC" w:rsidRPr="00726BBC" w:rsidRDefault="00726BBC" w:rsidP="00726BBC">
      <w:pPr>
        <w:spacing w:after="0" w:line="240" w:lineRule="auto"/>
        <w:rPr>
          <w:rFonts w:asciiTheme="majorHAnsi" w:hAnsiTheme="majorHAnsi"/>
          <w:b/>
        </w:rPr>
      </w:pPr>
      <w:r w:rsidRPr="00726BBC">
        <w:rPr>
          <w:rFonts w:asciiTheme="majorHAnsi" w:hAnsiTheme="majorHAnsi"/>
          <w:b/>
        </w:rPr>
        <w:t xml:space="preserve">                </w:t>
      </w:r>
    </w:p>
    <w:p w14:paraId="15E7534B" w14:textId="77777777" w:rsidR="00726BBC" w:rsidRPr="00726BBC" w:rsidRDefault="00726BBC" w:rsidP="00726BBC">
      <w:pPr>
        <w:spacing w:after="0" w:line="240" w:lineRule="auto"/>
        <w:rPr>
          <w:rFonts w:asciiTheme="majorHAnsi" w:hAnsiTheme="majorHAnsi"/>
          <w:b/>
        </w:rPr>
      </w:pPr>
    </w:p>
    <w:p w14:paraId="66732821" w14:textId="77777777" w:rsidR="00726BBC" w:rsidRPr="00726BBC" w:rsidRDefault="00726BBC" w:rsidP="00726BBC">
      <w:pPr>
        <w:spacing w:after="0" w:line="240" w:lineRule="auto"/>
        <w:rPr>
          <w:rFonts w:asciiTheme="majorHAnsi" w:hAnsiTheme="majorHAnsi"/>
          <w:b/>
        </w:rPr>
      </w:pPr>
      <w:r w:rsidRPr="00726BBC">
        <w:rPr>
          <w:rFonts w:asciiTheme="majorHAnsi" w:hAnsiTheme="majorHAnsi"/>
          <w:b/>
        </w:rPr>
        <w:t xml:space="preserve">Marcos Antônio </w:t>
      </w:r>
      <w:proofErr w:type="spellStart"/>
      <w:r w:rsidRPr="00726BBC">
        <w:rPr>
          <w:rFonts w:asciiTheme="majorHAnsi" w:hAnsiTheme="majorHAnsi"/>
          <w:b/>
        </w:rPr>
        <w:t>Valandro</w:t>
      </w:r>
      <w:proofErr w:type="spellEnd"/>
      <w:r w:rsidRPr="00726BBC">
        <w:rPr>
          <w:rFonts w:asciiTheme="majorHAnsi" w:hAnsiTheme="majorHAnsi"/>
          <w:b/>
        </w:rPr>
        <w:t xml:space="preserve">                             Jonas Maria de Oliveira</w:t>
      </w:r>
    </w:p>
    <w:p w14:paraId="6AD7698E" w14:textId="77777777" w:rsidR="00726BBC" w:rsidRPr="00726BBC" w:rsidRDefault="00726BBC" w:rsidP="00726BBC">
      <w:pPr>
        <w:spacing w:after="0" w:line="240" w:lineRule="auto"/>
        <w:rPr>
          <w:rFonts w:asciiTheme="majorHAnsi" w:hAnsiTheme="majorHAnsi"/>
          <w:b/>
        </w:rPr>
      </w:pPr>
      <w:r w:rsidRPr="00726BBC">
        <w:rPr>
          <w:rFonts w:asciiTheme="majorHAnsi" w:hAnsiTheme="majorHAnsi"/>
          <w:b/>
        </w:rPr>
        <w:t>1º Secretário                                                  2º Secretário</w:t>
      </w:r>
    </w:p>
    <w:p w14:paraId="64F9582E" w14:textId="77777777" w:rsidR="00726BBC" w:rsidRDefault="00726BBC" w:rsidP="00726BBC">
      <w:pPr>
        <w:rPr>
          <w:rFonts w:asciiTheme="majorHAnsi" w:hAnsiTheme="majorHAnsi"/>
          <w:b/>
        </w:rPr>
      </w:pPr>
    </w:p>
    <w:p w14:paraId="4CB8D69E" w14:textId="77777777" w:rsidR="00A06F8C" w:rsidRPr="0044403B" w:rsidRDefault="00A06F8C" w:rsidP="00726BBC">
      <w:pPr>
        <w:rPr>
          <w:rFonts w:asciiTheme="majorHAnsi" w:hAnsiTheme="majorHAnsi"/>
          <w:b/>
        </w:rPr>
      </w:pPr>
    </w:p>
    <w:p w14:paraId="6A0E598A" w14:textId="77777777" w:rsidR="00726BBC" w:rsidRDefault="00A06F8C" w:rsidP="00726BBC">
      <w:pPr>
        <w:pStyle w:val="NormalWeb"/>
        <w:jc w:val="center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t>JUSTIFICATIVA</w:t>
      </w:r>
    </w:p>
    <w:p w14:paraId="438E03C9" w14:textId="77777777" w:rsidR="00726BBC" w:rsidRDefault="00726BBC" w:rsidP="00726BBC">
      <w:pPr>
        <w:pStyle w:val="NormalWeb"/>
        <w:rPr>
          <w:rFonts w:asciiTheme="majorHAnsi" w:hAnsiTheme="majorHAnsi"/>
        </w:rPr>
      </w:pPr>
      <w:r>
        <w:rPr>
          <w:rFonts w:asciiTheme="majorHAnsi" w:hAnsiTheme="majorHAnsi"/>
        </w:rPr>
        <w:t>S</w:t>
      </w:r>
      <w:r w:rsidR="00A06F8C">
        <w:rPr>
          <w:rFonts w:asciiTheme="majorHAnsi" w:hAnsiTheme="majorHAnsi"/>
        </w:rPr>
        <w:t>enhor</w:t>
      </w:r>
      <w:r>
        <w:rPr>
          <w:rFonts w:asciiTheme="majorHAnsi" w:hAnsiTheme="majorHAnsi"/>
        </w:rPr>
        <w:t xml:space="preserve"> P</w:t>
      </w:r>
      <w:r w:rsidR="00A06F8C">
        <w:rPr>
          <w:rFonts w:asciiTheme="majorHAnsi" w:hAnsiTheme="majorHAnsi"/>
        </w:rPr>
        <w:t>residente</w:t>
      </w:r>
      <w:r>
        <w:rPr>
          <w:rFonts w:asciiTheme="majorHAnsi" w:hAnsiTheme="majorHAnsi"/>
        </w:rPr>
        <w:t>,</w:t>
      </w:r>
    </w:p>
    <w:p w14:paraId="3A340B24" w14:textId="77777777" w:rsidR="00726BBC" w:rsidRDefault="00726BBC" w:rsidP="00726BBC">
      <w:pPr>
        <w:pStyle w:val="NormalWeb"/>
        <w:rPr>
          <w:rFonts w:asciiTheme="majorHAnsi" w:hAnsiTheme="majorHAnsi"/>
        </w:rPr>
      </w:pPr>
      <w:r>
        <w:rPr>
          <w:rFonts w:asciiTheme="majorHAnsi" w:hAnsiTheme="majorHAnsi"/>
        </w:rPr>
        <w:t>S</w:t>
      </w:r>
      <w:r w:rsidR="00A06F8C">
        <w:rPr>
          <w:rFonts w:asciiTheme="majorHAnsi" w:hAnsiTheme="majorHAnsi"/>
        </w:rPr>
        <w:t xml:space="preserve">enhores </w:t>
      </w:r>
      <w:r>
        <w:rPr>
          <w:rFonts w:asciiTheme="majorHAnsi" w:hAnsiTheme="majorHAnsi"/>
        </w:rPr>
        <w:t>(</w:t>
      </w:r>
      <w:r w:rsidR="00A06F8C">
        <w:rPr>
          <w:rFonts w:asciiTheme="majorHAnsi" w:hAnsiTheme="majorHAnsi"/>
        </w:rPr>
        <w:t>as</w:t>
      </w:r>
      <w:r>
        <w:rPr>
          <w:rFonts w:asciiTheme="majorHAnsi" w:hAnsiTheme="majorHAnsi"/>
        </w:rPr>
        <w:t xml:space="preserve">) </w:t>
      </w:r>
      <w:r w:rsidR="00A06F8C">
        <w:rPr>
          <w:rFonts w:asciiTheme="majorHAnsi" w:hAnsiTheme="majorHAnsi"/>
        </w:rPr>
        <w:t>Vereadores</w:t>
      </w:r>
      <w:r>
        <w:rPr>
          <w:rFonts w:asciiTheme="majorHAnsi" w:hAnsiTheme="majorHAnsi"/>
        </w:rPr>
        <w:t xml:space="preserve"> (</w:t>
      </w:r>
      <w:r w:rsidR="00A06F8C">
        <w:rPr>
          <w:rFonts w:asciiTheme="majorHAnsi" w:hAnsiTheme="majorHAnsi"/>
        </w:rPr>
        <w:t>as</w:t>
      </w:r>
      <w:r>
        <w:rPr>
          <w:rFonts w:asciiTheme="majorHAnsi" w:hAnsiTheme="majorHAnsi"/>
        </w:rPr>
        <w:t>),</w:t>
      </w:r>
    </w:p>
    <w:p w14:paraId="799C24BD" w14:textId="77777777" w:rsidR="00726BBC" w:rsidRDefault="00726BBC" w:rsidP="00726BBC">
      <w:pPr>
        <w:pStyle w:val="NormalWeb"/>
        <w:ind w:firstLine="1134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De acordo com o disposto no inciso V do artigo 29 da Constituição Federal, é de iniciativa da Câmara Municipal fixar o subsídio do prefeito, vice-prefeito e secretários municipais, conforme disposto no inciso XI do artigo 37, no § 4° do artigo 39, no inciso II do artigo 150, no inciso III do artigo 153 e no inciso I do § 2° do artigo 153.</w:t>
      </w:r>
    </w:p>
    <w:p w14:paraId="763A5D7E" w14:textId="77777777" w:rsidR="00726BBC" w:rsidRDefault="00726BBC" w:rsidP="00726BBC">
      <w:pPr>
        <w:pStyle w:val="NormalWeb"/>
        <w:ind w:firstLine="708"/>
        <w:jc w:val="both"/>
        <w:rPr>
          <w:rFonts w:asciiTheme="majorHAnsi" w:hAnsiTheme="majorHAnsi"/>
          <w:b/>
          <w:i/>
          <w:u w:val="single"/>
        </w:rPr>
      </w:pPr>
      <w:r>
        <w:rPr>
          <w:rFonts w:asciiTheme="majorHAnsi" w:hAnsiTheme="majorHAnsi"/>
          <w:color w:val="000000"/>
        </w:rPr>
        <w:t xml:space="preserve">       O </w:t>
      </w:r>
      <w:r w:rsidRPr="00C86DF5">
        <w:rPr>
          <w:rFonts w:asciiTheme="majorHAnsi" w:hAnsiTheme="majorHAnsi"/>
          <w:color w:val="000000"/>
        </w:rPr>
        <w:t>art. 18, inciso III, da Lei Orgânica do Município de Renascença/PR estabelece que compete</w:t>
      </w:r>
      <w:r>
        <w:rPr>
          <w:rFonts w:asciiTheme="majorHAnsi" w:hAnsiTheme="majorHAnsi"/>
          <w:color w:val="000000"/>
        </w:rPr>
        <w:t>,</w:t>
      </w:r>
      <w:r w:rsidRPr="00C86DF5">
        <w:rPr>
          <w:rFonts w:asciiTheme="majorHAnsi" w:hAnsiTheme="majorHAnsi"/>
          <w:color w:val="000000"/>
        </w:rPr>
        <w:t xml:space="preserve"> privativamente</w:t>
      </w:r>
      <w:r>
        <w:rPr>
          <w:rFonts w:asciiTheme="majorHAnsi" w:hAnsiTheme="majorHAnsi"/>
          <w:color w:val="000000"/>
        </w:rPr>
        <w:t>,</w:t>
      </w:r>
      <w:r w:rsidRPr="00C86DF5">
        <w:rPr>
          <w:rFonts w:asciiTheme="majorHAnsi" w:hAnsiTheme="majorHAnsi"/>
          <w:color w:val="000000"/>
        </w:rPr>
        <w:t xml:space="preserve"> a Câmara Municipal de Vereadores </w:t>
      </w:r>
      <w:r w:rsidRPr="00C86DF5">
        <w:rPr>
          <w:rFonts w:asciiTheme="majorHAnsi" w:hAnsiTheme="majorHAnsi"/>
          <w:b/>
          <w:i/>
          <w:u w:val="single"/>
        </w:rPr>
        <w:t xml:space="preserve">fixar </w:t>
      </w:r>
      <w:r w:rsidRPr="00C86DF5">
        <w:rPr>
          <w:rFonts w:asciiTheme="majorHAnsi" w:hAnsiTheme="majorHAnsi"/>
          <w:i/>
        </w:rPr>
        <w:t xml:space="preserve">os subsídios do Prefeito, do Vice-Prefeito, dos Secretários Municipais e do Procurador Geral do Município, através de lei, a ser submetido à apreciação do Poder Executivo, e </w:t>
      </w:r>
      <w:r w:rsidRPr="00C86DF5">
        <w:rPr>
          <w:rFonts w:asciiTheme="majorHAnsi" w:hAnsiTheme="majorHAnsi"/>
          <w:b/>
          <w:i/>
          <w:u w:val="single"/>
        </w:rPr>
        <w:t>os subsídios dos Vereadores, por meio de resolução.</w:t>
      </w:r>
    </w:p>
    <w:p w14:paraId="3821AE46" w14:textId="77777777" w:rsidR="00726BBC" w:rsidRPr="0044403B" w:rsidRDefault="00726BBC" w:rsidP="00726BBC">
      <w:pPr>
        <w:pStyle w:val="NormalWeb"/>
        <w:ind w:firstLine="708"/>
        <w:jc w:val="both"/>
        <w:rPr>
          <w:rFonts w:asciiTheme="majorHAnsi" w:hAnsiTheme="majorHAnsi"/>
          <w:color w:val="000000" w:themeColor="text1"/>
        </w:rPr>
      </w:pPr>
      <w:r>
        <w:rPr>
          <w:rFonts w:asciiTheme="majorHAnsi" w:hAnsiTheme="majorHAnsi"/>
        </w:rPr>
        <w:t xml:space="preserve">         Da mesma forma, o </w:t>
      </w:r>
      <w:r w:rsidRPr="0044403B">
        <w:rPr>
          <w:rFonts w:asciiTheme="majorHAnsi" w:hAnsiTheme="majorHAnsi"/>
          <w:color w:val="000000" w:themeColor="text1"/>
        </w:rPr>
        <w:t>artigo 30</w:t>
      </w:r>
      <w:r>
        <w:rPr>
          <w:rFonts w:asciiTheme="majorHAnsi" w:hAnsiTheme="majorHAnsi"/>
          <w:color w:val="000000" w:themeColor="text1"/>
        </w:rPr>
        <w:t xml:space="preserve">, da LOM, </w:t>
      </w:r>
      <w:r w:rsidRPr="0044403B">
        <w:rPr>
          <w:rFonts w:asciiTheme="majorHAnsi" w:hAnsiTheme="majorHAnsi"/>
          <w:color w:val="000000" w:themeColor="text1"/>
        </w:rPr>
        <w:t xml:space="preserve">prescreve que compete à Mesa da Câmara Municipal </w:t>
      </w:r>
      <w:r w:rsidRPr="00726BBC">
        <w:rPr>
          <w:rFonts w:asciiTheme="majorHAnsi" w:hAnsiTheme="majorHAnsi"/>
          <w:color w:val="000000" w:themeColor="text1"/>
        </w:rPr>
        <w:t xml:space="preserve">propor projeto de resolução para fixação dos subsídios dos Vereadores, </w:t>
      </w:r>
      <w:r w:rsidRPr="00726BBC">
        <w:rPr>
          <w:rFonts w:asciiTheme="majorHAnsi" w:hAnsiTheme="majorHAnsi"/>
          <w:b/>
          <w:color w:val="000000" w:themeColor="text1"/>
          <w:u w:val="single"/>
        </w:rPr>
        <w:t xml:space="preserve">bem como projeto de lei dispondo sobre os subsídios do Prefeito, Vice-Prefeito, Secretários Municipais </w:t>
      </w:r>
      <w:r w:rsidRPr="0044403B">
        <w:rPr>
          <w:rFonts w:asciiTheme="majorHAnsi" w:hAnsiTheme="majorHAnsi"/>
          <w:color w:val="000000" w:themeColor="text1"/>
        </w:rPr>
        <w:t xml:space="preserve">e do Procurador Geral do Município. </w:t>
      </w:r>
    </w:p>
    <w:p w14:paraId="7F2784E0" w14:textId="77777777" w:rsidR="00656E04" w:rsidRPr="00656E04" w:rsidRDefault="00726BBC" w:rsidP="00726BBC">
      <w:pPr>
        <w:pStyle w:val="NormalWeb"/>
        <w:ind w:firstLine="1134"/>
        <w:jc w:val="both"/>
        <w:rPr>
          <w:rFonts w:asciiTheme="majorHAnsi" w:hAnsiTheme="majorHAnsi"/>
        </w:rPr>
      </w:pPr>
      <w:r w:rsidRPr="00656E04">
        <w:rPr>
          <w:rFonts w:asciiTheme="majorHAnsi" w:hAnsiTheme="majorHAnsi"/>
        </w:rPr>
        <w:t>O subsídio dos referidos agentes deve observar necessariamente os patamares definidos no inciso XI do artigo 37 da Constituição Federal, ou seja, o subsídio não poderá exceder o subsídio mensal, em espécie, dos Ministros do Supremo Tribunal Federal, que é de R$ 44.008,52 (quarenta e quatro mil, oito reais e cinquenta e dois centavos), a partir de 1º de fevereiro de 2024</w:t>
      </w:r>
      <w:r w:rsidR="00656E04" w:rsidRPr="00656E04">
        <w:rPr>
          <w:rFonts w:asciiTheme="majorHAnsi" w:hAnsiTheme="majorHAnsi"/>
        </w:rPr>
        <w:t>, e de R$</w:t>
      </w:r>
      <w:r w:rsidR="00656E04" w:rsidRPr="00656E04">
        <w:rPr>
          <w:rFonts w:asciiTheme="majorHAnsi" w:hAnsiTheme="majorHAnsi" w:cs="Arial"/>
          <w:color w:val="000000"/>
        </w:rPr>
        <w:t xml:space="preserve"> 46.366,19 (quarenta e seis mil trezentos e sessenta e seis reais e dezenove centavos), a partir de 1º de fevereiro de 2025</w:t>
      </w:r>
      <w:r w:rsidR="00656E04">
        <w:rPr>
          <w:rFonts w:asciiTheme="majorHAnsi" w:hAnsiTheme="majorHAnsi" w:cs="Arial"/>
          <w:color w:val="000000"/>
        </w:rPr>
        <w:t>, nos termos da Lei 14.520, de 09 de janeiro de 2023.</w:t>
      </w:r>
    </w:p>
    <w:p w14:paraId="2A217039" w14:textId="77777777" w:rsidR="00A06F8C" w:rsidRDefault="00726BBC" w:rsidP="00726BBC">
      <w:pPr>
        <w:pStyle w:val="NormalWeb"/>
        <w:ind w:firstLine="1134"/>
        <w:jc w:val="both"/>
        <w:rPr>
          <w:rFonts w:asciiTheme="majorHAnsi" w:hAnsiTheme="majorHAnsi"/>
        </w:rPr>
      </w:pPr>
      <w:r w:rsidRPr="00D42409">
        <w:rPr>
          <w:rFonts w:asciiTheme="majorHAnsi" w:hAnsiTheme="majorHAnsi"/>
        </w:rPr>
        <w:t xml:space="preserve">Adicionalmente, </w:t>
      </w:r>
      <w:r w:rsidR="00D42409">
        <w:rPr>
          <w:rFonts w:asciiTheme="majorHAnsi" w:hAnsiTheme="majorHAnsi"/>
        </w:rPr>
        <w:t>deve ser observado que a</w:t>
      </w:r>
      <w:r w:rsidR="00D42409" w:rsidRPr="00D42409">
        <w:rPr>
          <w:rFonts w:asciiTheme="majorHAnsi" w:hAnsiTheme="majorHAnsi"/>
        </w:rPr>
        <w:t xml:space="preserve"> remuneração dos </w:t>
      </w:r>
      <w:r w:rsidR="00D42409" w:rsidRPr="00D42409">
        <w:rPr>
          <w:rFonts w:asciiTheme="majorHAnsi" w:hAnsiTheme="majorHAnsi"/>
          <w:color w:val="000000"/>
          <w:shd w:val="clear" w:color="auto" w:fill="FFFFFF"/>
        </w:rPr>
        <w:t xml:space="preserve">ocupantes de cargos, funções e empregos públicos da administração direta e indireta, incluindo os </w:t>
      </w:r>
      <w:r w:rsidR="00D42409">
        <w:rPr>
          <w:rFonts w:asciiTheme="majorHAnsi" w:hAnsiTheme="majorHAnsi"/>
        </w:rPr>
        <w:t>subsídios do vice-p</w:t>
      </w:r>
      <w:r w:rsidR="00D42409" w:rsidRPr="00D42409">
        <w:rPr>
          <w:rFonts w:asciiTheme="majorHAnsi" w:hAnsiTheme="majorHAnsi"/>
        </w:rPr>
        <w:t xml:space="preserve">refeito e dos </w:t>
      </w:r>
      <w:r w:rsidR="00D42409">
        <w:rPr>
          <w:rFonts w:asciiTheme="majorHAnsi" w:hAnsiTheme="majorHAnsi"/>
        </w:rPr>
        <w:t>s</w:t>
      </w:r>
      <w:r w:rsidR="00D42409" w:rsidRPr="00D42409">
        <w:rPr>
          <w:rFonts w:asciiTheme="majorHAnsi" w:hAnsiTheme="majorHAnsi"/>
        </w:rPr>
        <w:t xml:space="preserve">ecretários, </w:t>
      </w:r>
      <w:r w:rsidR="00D42409">
        <w:rPr>
          <w:rFonts w:asciiTheme="majorHAnsi" w:hAnsiTheme="majorHAnsi"/>
        </w:rPr>
        <w:t>fica</w:t>
      </w:r>
      <w:r w:rsidR="00D42409" w:rsidRPr="00D42409">
        <w:rPr>
          <w:rFonts w:asciiTheme="majorHAnsi" w:hAnsiTheme="majorHAnsi"/>
        </w:rPr>
        <w:t xml:space="preserve"> limitado ao subsídio fixado para o Prefeito Municipal</w:t>
      </w:r>
      <w:r w:rsidR="00A06F8C">
        <w:rPr>
          <w:rFonts w:asciiTheme="majorHAnsi" w:hAnsiTheme="majorHAnsi"/>
        </w:rPr>
        <w:t xml:space="preserve">, nos termos do </w:t>
      </w:r>
      <w:r w:rsidR="00D42409">
        <w:rPr>
          <w:rFonts w:asciiTheme="majorHAnsi" w:hAnsiTheme="majorHAnsi"/>
        </w:rPr>
        <w:t>inciso XI</w:t>
      </w:r>
      <w:r w:rsidR="00A06F8C">
        <w:rPr>
          <w:rFonts w:asciiTheme="majorHAnsi" w:hAnsiTheme="majorHAnsi"/>
        </w:rPr>
        <w:t>, do artigo 37 da CF</w:t>
      </w:r>
      <w:r w:rsidR="00D42409" w:rsidRPr="00D42409">
        <w:rPr>
          <w:rFonts w:asciiTheme="majorHAnsi" w:hAnsiTheme="majorHAnsi"/>
        </w:rPr>
        <w:t>.</w:t>
      </w:r>
    </w:p>
    <w:p w14:paraId="5FDB1572" w14:textId="77777777" w:rsidR="00D42409" w:rsidRDefault="00D42409" w:rsidP="00726BBC">
      <w:pPr>
        <w:pStyle w:val="NormalWeb"/>
        <w:ind w:firstLine="1134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Da mesma forma, </w:t>
      </w:r>
      <w:r w:rsidR="00726BBC" w:rsidRPr="00D42409">
        <w:rPr>
          <w:rFonts w:asciiTheme="majorHAnsi" w:hAnsiTheme="majorHAnsi"/>
        </w:rPr>
        <w:t>o disposto no § 4° do artigo 39 da carta magna</w:t>
      </w:r>
      <w:r>
        <w:rPr>
          <w:rFonts w:asciiTheme="majorHAnsi" w:hAnsiTheme="majorHAnsi"/>
        </w:rPr>
        <w:t xml:space="preserve"> estabelece que </w:t>
      </w:r>
      <w:r w:rsidR="00726BBC" w:rsidRPr="00D42409">
        <w:rPr>
          <w:rFonts w:asciiTheme="majorHAnsi" w:hAnsiTheme="majorHAnsi"/>
        </w:rPr>
        <w:t>o detentor de mandato eletivo e os secretários municipais serão remunerados exclusivamente por subsídio fixado em parcela única, vedado o acréscimo de qualquer gratificação, adicional, abono, prêmio, verba de representação ou outra espécie remuneratória, obedecido, em qualquer caso, o disposto nos incisos X e XI do artigo 37.</w:t>
      </w:r>
      <w:r w:rsidR="00656E04" w:rsidRPr="00D42409">
        <w:rPr>
          <w:rFonts w:asciiTheme="majorHAnsi" w:hAnsiTheme="majorHAnsi"/>
        </w:rPr>
        <w:t xml:space="preserve"> </w:t>
      </w:r>
    </w:p>
    <w:p w14:paraId="72D28EFA" w14:textId="77777777" w:rsidR="00A06F8C" w:rsidRDefault="00A06F8C" w:rsidP="00726BBC">
      <w:pPr>
        <w:pStyle w:val="NormalWeb"/>
        <w:ind w:firstLine="1134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Cabe destacar que, atualmente, os subsídios dos agentes p</w:t>
      </w:r>
      <w:r w:rsidR="00484651">
        <w:rPr>
          <w:rFonts w:asciiTheme="majorHAnsi" w:hAnsiTheme="majorHAnsi"/>
        </w:rPr>
        <w:t>olíticos do Poder Executivo estão na ordem de:</w:t>
      </w:r>
      <w:r>
        <w:rPr>
          <w:rFonts w:asciiTheme="majorHAnsi" w:hAnsiTheme="majorHAnsi"/>
        </w:rPr>
        <w:t xml:space="preserve"> R$ 22.529,40 – Prefeito Municipal, R$ 8.418,83 – Secretários e R$ 6.562,16 – Vice-Prefeito.</w:t>
      </w:r>
    </w:p>
    <w:p w14:paraId="12C4017D" w14:textId="77777777" w:rsidR="00F50E9B" w:rsidRDefault="00246E07" w:rsidP="00726BBC">
      <w:pPr>
        <w:pStyle w:val="NormalWeb"/>
        <w:ind w:firstLine="1134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Conforme informações repassadas pela Secretaria Municipal de Saúde de Renascença (Ofício n.º 058/2024), devido ao teto constitucional ser o subsídio do Prefeito, médicos que possuem mais tempo de serviço estariam com perca salarial, não conseguindo receber quinquênios e outras vantagens legais. Tal fato </w:t>
      </w:r>
      <w:r>
        <w:rPr>
          <w:rFonts w:asciiTheme="majorHAnsi" w:hAnsiTheme="majorHAnsi"/>
        </w:rPr>
        <w:lastRenderedPageBreak/>
        <w:t xml:space="preserve">foi levado em consideração na fixação dos subsídios do Prefeito. </w:t>
      </w:r>
      <w:r w:rsidR="00F50E9B">
        <w:rPr>
          <w:rFonts w:asciiTheme="majorHAnsi" w:hAnsiTheme="majorHAnsi"/>
        </w:rPr>
        <w:t>Além disso, busca-se com a fixação igualar os subsídios dos Secretários e do Vice-Prefeito.</w:t>
      </w:r>
    </w:p>
    <w:p w14:paraId="0479C4D9" w14:textId="77777777" w:rsidR="00A06F8C" w:rsidRDefault="00726BBC" w:rsidP="00726BBC">
      <w:pPr>
        <w:pStyle w:val="NormalWeb"/>
        <w:ind w:firstLine="1134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Mantendo o respeito às formalidades constitucionais, as disposições da Lei Orgânica, e as disposições regimentais, verifica-se que estão satisfeitos todos os requisitos legais e infralegais para a apresentação da matéria</w:t>
      </w:r>
      <w:r w:rsidR="00A06F8C">
        <w:rPr>
          <w:rFonts w:asciiTheme="majorHAnsi" w:hAnsiTheme="majorHAnsi"/>
        </w:rPr>
        <w:t>, tendo sido fixado os valores em quantia inferior aos limitadores legais.</w:t>
      </w:r>
    </w:p>
    <w:p w14:paraId="4E81614B" w14:textId="77777777" w:rsidR="00726BBC" w:rsidRDefault="00726BBC" w:rsidP="00726BBC">
      <w:pPr>
        <w:pStyle w:val="NormalWeb"/>
        <w:ind w:firstLine="1134"/>
        <w:jc w:val="both"/>
        <w:rPr>
          <w:rFonts w:asciiTheme="majorHAnsi" w:hAnsiTheme="majorHAnsi"/>
        </w:rPr>
      </w:pPr>
    </w:p>
    <w:p w14:paraId="547E5762" w14:textId="77777777" w:rsidR="00726BBC" w:rsidRPr="006A5438" w:rsidRDefault="00726BBC" w:rsidP="00726BBC">
      <w:pPr>
        <w:spacing w:after="0" w:line="240" w:lineRule="auto"/>
        <w:rPr>
          <w:rFonts w:asciiTheme="majorHAnsi" w:hAnsiTheme="majorHAnsi"/>
          <w:b/>
        </w:rPr>
      </w:pPr>
      <w:r w:rsidRPr="006A5438">
        <w:rPr>
          <w:rFonts w:asciiTheme="majorHAnsi" w:hAnsiTheme="majorHAnsi"/>
          <w:b/>
        </w:rPr>
        <w:t xml:space="preserve">Luiz Carlos de Souza Vieira Lopes               </w:t>
      </w:r>
      <w:r>
        <w:rPr>
          <w:rFonts w:asciiTheme="majorHAnsi" w:hAnsiTheme="majorHAnsi"/>
          <w:b/>
        </w:rPr>
        <w:t xml:space="preserve">  </w:t>
      </w:r>
      <w:r w:rsidRPr="006A5438">
        <w:rPr>
          <w:rFonts w:asciiTheme="majorHAnsi" w:hAnsiTheme="majorHAnsi"/>
          <w:b/>
        </w:rPr>
        <w:t xml:space="preserve"> Gilmar Schmidt</w:t>
      </w:r>
    </w:p>
    <w:p w14:paraId="0DEB1BFA" w14:textId="77777777" w:rsidR="00726BBC" w:rsidRDefault="00726BBC" w:rsidP="00726BBC">
      <w:pPr>
        <w:spacing w:after="0" w:line="240" w:lineRule="auto"/>
        <w:rPr>
          <w:rFonts w:asciiTheme="majorHAnsi" w:hAnsiTheme="majorHAnsi"/>
          <w:b/>
        </w:rPr>
      </w:pPr>
      <w:r w:rsidRPr="006A5438">
        <w:rPr>
          <w:rFonts w:asciiTheme="majorHAnsi" w:hAnsiTheme="majorHAnsi"/>
          <w:b/>
        </w:rPr>
        <w:t xml:space="preserve">Presidente                                                        </w:t>
      </w:r>
      <w:r>
        <w:rPr>
          <w:rFonts w:asciiTheme="majorHAnsi" w:hAnsiTheme="majorHAnsi"/>
          <w:b/>
        </w:rPr>
        <w:t xml:space="preserve">  </w:t>
      </w:r>
      <w:r w:rsidRPr="006A5438">
        <w:rPr>
          <w:rFonts w:asciiTheme="majorHAnsi" w:hAnsiTheme="majorHAnsi"/>
          <w:b/>
        </w:rPr>
        <w:t xml:space="preserve">Vice-Presidente       </w:t>
      </w:r>
    </w:p>
    <w:p w14:paraId="0F9D0357" w14:textId="77777777" w:rsidR="00726BBC" w:rsidRDefault="00726BBC" w:rsidP="00726BBC">
      <w:pPr>
        <w:spacing w:after="0" w:line="240" w:lineRule="auto"/>
        <w:rPr>
          <w:rFonts w:asciiTheme="majorHAnsi" w:hAnsiTheme="majorHAnsi"/>
          <w:b/>
        </w:rPr>
      </w:pPr>
    </w:p>
    <w:p w14:paraId="1595D8F4" w14:textId="77777777" w:rsidR="00726BBC" w:rsidRPr="006A5438" w:rsidRDefault="00726BBC" w:rsidP="00726BBC">
      <w:pPr>
        <w:spacing w:after="0" w:line="240" w:lineRule="auto"/>
        <w:rPr>
          <w:rFonts w:asciiTheme="majorHAnsi" w:hAnsiTheme="majorHAnsi"/>
          <w:b/>
        </w:rPr>
      </w:pPr>
      <w:r w:rsidRPr="006A5438">
        <w:rPr>
          <w:rFonts w:asciiTheme="majorHAnsi" w:hAnsiTheme="majorHAnsi"/>
          <w:b/>
        </w:rPr>
        <w:t xml:space="preserve">                </w:t>
      </w:r>
    </w:p>
    <w:p w14:paraId="30B0D2E5" w14:textId="77777777" w:rsidR="00726BBC" w:rsidRPr="006A5438" w:rsidRDefault="00726BBC" w:rsidP="00726BBC">
      <w:pPr>
        <w:spacing w:after="0" w:line="240" w:lineRule="auto"/>
        <w:rPr>
          <w:rFonts w:asciiTheme="majorHAnsi" w:hAnsiTheme="majorHAnsi"/>
          <w:b/>
        </w:rPr>
      </w:pPr>
    </w:p>
    <w:p w14:paraId="0A977542" w14:textId="77777777" w:rsidR="00726BBC" w:rsidRPr="006A5438" w:rsidRDefault="00726BBC" w:rsidP="00726BBC">
      <w:pPr>
        <w:spacing w:after="0" w:line="240" w:lineRule="auto"/>
        <w:rPr>
          <w:rFonts w:asciiTheme="majorHAnsi" w:hAnsiTheme="majorHAnsi"/>
          <w:b/>
        </w:rPr>
      </w:pPr>
      <w:r w:rsidRPr="006A5438">
        <w:rPr>
          <w:rFonts w:asciiTheme="majorHAnsi" w:hAnsiTheme="majorHAnsi"/>
          <w:b/>
        </w:rPr>
        <w:t xml:space="preserve">Marcos Antônio </w:t>
      </w:r>
      <w:proofErr w:type="spellStart"/>
      <w:r w:rsidRPr="006A5438">
        <w:rPr>
          <w:rFonts w:asciiTheme="majorHAnsi" w:hAnsiTheme="majorHAnsi"/>
          <w:b/>
        </w:rPr>
        <w:t>Valandro</w:t>
      </w:r>
      <w:proofErr w:type="spellEnd"/>
      <w:r>
        <w:rPr>
          <w:rFonts w:asciiTheme="majorHAnsi" w:hAnsiTheme="majorHAnsi"/>
          <w:b/>
        </w:rPr>
        <w:t xml:space="preserve">                            </w:t>
      </w:r>
      <w:r w:rsidRPr="006A5438">
        <w:rPr>
          <w:rFonts w:asciiTheme="majorHAnsi" w:hAnsiTheme="majorHAnsi"/>
          <w:b/>
        </w:rPr>
        <w:t xml:space="preserve"> Jonas Maria de Oliveira</w:t>
      </w:r>
    </w:p>
    <w:p w14:paraId="6F7A2530" w14:textId="77777777" w:rsidR="00726BBC" w:rsidRPr="006A5438" w:rsidRDefault="00726BBC" w:rsidP="00726BBC">
      <w:pPr>
        <w:spacing w:after="0" w:line="240" w:lineRule="auto"/>
        <w:rPr>
          <w:rFonts w:asciiTheme="majorHAnsi" w:hAnsiTheme="majorHAnsi"/>
          <w:b/>
        </w:rPr>
      </w:pPr>
      <w:r w:rsidRPr="006A5438">
        <w:rPr>
          <w:rFonts w:asciiTheme="majorHAnsi" w:hAnsiTheme="majorHAnsi"/>
          <w:b/>
        </w:rPr>
        <w:t xml:space="preserve">1º Secretário                      </w:t>
      </w:r>
      <w:r>
        <w:rPr>
          <w:rFonts w:asciiTheme="majorHAnsi" w:hAnsiTheme="majorHAnsi"/>
          <w:b/>
        </w:rPr>
        <w:t xml:space="preserve">                            </w:t>
      </w:r>
      <w:r w:rsidRPr="006A5438">
        <w:rPr>
          <w:rFonts w:asciiTheme="majorHAnsi" w:hAnsiTheme="majorHAnsi"/>
          <w:b/>
        </w:rPr>
        <w:t>2º Secretário</w:t>
      </w:r>
    </w:p>
    <w:p w14:paraId="3BF195D4" w14:textId="77777777" w:rsidR="0013090D" w:rsidRDefault="0013090D"/>
    <w:sectPr w:rsidR="0013090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7C681C" w14:textId="77777777" w:rsidR="00A8555B" w:rsidRDefault="00A8555B" w:rsidP="00726BBC">
      <w:pPr>
        <w:spacing w:after="0" w:line="240" w:lineRule="auto"/>
      </w:pPr>
      <w:r>
        <w:separator/>
      </w:r>
    </w:p>
  </w:endnote>
  <w:endnote w:type="continuationSeparator" w:id="0">
    <w:p w14:paraId="20D91E2D" w14:textId="77777777" w:rsidR="00A8555B" w:rsidRDefault="00A8555B" w:rsidP="00726B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7E9BF1" w14:textId="77777777" w:rsidR="00A8555B" w:rsidRDefault="00A8555B" w:rsidP="00726BBC">
      <w:pPr>
        <w:spacing w:after="0" w:line="240" w:lineRule="auto"/>
      </w:pPr>
      <w:r>
        <w:separator/>
      </w:r>
    </w:p>
  </w:footnote>
  <w:footnote w:type="continuationSeparator" w:id="0">
    <w:p w14:paraId="26355E33" w14:textId="77777777" w:rsidR="00A8555B" w:rsidRDefault="00A8555B" w:rsidP="00726B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4380D" w14:textId="77777777" w:rsidR="00726BBC" w:rsidRDefault="00726BBC">
    <w:pPr>
      <w:pStyle w:val="Cabealho"/>
    </w:pPr>
    <w:r>
      <w:rPr>
        <w:noProof/>
        <w:lang w:eastAsia="pt-BR"/>
      </w:rPr>
      <w:drawing>
        <wp:inline distT="0" distB="0" distL="0" distR="0" wp14:anchorId="26B77B47" wp14:editId="6801084A">
          <wp:extent cx="5400040" cy="856615"/>
          <wp:effectExtent l="0" t="0" r="0" b="63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Câmar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856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4572FF3" w14:textId="77777777" w:rsidR="00726BBC" w:rsidRDefault="00726BB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0B6"/>
    <w:rsid w:val="0001161E"/>
    <w:rsid w:val="000410B6"/>
    <w:rsid w:val="000514C1"/>
    <w:rsid w:val="0013090D"/>
    <w:rsid w:val="00246E07"/>
    <w:rsid w:val="00262862"/>
    <w:rsid w:val="003452B6"/>
    <w:rsid w:val="003D0C90"/>
    <w:rsid w:val="004433BC"/>
    <w:rsid w:val="0048082E"/>
    <w:rsid w:val="00484651"/>
    <w:rsid w:val="005A55E7"/>
    <w:rsid w:val="006377CB"/>
    <w:rsid w:val="00641463"/>
    <w:rsid w:val="00656E04"/>
    <w:rsid w:val="00726BBC"/>
    <w:rsid w:val="00795AFA"/>
    <w:rsid w:val="008E106C"/>
    <w:rsid w:val="008E4EAD"/>
    <w:rsid w:val="008F35E8"/>
    <w:rsid w:val="009B5A4B"/>
    <w:rsid w:val="00A06F8C"/>
    <w:rsid w:val="00A17618"/>
    <w:rsid w:val="00A276E0"/>
    <w:rsid w:val="00A46ABE"/>
    <w:rsid w:val="00A8555B"/>
    <w:rsid w:val="00AC20FB"/>
    <w:rsid w:val="00B40E16"/>
    <w:rsid w:val="00D42409"/>
    <w:rsid w:val="00D46CB1"/>
    <w:rsid w:val="00D912EF"/>
    <w:rsid w:val="00E51C52"/>
    <w:rsid w:val="00F2361B"/>
    <w:rsid w:val="00F50E9B"/>
    <w:rsid w:val="00FB6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2B9518"/>
  <w15:docId w15:val="{0853BF98-4384-4728-8258-D4EA2DFEA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0B6"/>
    <w:rPr>
      <w:rFonts w:ascii="Arial" w:hAnsi="Arial" w:cs="Arial"/>
      <w:color w:val="000000"/>
      <w:spacing w:val="2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41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pacing w:val="0"/>
      <w:lang w:eastAsia="pt-BR"/>
    </w:rPr>
  </w:style>
  <w:style w:type="paragraph" w:styleId="PargrafodaLista">
    <w:name w:val="List Paragraph"/>
    <w:basedOn w:val="Normal"/>
    <w:uiPriority w:val="34"/>
    <w:qFormat/>
    <w:rsid w:val="000410B6"/>
    <w:pPr>
      <w:ind w:left="720"/>
      <w:contextualSpacing/>
    </w:pPr>
  </w:style>
  <w:style w:type="table" w:styleId="Tabelacomgrade">
    <w:name w:val="Table Grid"/>
    <w:basedOn w:val="Tabelanormal"/>
    <w:uiPriority w:val="59"/>
    <w:rsid w:val="000410B6"/>
    <w:pPr>
      <w:spacing w:after="0" w:line="240" w:lineRule="auto"/>
    </w:pPr>
    <w:rPr>
      <w:rFonts w:ascii="Arial" w:hAnsi="Arial" w:cs="Arial"/>
      <w:color w:val="000000"/>
      <w:spacing w:val="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726B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26BBC"/>
    <w:rPr>
      <w:rFonts w:ascii="Arial" w:hAnsi="Arial" w:cs="Arial"/>
      <w:color w:val="000000"/>
      <w:spacing w:val="2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26B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BBC"/>
    <w:rPr>
      <w:rFonts w:ascii="Arial" w:hAnsi="Arial" w:cs="Arial"/>
      <w:color w:val="000000"/>
      <w:spacing w:val="2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6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6BBC"/>
    <w:rPr>
      <w:rFonts w:ascii="Tahoma" w:hAnsi="Tahoma" w:cs="Tahoma"/>
      <w:color w:val="000000"/>
      <w:spacing w:val="20"/>
      <w:sz w:val="16"/>
      <w:szCs w:val="16"/>
    </w:rPr>
  </w:style>
  <w:style w:type="paragraph" w:customStyle="1" w:styleId="paragraph">
    <w:name w:val="paragraph"/>
    <w:basedOn w:val="Normal"/>
    <w:rsid w:val="00726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pacing w:val="0"/>
      <w:lang w:eastAsia="pt-BR"/>
    </w:rPr>
  </w:style>
  <w:style w:type="character" w:customStyle="1" w:styleId="eop">
    <w:name w:val="eop"/>
    <w:rsid w:val="00726B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9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1018</Words>
  <Characters>5500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Jur_Camara</dc:creator>
  <cp:lastModifiedBy>Usuario</cp:lastModifiedBy>
  <cp:revision>2</cp:revision>
  <cp:lastPrinted>2024-06-11T16:44:00Z</cp:lastPrinted>
  <dcterms:created xsi:type="dcterms:W3CDTF">2024-06-11T17:17:00Z</dcterms:created>
  <dcterms:modified xsi:type="dcterms:W3CDTF">2024-06-11T17:17:00Z</dcterms:modified>
</cp:coreProperties>
</file>