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D6CF006" w:rsidR="00D22642" w:rsidRPr="0038682A" w:rsidRDefault="0038682A" w:rsidP="00AE3373">
      <w:pPr>
        <w:tabs>
          <w:tab w:val="left" w:pos="6720"/>
        </w:tabs>
        <w:spacing w:line="276" w:lineRule="auto"/>
        <w:rPr>
          <w:rFonts w:ascii="Arial" w:hAnsi="Arial" w:cs="Arial"/>
          <w:sz w:val="24"/>
          <w:szCs w:val="24"/>
        </w:rPr>
      </w:pPr>
      <w:r w:rsidRPr="0038682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DD7262A" wp14:editId="08D02284">
            <wp:simplePos x="0" y="0"/>
            <wp:positionH relativeFrom="margin">
              <wp:posOffset>4587240</wp:posOffset>
            </wp:positionH>
            <wp:positionV relativeFrom="margin">
              <wp:posOffset>-4445</wp:posOffset>
            </wp:positionV>
            <wp:extent cx="1323975" cy="6191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 w:rsidRPr="0038682A">
        <w:rPr>
          <w:rFonts w:ascii="Arial" w:hAnsi="Arial" w:cs="Arial"/>
          <w:sz w:val="24"/>
          <w:szCs w:val="24"/>
        </w:rPr>
        <w:tab/>
      </w:r>
    </w:p>
    <w:p w14:paraId="244288D4" w14:textId="0DFD0A34" w:rsidR="00AE3373" w:rsidRPr="0038682A" w:rsidRDefault="00097D2E" w:rsidP="00511250">
      <w:pPr>
        <w:pStyle w:val="Corpodetexto"/>
        <w:tabs>
          <w:tab w:val="left" w:pos="6720"/>
        </w:tabs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38682A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11250" w:rsidRPr="0038682A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EE61EC">
        <w:rPr>
          <w:rFonts w:ascii="Arial" w:hAnsi="Arial" w:cs="Arial"/>
          <w:b/>
          <w:bCs/>
          <w:sz w:val="24"/>
          <w:szCs w:val="24"/>
          <w:lang w:val="pt-BR"/>
        </w:rPr>
        <w:t>651</w:t>
      </w:r>
      <w:r w:rsidRPr="0038682A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38682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511250" w:rsidRPr="0038682A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5D9688B" w14:textId="3781B6B3" w:rsidR="002528EB" w:rsidRPr="0038682A" w:rsidRDefault="002528EB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38682A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D8F34F3" w14:textId="77777777" w:rsidR="0038682A" w:rsidRPr="0038682A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8682A">
        <w:rPr>
          <w:rFonts w:ascii="Arial" w:hAnsi="Arial" w:cs="Arial"/>
          <w:b/>
          <w:bCs/>
          <w:sz w:val="24"/>
          <w:szCs w:val="24"/>
          <w:lang w:val="pt-BR"/>
        </w:rPr>
        <w:t>GABINETE D</w:t>
      </w:r>
      <w:r w:rsidR="00E9098E" w:rsidRPr="0038682A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38682A">
        <w:rPr>
          <w:rFonts w:ascii="Arial" w:hAnsi="Arial" w:cs="Arial"/>
          <w:b/>
          <w:bCs/>
          <w:sz w:val="24"/>
          <w:szCs w:val="24"/>
          <w:lang w:val="pt-BR"/>
        </w:rPr>
        <w:t xml:space="preserve"> VEREADOR</w:t>
      </w:r>
      <w:r w:rsidR="007C248B" w:rsidRPr="0038682A">
        <w:rPr>
          <w:rFonts w:ascii="Arial" w:hAnsi="Arial" w:cs="Arial"/>
          <w:b/>
          <w:bCs/>
          <w:sz w:val="24"/>
          <w:szCs w:val="24"/>
          <w:lang w:val="pt-BR"/>
        </w:rPr>
        <w:t xml:space="preserve">A </w:t>
      </w:r>
      <w:r w:rsidR="00006756" w:rsidRPr="0038682A">
        <w:rPr>
          <w:rFonts w:ascii="Arial" w:hAnsi="Arial" w:cs="Arial"/>
          <w:b/>
          <w:bCs/>
          <w:sz w:val="24"/>
          <w:szCs w:val="24"/>
          <w:lang w:val="pt-BR"/>
        </w:rPr>
        <w:t xml:space="preserve">ALINE BIEZUS </w:t>
      </w:r>
      <w:r w:rsidR="00E9098E" w:rsidRPr="0038682A">
        <w:rPr>
          <w:rFonts w:ascii="Arial" w:hAnsi="Arial" w:cs="Arial"/>
          <w:b/>
          <w:bCs/>
          <w:sz w:val="24"/>
          <w:szCs w:val="24"/>
          <w:lang w:val="pt-BR"/>
        </w:rPr>
        <w:t xml:space="preserve">– NOVO </w:t>
      </w:r>
      <w:r w:rsidR="00821E39" w:rsidRPr="0038682A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5F361A53" w14:textId="3F0D809D" w:rsidR="00006756" w:rsidRPr="0038682A" w:rsidRDefault="0038682A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8682A">
        <w:rPr>
          <w:rFonts w:ascii="Arial" w:hAnsi="Arial" w:cs="Arial"/>
          <w:b/>
          <w:bCs/>
          <w:sz w:val="24"/>
          <w:szCs w:val="24"/>
          <w:lang w:val="pt-BR"/>
        </w:rPr>
        <w:t>GABINETE DA VEREADORA ANELISE MARX - MDB</w:t>
      </w:r>
      <w:r w:rsidR="00006756" w:rsidRPr="0038682A">
        <w:rPr>
          <w:rFonts w:ascii="Arial" w:hAnsi="Arial" w:cs="Arial"/>
          <w:b/>
          <w:sz w:val="24"/>
          <w:szCs w:val="24"/>
          <w:lang w:val="pt-BR"/>
        </w:rPr>
        <w:tab/>
      </w:r>
      <w:r w:rsidR="00006756" w:rsidRPr="0038682A">
        <w:rPr>
          <w:rFonts w:ascii="Arial" w:hAnsi="Arial" w:cs="Arial"/>
          <w:b/>
          <w:sz w:val="24"/>
          <w:szCs w:val="24"/>
          <w:lang w:val="pt-BR"/>
        </w:rPr>
        <w:tab/>
      </w:r>
      <w:r w:rsidR="00006756" w:rsidRPr="0038682A">
        <w:rPr>
          <w:rFonts w:ascii="Arial" w:hAnsi="Arial" w:cs="Arial"/>
          <w:b/>
          <w:sz w:val="24"/>
          <w:szCs w:val="24"/>
          <w:lang w:val="pt-BR"/>
        </w:rPr>
        <w:tab/>
      </w:r>
      <w:r w:rsidR="00006756" w:rsidRPr="0038682A">
        <w:rPr>
          <w:rFonts w:ascii="Arial" w:hAnsi="Arial" w:cs="Arial"/>
          <w:color w:val="000000"/>
          <w:sz w:val="24"/>
          <w:szCs w:val="24"/>
          <w:lang w:val="pt-BR"/>
        </w:rPr>
        <w:tab/>
      </w:r>
    </w:p>
    <w:p w14:paraId="399CD52B" w14:textId="0F4F4AE8" w:rsidR="00006756" w:rsidRPr="0038682A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8682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8682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0AAA57E" w14:textId="77777777" w:rsidR="00006756" w:rsidRPr="0038682A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8682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</w:p>
    <w:p w14:paraId="3AC7A70C" w14:textId="2080E0F7" w:rsidR="00006756" w:rsidRPr="0038682A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8682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86057B8" w14:textId="77777777" w:rsidR="00006756" w:rsidRPr="0038682A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8682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311F7F3" w14:textId="77777777" w:rsidR="00006756" w:rsidRPr="0038682A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40BD057" w14:textId="3E766DB1" w:rsidR="00182671" w:rsidRPr="0038682A" w:rsidRDefault="002528EB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</w:rPr>
      </w:pPr>
      <w:r w:rsidRPr="0038682A">
        <w:rPr>
          <w:rFonts w:ascii="Arial" w:hAnsi="Arial" w:cs="Arial"/>
          <w:color w:val="000000"/>
        </w:rPr>
        <w:t>A</w:t>
      </w:r>
      <w:r w:rsidR="0038682A" w:rsidRPr="0038682A">
        <w:rPr>
          <w:rFonts w:ascii="Arial" w:hAnsi="Arial" w:cs="Arial"/>
          <w:color w:val="000000"/>
        </w:rPr>
        <w:t>s</w:t>
      </w:r>
      <w:r w:rsidRPr="0038682A">
        <w:rPr>
          <w:rFonts w:ascii="Arial" w:hAnsi="Arial" w:cs="Arial"/>
          <w:color w:val="000000"/>
        </w:rPr>
        <w:t xml:space="preserve"> Vereadora</w:t>
      </w:r>
      <w:r w:rsidR="0038682A" w:rsidRPr="0038682A">
        <w:rPr>
          <w:rFonts w:ascii="Arial" w:hAnsi="Arial" w:cs="Arial"/>
          <w:color w:val="000000"/>
        </w:rPr>
        <w:t>s</w:t>
      </w:r>
      <w:r w:rsidRPr="0038682A">
        <w:rPr>
          <w:rFonts w:ascii="Arial" w:hAnsi="Arial" w:cs="Arial"/>
          <w:color w:val="000000"/>
        </w:rPr>
        <w:t xml:space="preserve"> </w:t>
      </w:r>
      <w:r w:rsidR="00006756" w:rsidRPr="0038682A">
        <w:rPr>
          <w:rFonts w:ascii="Arial" w:hAnsi="Arial" w:cs="Arial"/>
          <w:color w:val="000000"/>
        </w:rPr>
        <w:t>que a presente subscreve</w:t>
      </w:r>
      <w:r w:rsidR="0038682A" w:rsidRPr="0038682A">
        <w:rPr>
          <w:rFonts w:ascii="Arial" w:hAnsi="Arial" w:cs="Arial"/>
          <w:color w:val="000000"/>
        </w:rPr>
        <w:t>m</w:t>
      </w:r>
      <w:r w:rsidR="00006756" w:rsidRPr="0038682A">
        <w:rPr>
          <w:rFonts w:ascii="Arial" w:hAnsi="Arial" w:cs="Arial"/>
          <w:color w:val="000000"/>
        </w:rPr>
        <w:t xml:space="preserve">, vem mui respeitosamente à presença de Vossa Excelência, </w:t>
      </w:r>
      <w:r w:rsidR="00006756" w:rsidRPr="0038682A">
        <w:rPr>
          <w:rFonts w:ascii="Arial" w:hAnsi="Arial" w:cs="Arial"/>
          <w:b/>
          <w:color w:val="000000"/>
          <w:u w:val="single"/>
        </w:rPr>
        <w:t>INDICAR</w:t>
      </w:r>
      <w:r w:rsidR="00006756" w:rsidRPr="0038682A">
        <w:rPr>
          <w:rFonts w:ascii="Arial" w:hAnsi="Arial" w:cs="Arial"/>
          <w:color w:val="000000"/>
        </w:rPr>
        <w:t xml:space="preserve">, </w:t>
      </w:r>
      <w:r w:rsidR="005D01C6" w:rsidRPr="0038682A">
        <w:rPr>
          <w:rFonts w:ascii="Arial" w:hAnsi="Arial" w:cs="Arial"/>
        </w:rPr>
        <w:t>ao Poder Executivo Municipal</w:t>
      </w:r>
      <w:r w:rsidR="001F626C" w:rsidRPr="0038682A">
        <w:rPr>
          <w:rFonts w:ascii="Arial" w:hAnsi="Arial" w:cs="Arial"/>
        </w:rPr>
        <w:t xml:space="preserve">, </w:t>
      </w:r>
      <w:r w:rsidR="0038682A" w:rsidRPr="0038682A">
        <w:rPr>
          <w:rFonts w:ascii="Arial" w:hAnsi="Arial" w:cs="Arial"/>
        </w:rPr>
        <w:t xml:space="preserve">a necessidade de implantação de um </w:t>
      </w:r>
      <w:r w:rsidR="0038682A" w:rsidRPr="0038682A">
        <w:rPr>
          <w:rStyle w:val="Forte"/>
          <w:rFonts w:ascii="Arial" w:hAnsi="Arial" w:cs="Arial"/>
        </w:rPr>
        <w:t>Consultório de Rua</w:t>
      </w:r>
      <w:r w:rsidR="0038682A" w:rsidRPr="0038682A">
        <w:rPr>
          <w:rFonts w:ascii="Arial" w:hAnsi="Arial" w:cs="Arial"/>
        </w:rPr>
        <w:t>, destinado a atender a população em situação de vulnerabilidade social e em situação de rua, oferecendo atendimento básico de saúde, acompanhamento preventivo e orientação sobre serviços de saúde disponíveis no município.</w:t>
      </w:r>
    </w:p>
    <w:p w14:paraId="4020DF93" w14:textId="77777777" w:rsidR="00E9098E" w:rsidRPr="0038682A" w:rsidRDefault="00E9098E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893523A" w14:textId="77777777" w:rsidR="00006756" w:rsidRPr="0038682A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38682A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C7C10C8" w14:textId="77777777" w:rsidR="0038682A" w:rsidRPr="0038682A" w:rsidRDefault="0038682A" w:rsidP="0038682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E988D99" w14:textId="63778D7E" w:rsidR="0038682A" w:rsidRPr="0038682A" w:rsidRDefault="0038682A" w:rsidP="0038682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8682A">
        <w:rPr>
          <w:rFonts w:ascii="Arial" w:eastAsia="Times New Roman" w:hAnsi="Arial" w:cs="Arial"/>
          <w:sz w:val="24"/>
          <w:szCs w:val="24"/>
          <w:lang w:eastAsia="pt-BR"/>
        </w:rPr>
        <w:t>A população em situação de rua enfrenta graves dificuldades de acesso aos serviços de saúde convencionais, o que aumenta o risco de agravos à saúde e dificulta o acompanhamento contínuo de doenças crônicas, vacinação, higiene e saúde mental. A criação de um Consultório de Rua permite que profissionais de saúde se aproximem dessas pessoas, oferecendo atendimento humanizado, prevenindo complicações de saúde, promovendo a cidadania e garantindo o direito básico à saúde previsto na Constituição Federal.</w:t>
      </w:r>
    </w:p>
    <w:p w14:paraId="4D7CF5F8" w14:textId="77777777" w:rsidR="0038682A" w:rsidRPr="0038682A" w:rsidRDefault="0038682A" w:rsidP="0038682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8682A">
        <w:rPr>
          <w:rFonts w:ascii="Arial" w:eastAsia="Times New Roman" w:hAnsi="Arial" w:cs="Arial"/>
          <w:sz w:val="24"/>
          <w:szCs w:val="24"/>
          <w:lang w:eastAsia="pt-BR"/>
        </w:rPr>
        <w:t>Além disso, a implantação do serviço reforça o compromisso do Município com políticas públicas inclusivas e integradas, fortalecendo a rede de atenção social e contribuindo para a redução de desigualdades e vulnerabilidades.</w:t>
      </w:r>
    </w:p>
    <w:p w14:paraId="1D989367" w14:textId="3E9CCC15" w:rsidR="00E23163" w:rsidRPr="0038682A" w:rsidRDefault="0038682A" w:rsidP="0038682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8682A">
        <w:rPr>
          <w:rFonts w:ascii="Arial" w:eastAsia="Times New Roman" w:hAnsi="Arial" w:cs="Arial"/>
          <w:sz w:val="24"/>
          <w:szCs w:val="24"/>
          <w:lang w:eastAsia="pt-BR"/>
        </w:rPr>
        <w:t>Diante do exposto, solicitamos a atenção do Executivo Municipal para que sejam adotadas as providências necessárias à implementação do Consultório de Rua, em caráter prioritário, visando garantir dignidade e assistência à população mais vulnerável de nossa cidade.</w:t>
      </w:r>
    </w:p>
    <w:p w14:paraId="67D9F93B" w14:textId="661A5BB9" w:rsidR="00006756" w:rsidRPr="0038682A" w:rsidRDefault="00006756" w:rsidP="00511250">
      <w:pPr>
        <w:pStyle w:val="Corpodetexto"/>
        <w:spacing w:line="360" w:lineRule="auto"/>
        <w:ind w:firstLine="709"/>
        <w:rPr>
          <w:rFonts w:ascii="Arial" w:hAnsi="Arial" w:cs="Arial"/>
          <w:noProof/>
          <w:sz w:val="24"/>
          <w:szCs w:val="24"/>
          <w:lang w:val="pt-BR"/>
        </w:rPr>
      </w:pPr>
      <w:r w:rsidRPr="0038682A">
        <w:rPr>
          <w:rFonts w:ascii="Arial" w:hAnsi="Arial" w:cs="Arial"/>
          <w:color w:val="000000"/>
          <w:sz w:val="24"/>
          <w:szCs w:val="24"/>
          <w:lang w:val="pt-BR"/>
        </w:rPr>
        <w:lastRenderedPageBreak/>
        <w:t xml:space="preserve">Sala das Sessões da Câmara Municipal de Vereadores de Francisco Beltrão, </w:t>
      </w:r>
      <w:r w:rsidR="00E9098E" w:rsidRPr="0038682A">
        <w:rPr>
          <w:rFonts w:ascii="Arial" w:hAnsi="Arial" w:cs="Arial"/>
          <w:color w:val="000000"/>
          <w:sz w:val="24"/>
          <w:szCs w:val="24"/>
          <w:lang w:val="pt-BR"/>
        </w:rPr>
        <w:t xml:space="preserve">03 de novembro </w:t>
      </w:r>
      <w:r w:rsidRPr="0038682A">
        <w:rPr>
          <w:rFonts w:ascii="Arial" w:hAnsi="Arial" w:cs="Arial"/>
          <w:color w:val="000000"/>
          <w:sz w:val="24"/>
          <w:szCs w:val="24"/>
          <w:lang w:val="pt-BR"/>
        </w:rPr>
        <w:t>de 2025.</w:t>
      </w:r>
      <w:r w:rsidRPr="0038682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B93AFA" w14:textId="45184A4F" w:rsidR="005D01C6" w:rsidRPr="0038682A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4"/>
          <w:szCs w:val="24"/>
          <w:lang w:val="pt-BR"/>
        </w:rPr>
      </w:pPr>
    </w:p>
    <w:p w14:paraId="120ED2A6" w14:textId="25114C39" w:rsidR="00006756" w:rsidRPr="0038682A" w:rsidRDefault="00006756" w:rsidP="00E9098E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8374D66" w14:textId="77777777" w:rsidR="00E9098E" w:rsidRPr="0038682A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8682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ALINE BIEZUS </w:t>
      </w:r>
    </w:p>
    <w:p w14:paraId="0AD87B06" w14:textId="77777777" w:rsidR="0038682A" w:rsidRDefault="00E9098E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8682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  <w:r w:rsidR="00006756" w:rsidRPr="0038682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p w14:paraId="0E80331F" w14:textId="77777777" w:rsidR="0038682A" w:rsidRDefault="0038682A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A8FD36B" w14:textId="77777777" w:rsidR="0038682A" w:rsidRDefault="0038682A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5049531" w14:textId="77777777" w:rsidR="0038682A" w:rsidRDefault="0038682A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ANELISE MARX </w:t>
      </w:r>
    </w:p>
    <w:p w14:paraId="64F563EE" w14:textId="2C566CD5" w:rsidR="00006756" w:rsidRPr="0038682A" w:rsidRDefault="0038682A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  <w:r w:rsidR="00006756" w:rsidRPr="0038682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                                                          </w:t>
      </w:r>
    </w:p>
    <w:sectPr w:rsidR="00006756" w:rsidRPr="0038682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E61E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E61E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EE61E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E61E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4344930">
    <w:abstractNumId w:val="0"/>
  </w:num>
  <w:num w:numId="2" w16cid:durableId="1561597720">
    <w:abstractNumId w:val="1"/>
  </w:num>
  <w:num w:numId="3" w16cid:durableId="713433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B4FC3"/>
    <w:rsid w:val="00305A74"/>
    <w:rsid w:val="00384861"/>
    <w:rsid w:val="0038682A"/>
    <w:rsid w:val="004240D3"/>
    <w:rsid w:val="004242F2"/>
    <w:rsid w:val="004364FB"/>
    <w:rsid w:val="00457D0C"/>
    <w:rsid w:val="004A045F"/>
    <w:rsid w:val="004E0733"/>
    <w:rsid w:val="00511250"/>
    <w:rsid w:val="00516A83"/>
    <w:rsid w:val="00595451"/>
    <w:rsid w:val="005D01C6"/>
    <w:rsid w:val="005E4B6D"/>
    <w:rsid w:val="00603DB2"/>
    <w:rsid w:val="006D69DC"/>
    <w:rsid w:val="00744EE3"/>
    <w:rsid w:val="0077109E"/>
    <w:rsid w:val="007C248B"/>
    <w:rsid w:val="007F2A69"/>
    <w:rsid w:val="00821E39"/>
    <w:rsid w:val="00823B76"/>
    <w:rsid w:val="008F0613"/>
    <w:rsid w:val="009326C8"/>
    <w:rsid w:val="00A176DB"/>
    <w:rsid w:val="00A812BE"/>
    <w:rsid w:val="00A95172"/>
    <w:rsid w:val="00AB22E3"/>
    <w:rsid w:val="00AD5820"/>
    <w:rsid w:val="00AE3373"/>
    <w:rsid w:val="00BA36FC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9098E"/>
    <w:rsid w:val="00EE61EC"/>
    <w:rsid w:val="00F32C3F"/>
    <w:rsid w:val="00FA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2025-11-03T12:39:00Z</cp:lastPrinted>
  <dcterms:created xsi:type="dcterms:W3CDTF">2025-11-03T12:39:00Z</dcterms:created>
  <dcterms:modified xsi:type="dcterms:W3CDTF">2025-11-03T14:31:00Z</dcterms:modified>
</cp:coreProperties>
</file>