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0927AC" w14:textId="5F4E3AFF" w:rsidR="00760CBB" w:rsidRPr="00845FCB" w:rsidRDefault="00760CBB" w:rsidP="00760CBB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Hlk180658260"/>
      <w:r w:rsidRPr="00845FC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PROJETO DE RESOLUÇÃO Nº </w:t>
      </w:r>
      <w:r w:rsidR="00AB6C4A">
        <w:rPr>
          <w:rFonts w:ascii="Times New Roman" w:hAnsi="Times New Roman" w:cs="Times New Roman"/>
          <w:b/>
          <w:bCs/>
          <w:sz w:val="24"/>
          <w:szCs w:val="24"/>
          <w:u w:val="single"/>
        </w:rPr>
        <w:t>26</w:t>
      </w:r>
      <w:r w:rsidRPr="00845FC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 w:rsidR="00AB6C4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24 </w:t>
      </w:r>
      <w:r w:rsidR="00AB6C4A" w:rsidRPr="00845FCB">
        <w:rPr>
          <w:rFonts w:ascii="Times New Roman" w:hAnsi="Times New Roman" w:cs="Times New Roman"/>
          <w:b/>
          <w:bCs/>
          <w:sz w:val="24"/>
          <w:szCs w:val="24"/>
          <w:u w:val="single"/>
        </w:rPr>
        <w:t>DE</w:t>
      </w:r>
      <w:r w:rsidRPr="00845FC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AB6C4A">
        <w:rPr>
          <w:rFonts w:ascii="Times New Roman" w:hAnsi="Times New Roman" w:cs="Times New Roman"/>
          <w:b/>
          <w:bCs/>
          <w:sz w:val="24"/>
          <w:szCs w:val="24"/>
          <w:u w:val="single"/>
        </w:rPr>
        <w:t>OUTU</w:t>
      </w:r>
      <w:r w:rsidRPr="00845FCB">
        <w:rPr>
          <w:rFonts w:ascii="Times New Roman" w:hAnsi="Times New Roman" w:cs="Times New Roman"/>
          <w:b/>
          <w:bCs/>
          <w:sz w:val="24"/>
          <w:szCs w:val="24"/>
          <w:u w:val="single"/>
        </w:rPr>
        <w:t>BRO DE 202</w:t>
      </w:r>
      <w:r w:rsidR="00AB6C4A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</w:p>
    <w:p w14:paraId="0C43B346" w14:textId="77777777" w:rsidR="00760CBB" w:rsidRPr="00845FCB" w:rsidRDefault="00760CBB" w:rsidP="00760CB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C414A57" w14:textId="77777777" w:rsidR="00760CBB" w:rsidRPr="00AB6C4A" w:rsidRDefault="00760CBB" w:rsidP="00760CBB">
      <w:pPr>
        <w:tabs>
          <w:tab w:val="left" w:pos="4739"/>
        </w:tabs>
        <w:ind w:left="453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AB6C4A">
        <w:rPr>
          <w:rFonts w:ascii="Times New Roman" w:hAnsi="Times New Roman" w:cs="Times New Roman"/>
          <w:b/>
          <w:bCs/>
          <w:sz w:val="20"/>
          <w:szCs w:val="20"/>
        </w:rPr>
        <w:t xml:space="preserve">Dispõe sobre a concessão de título de honra ao mérito, e dá outras providências. </w:t>
      </w:r>
    </w:p>
    <w:p w14:paraId="0FCDB124" w14:textId="77777777" w:rsidR="00760CBB" w:rsidRPr="00845FCB" w:rsidRDefault="00760CBB" w:rsidP="00760CBB">
      <w:pPr>
        <w:rPr>
          <w:rFonts w:ascii="Times New Roman" w:hAnsi="Times New Roman" w:cs="Times New Roman"/>
          <w:sz w:val="24"/>
          <w:szCs w:val="24"/>
        </w:rPr>
      </w:pPr>
    </w:p>
    <w:p w14:paraId="61117B22" w14:textId="77777777" w:rsidR="00760CBB" w:rsidRPr="00845FCB" w:rsidRDefault="00760CBB" w:rsidP="00760CBB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5FCB">
        <w:rPr>
          <w:rFonts w:ascii="Times New Roman" w:hAnsi="Times New Roman" w:cs="Times New Roman"/>
          <w:sz w:val="24"/>
          <w:szCs w:val="24"/>
        </w:rPr>
        <w:t xml:space="preserve">Célio Batista da Silva, vereador da Câmara Municipal de Jacuí, no uso de suas atribuições legais, em especial aos artigos 122, inciso I, 123, inciso VIII, c.c.131, e §1º do Regimento Interno, faz saber que o plenário aprovou e fica promulgado a presente Resolução Legislativa: </w:t>
      </w:r>
    </w:p>
    <w:p w14:paraId="76ADA502" w14:textId="77777777" w:rsidR="00760CBB" w:rsidRPr="00845FCB" w:rsidRDefault="00760CBB" w:rsidP="00760CBB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5FCB">
        <w:rPr>
          <w:rFonts w:ascii="Times New Roman" w:hAnsi="Times New Roman" w:cs="Times New Roman"/>
          <w:sz w:val="24"/>
          <w:szCs w:val="24"/>
        </w:rPr>
        <w:tab/>
      </w:r>
    </w:p>
    <w:p w14:paraId="7EA03FE0" w14:textId="0343438F" w:rsidR="00760CBB" w:rsidRPr="00845FCB" w:rsidRDefault="00760CBB" w:rsidP="00760CBB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5FCB">
        <w:rPr>
          <w:rFonts w:ascii="Times New Roman" w:hAnsi="Times New Roman" w:cs="Times New Roman"/>
          <w:sz w:val="24"/>
          <w:szCs w:val="24"/>
        </w:rPr>
        <w:tab/>
      </w:r>
      <w:r w:rsidRPr="00845FCB">
        <w:rPr>
          <w:rFonts w:ascii="Times New Roman" w:hAnsi="Times New Roman" w:cs="Times New Roman"/>
          <w:b/>
          <w:bCs/>
          <w:sz w:val="24"/>
          <w:szCs w:val="24"/>
        </w:rPr>
        <w:t>Art. 1º-</w:t>
      </w:r>
      <w:r w:rsidRPr="00845FCB">
        <w:rPr>
          <w:rFonts w:ascii="Times New Roman" w:hAnsi="Times New Roman" w:cs="Times New Roman"/>
          <w:sz w:val="24"/>
          <w:szCs w:val="24"/>
        </w:rPr>
        <w:t xml:space="preserve"> Concede o título de honra ao mérito ao Sr. </w:t>
      </w:r>
      <w:r w:rsidR="00AB6C4A">
        <w:rPr>
          <w:rFonts w:ascii="Times New Roman" w:hAnsi="Times New Roman" w:cs="Times New Roman"/>
          <w:sz w:val="24"/>
          <w:szCs w:val="24"/>
          <w:shd w:val="clear" w:color="auto" w:fill="FFFFFF"/>
        </w:rPr>
        <w:t>José Benedito Borges</w:t>
      </w:r>
      <w:r w:rsidRPr="00845FCB">
        <w:rPr>
          <w:rFonts w:ascii="Times New Roman" w:hAnsi="Times New Roman" w:cs="Times New Roman"/>
          <w:sz w:val="24"/>
          <w:szCs w:val="24"/>
        </w:rPr>
        <w:t>, em reconhecimento pelos bons e relevantes serviços prestados a este Município.</w:t>
      </w:r>
    </w:p>
    <w:p w14:paraId="64BF61D8" w14:textId="77777777" w:rsidR="00760CBB" w:rsidRPr="00845FCB" w:rsidRDefault="00760CBB" w:rsidP="00760CBB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5FCB">
        <w:rPr>
          <w:rFonts w:ascii="Times New Roman" w:hAnsi="Times New Roman" w:cs="Times New Roman"/>
          <w:sz w:val="24"/>
          <w:szCs w:val="24"/>
        </w:rPr>
        <w:tab/>
      </w:r>
      <w:r w:rsidRPr="00845FCB">
        <w:rPr>
          <w:rFonts w:ascii="Times New Roman" w:hAnsi="Times New Roman" w:cs="Times New Roman"/>
          <w:b/>
          <w:bCs/>
          <w:sz w:val="24"/>
          <w:szCs w:val="24"/>
        </w:rPr>
        <w:t>Art. 2</w:t>
      </w:r>
      <w:r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845FCB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845FCB">
        <w:rPr>
          <w:rFonts w:ascii="Times New Roman" w:hAnsi="Times New Roman" w:cs="Times New Roman"/>
          <w:sz w:val="24"/>
          <w:szCs w:val="24"/>
        </w:rPr>
        <w:t xml:space="preserve"> Esta Resolução entra em vigor na data de sua publicação. </w:t>
      </w:r>
    </w:p>
    <w:p w14:paraId="1D1983D9" w14:textId="77777777" w:rsidR="00760CBB" w:rsidRPr="00845FCB" w:rsidRDefault="00760CBB" w:rsidP="00760CBB">
      <w:pPr>
        <w:rPr>
          <w:rFonts w:ascii="Times New Roman" w:hAnsi="Times New Roman" w:cs="Times New Roman"/>
          <w:sz w:val="24"/>
          <w:szCs w:val="24"/>
        </w:rPr>
      </w:pPr>
    </w:p>
    <w:p w14:paraId="76E3D047" w14:textId="77777777" w:rsidR="00760CBB" w:rsidRPr="00845FCB" w:rsidRDefault="00760CBB" w:rsidP="00760CB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CBA39B1" w14:textId="397FE2C8" w:rsidR="00760CBB" w:rsidRPr="00845FCB" w:rsidRDefault="00760CBB" w:rsidP="00760CB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45FCB">
        <w:rPr>
          <w:rFonts w:ascii="Times New Roman" w:hAnsi="Times New Roman" w:cs="Times New Roman"/>
          <w:b/>
          <w:bCs/>
          <w:sz w:val="24"/>
          <w:szCs w:val="24"/>
        </w:rPr>
        <w:t xml:space="preserve">Câmara Municipal de Jacuí,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AB6C4A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845FCB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AB6C4A">
        <w:rPr>
          <w:rFonts w:ascii="Times New Roman" w:hAnsi="Times New Roman" w:cs="Times New Roman"/>
          <w:b/>
          <w:bCs/>
          <w:sz w:val="24"/>
          <w:szCs w:val="24"/>
        </w:rPr>
        <w:t>outubro</w:t>
      </w:r>
      <w:r w:rsidRPr="00845FCB"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 w:rsidR="00AB6C4A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845FC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2F44058E" w14:textId="77777777" w:rsidR="00760CBB" w:rsidRPr="00845FCB" w:rsidRDefault="00760CBB" w:rsidP="00760CBB">
      <w:pPr>
        <w:rPr>
          <w:rFonts w:ascii="Times New Roman" w:hAnsi="Times New Roman" w:cs="Times New Roman"/>
          <w:sz w:val="24"/>
          <w:szCs w:val="24"/>
        </w:rPr>
      </w:pPr>
    </w:p>
    <w:p w14:paraId="5F95F2A6" w14:textId="77777777" w:rsidR="00760CBB" w:rsidRPr="00845FCB" w:rsidRDefault="00760CBB" w:rsidP="00760CB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68AB0E2" w14:textId="77777777" w:rsidR="00760CBB" w:rsidRPr="00845FCB" w:rsidRDefault="00760CBB" w:rsidP="00760CB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1B09B20" w14:textId="77777777" w:rsidR="00760CBB" w:rsidRPr="00845FCB" w:rsidRDefault="00760CBB" w:rsidP="00760CB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F3C1056" w14:textId="77777777" w:rsidR="00760CBB" w:rsidRPr="00845FCB" w:rsidRDefault="00760CBB" w:rsidP="00760CB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E4B9ACB" w14:textId="77777777" w:rsidR="00760CBB" w:rsidRPr="00845FCB" w:rsidRDefault="00760CBB" w:rsidP="00760CBB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45FC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</w:t>
      </w:r>
    </w:p>
    <w:p w14:paraId="457E38A2" w14:textId="77777777" w:rsidR="00760CBB" w:rsidRPr="00845FCB" w:rsidRDefault="00760CBB" w:rsidP="00760CBB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45FCB">
        <w:rPr>
          <w:rFonts w:ascii="Times New Roman" w:hAnsi="Times New Roman" w:cs="Times New Roman"/>
          <w:b/>
          <w:bCs/>
          <w:sz w:val="24"/>
          <w:szCs w:val="24"/>
        </w:rPr>
        <w:t>Célio Batista da Silva</w:t>
      </w:r>
    </w:p>
    <w:p w14:paraId="164F855B" w14:textId="01FA175D" w:rsidR="00760CBB" w:rsidRPr="00845FCB" w:rsidRDefault="00760CBB" w:rsidP="00760CBB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45FCB">
        <w:rPr>
          <w:rFonts w:ascii="Times New Roman" w:hAnsi="Times New Roman" w:cs="Times New Roman"/>
          <w:b/>
          <w:bCs/>
          <w:sz w:val="24"/>
          <w:szCs w:val="24"/>
        </w:rPr>
        <w:t>Vereador da Câmara Municipal de Jacuí - P</w:t>
      </w:r>
      <w:r w:rsidR="00AB6C4A">
        <w:rPr>
          <w:rFonts w:ascii="Times New Roman" w:hAnsi="Times New Roman" w:cs="Times New Roman"/>
          <w:b/>
          <w:bCs/>
          <w:sz w:val="24"/>
          <w:szCs w:val="24"/>
        </w:rPr>
        <w:t>P</w:t>
      </w:r>
    </w:p>
    <w:p w14:paraId="03BBBA1F" w14:textId="77777777" w:rsidR="00760CBB" w:rsidRPr="00845FCB" w:rsidRDefault="00760CBB" w:rsidP="00760CBB">
      <w:pPr>
        <w:rPr>
          <w:rFonts w:ascii="Times New Roman" w:hAnsi="Times New Roman" w:cs="Times New Roman"/>
          <w:sz w:val="24"/>
          <w:szCs w:val="24"/>
        </w:rPr>
      </w:pPr>
    </w:p>
    <w:p w14:paraId="53DFE45E" w14:textId="77777777" w:rsidR="00760CBB" w:rsidRPr="00845FCB" w:rsidRDefault="00760CBB" w:rsidP="00760CBB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  <w:r w:rsidRPr="00845FCB">
        <w:rPr>
          <w:rFonts w:ascii="Times New Roman" w:hAnsi="Times New Roman" w:cs="Times New Roman"/>
          <w:sz w:val="24"/>
          <w:szCs w:val="24"/>
        </w:rPr>
        <w:tab/>
      </w:r>
    </w:p>
    <w:p w14:paraId="4F48D153" w14:textId="77777777" w:rsidR="00760CBB" w:rsidRPr="00845FCB" w:rsidRDefault="00760CBB" w:rsidP="00760CBB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</w:p>
    <w:p w14:paraId="37933B90" w14:textId="77777777" w:rsidR="00760CBB" w:rsidRDefault="00760CBB" w:rsidP="00760CBB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</w:p>
    <w:p w14:paraId="42EB0F64" w14:textId="77777777" w:rsidR="00AB6C4A" w:rsidRPr="00845FCB" w:rsidRDefault="00AB6C4A" w:rsidP="00760CBB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</w:p>
    <w:p w14:paraId="738CDAED" w14:textId="77777777" w:rsidR="00760CBB" w:rsidRPr="00845FCB" w:rsidRDefault="00760CBB" w:rsidP="00760CBB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</w:p>
    <w:p w14:paraId="7DB7B7A5" w14:textId="77777777" w:rsidR="00760CBB" w:rsidRPr="00845FCB" w:rsidRDefault="00760CBB" w:rsidP="00760CBB">
      <w:pPr>
        <w:tabs>
          <w:tab w:val="left" w:pos="3374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45FCB">
        <w:rPr>
          <w:rFonts w:ascii="Times New Roman" w:hAnsi="Times New Roman" w:cs="Times New Roman"/>
          <w:b/>
          <w:bCs/>
          <w:sz w:val="24"/>
          <w:szCs w:val="24"/>
        </w:rPr>
        <w:lastRenderedPageBreak/>
        <w:t>JUSTIFICATIVA:</w:t>
      </w:r>
    </w:p>
    <w:p w14:paraId="0C0D3765" w14:textId="77777777" w:rsidR="00760CBB" w:rsidRPr="00845FCB" w:rsidRDefault="00760CBB" w:rsidP="00760CBB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45FCB">
        <w:rPr>
          <w:rFonts w:ascii="Times New Roman" w:hAnsi="Times New Roman" w:cs="Times New Roman"/>
          <w:sz w:val="24"/>
          <w:szCs w:val="24"/>
        </w:rPr>
        <w:t>Senhor Presidente,</w:t>
      </w:r>
    </w:p>
    <w:p w14:paraId="7212DA4E" w14:textId="77777777" w:rsidR="00760CBB" w:rsidRPr="00845FCB" w:rsidRDefault="00760CBB" w:rsidP="00760CBB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45FCB">
        <w:rPr>
          <w:rFonts w:ascii="Times New Roman" w:hAnsi="Times New Roman" w:cs="Times New Roman"/>
          <w:sz w:val="24"/>
          <w:szCs w:val="24"/>
        </w:rPr>
        <w:t>Senhores (a) Vereadores (a):</w:t>
      </w:r>
    </w:p>
    <w:p w14:paraId="584DE084" w14:textId="77777777" w:rsidR="00760CBB" w:rsidRPr="00845FCB" w:rsidRDefault="00760CBB" w:rsidP="00760CBB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3EAAFD4C" w14:textId="23F5401F" w:rsidR="00760CBB" w:rsidRPr="00845FCB" w:rsidRDefault="00760CBB" w:rsidP="00760CB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5FCB">
        <w:rPr>
          <w:rFonts w:ascii="Times New Roman" w:hAnsi="Times New Roman" w:cs="Times New Roman"/>
          <w:sz w:val="24"/>
          <w:szCs w:val="24"/>
        </w:rPr>
        <w:t>Ingressamos, nesta Casa Legislativa, com o Projeto de Resolução nº</w:t>
      </w:r>
      <w:r w:rsidR="00AB6C4A">
        <w:rPr>
          <w:rFonts w:ascii="Times New Roman" w:hAnsi="Times New Roman" w:cs="Times New Roman"/>
          <w:sz w:val="24"/>
          <w:szCs w:val="24"/>
        </w:rPr>
        <w:t>26</w:t>
      </w:r>
      <w:r w:rsidRPr="00845FCB">
        <w:rPr>
          <w:rFonts w:ascii="Times New Roman" w:hAnsi="Times New Roman" w:cs="Times New Roman"/>
          <w:sz w:val="24"/>
          <w:szCs w:val="24"/>
        </w:rPr>
        <w:t>/202</w:t>
      </w:r>
      <w:r w:rsidR="00AB6C4A">
        <w:rPr>
          <w:rFonts w:ascii="Times New Roman" w:hAnsi="Times New Roman" w:cs="Times New Roman"/>
          <w:sz w:val="24"/>
          <w:szCs w:val="24"/>
        </w:rPr>
        <w:t>4</w:t>
      </w:r>
      <w:r w:rsidRPr="00845FCB">
        <w:rPr>
          <w:rFonts w:ascii="Times New Roman" w:hAnsi="Times New Roman" w:cs="Times New Roman"/>
          <w:sz w:val="24"/>
          <w:szCs w:val="24"/>
        </w:rPr>
        <w:t xml:space="preserve">, de </w:t>
      </w:r>
      <w:r>
        <w:rPr>
          <w:rFonts w:ascii="Times New Roman" w:hAnsi="Times New Roman" w:cs="Times New Roman"/>
          <w:sz w:val="24"/>
          <w:szCs w:val="24"/>
        </w:rPr>
        <w:t>2</w:t>
      </w:r>
      <w:r w:rsidR="00AB6C4A">
        <w:rPr>
          <w:rFonts w:ascii="Times New Roman" w:hAnsi="Times New Roman" w:cs="Times New Roman"/>
          <w:sz w:val="24"/>
          <w:szCs w:val="24"/>
        </w:rPr>
        <w:t>4</w:t>
      </w:r>
      <w:r w:rsidRPr="00845FCB">
        <w:rPr>
          <w:rFonts w:ascii="Times New Roman" w:hAnsi="Times New Roman" w:cs="Times New Roman"/>
          <w:sz w:val="24"/>
          <w:szCs w:val="24"/>
        </w:rPr>
        <w:t xml:space="preserve"> de </w:t>
      </w:r>
      <w:r w:rsidR="00AB6C4A">
        <w:rPr>
          <w:rFonts w:ascii="Times New Roman" w:hAnsi="Times New Roman" w:cs="Times New Roman"/>
          <w:sz w:val="24"/>
          <w:szCs w:val="24"/>
        </w:rPr>
        <w:t>outubro</w:t>
      </w:r>
      <w:r w:rsidRPr="00845FCB">
        <w:rPr>
          <w:rFonts w:ascii="Times New Roman" w:hAnsi="Times New Roman" w:cs="Times New Roman"/>
          <w:sz w:val="24"/>
          <w:szCs w:val="24"/>
        </w:rPr>
        <w:t xml:space="preserve"> de 202</w:t>
      </w:r>
      <w:r w:rsidR="00AB6C4A">
        <w:rPr>
          <w:rFonts w:ascii="Times New Roman" w:hAnsi="Times New Roman" w:cs="Times New Roman"/>
          <w:sz w:val="24"/>
          <w:szCs w:val="24"/>
        </w:rPr>
        <w:t>4</w:t>
      </w:r>
      <w:r w:rsidRPr="00845FCB">
        <w:rPr>
          <w:rFonts w:ascii="Times New Roman" w:hAnsi="Times New Roman" w:cs="Times New Roman"/>
          <w:sz w:val="24"/>
          <w:szCs w:val="24"/>
        </w:rPr>
        <w:t xml:space="preserve">, pelo qual está sendo proposto o Título de Honra ao Mérito ao Sr. </w:t>
      </w:r>
      <w:r w:rsidR="00AB6C4A">
        <w:rPr>
          <w:rFonts w:ascii="Times New Roman" w:hAnsi="Times New Roman" w:cs="Times New Roman"/>
          <w:sz w:val="24"/>
          <w:szCs w:val="24"/>
          <w:shd w:val="clear" w:color="auto" w:fill="FFFFFF"/>
        </w:rPr>
        <w:t>José Benedito Borges</w:t>
      </w:r>
      <w:r w:rsidRPr="00845FCB">
        <w:rPr>
          <w:rFonts w:ascii="Times New Roman" w:hAnsi="Times New Roman" w:cs="Times New Roman"/>
          <w:sz w:val="24"/>
          <w:szCs w:val="24"/>
        </w:rPr>
        <w:t>.</w:t>
      </w:r>
    </w:p>
    <w:p w14:paraId="5ACFA595" w14:textId="27DA2F56" w:rsidR="00760CBB" w:rsidRDefault="00760CBB" w:rsidP="00760CB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5FCB">
        <w:rPr>
          <w:rFonts w:ascii="Times New Roman" w:hAnsi="Times New Roman" w:cs="Times New Roman"/>
          <w:sz w:val="24"/>
          <w:szCs w:val="24"/>
        </w:rPr>
        <w:t xml:space="preserve">Nascido e criado em Jacuí, é filho </w:t>
      </w:r>
      <w:r w:rsidR="009F0FEC">
        <w:rPr>
          <w:rFonts w:ascii="Times New Roman" w:hAnsi="Times New Roman" w:cs="Times New Roman"/>
          <w:sz w:val="24"/>
          <w:szCs w:val="24"/>
        </w:rPr>
        <w:t xml:space="preserve">de </w:t>
      </w:r>
      <w:r w:rsidR="00BA4C9C">
        <w:rPr>
          <w:rFonts w:ascii="Times New Roman" w:hAnsi="Times New Roman" w:cs="Times New Roman"/>
          <w:sz w:val="24"/>
          <w:szCs w:val="24"/>
        </w:rPr>
        <w:t>Benedito Canuto Borges e Benedita Felix Ferreira</w:t>
      </w:r>
      <w:r w:rsidR="00877263">
        <w:rPr>
          <w:rFonts w:ascii="Times New Roman" w:hAnsi="Times New Roman" w:cs="Times New Roman"/>
          <w:sz w:val="24"/>
          <w:szCs w:val="24"/>
        </w:rPr>
        <w:t>, esposo da Aparecida Domingos dos Santos, pai do Jorge e da Mariana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591066" w14:textId="0EF10BEC" w:rsidR="00760CBB" w:rsidRDefault="00BA4C9C" w:rsidP="00BA4C9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Pedreiro, por 36 (trinta e seis) </w:t>
      </w:r>
      <w:r w:rsidR="000450F6">
        <w:rPr>
          <w:rFonts w:ascii="Times New Roman" w:hAnsi="Times New Roman" w:cs="Times New Roman"/>
          <w:sz w:val="24"/>
          <w:szCs w:val="24"/>
        </w:rPr>
        <w:t xml:space="preserve">um dos melhores </w:t>
      </w:r>
      <w:r>
        <w:rPr>
          <w:rFonts w:ascii="Times New Roman" w:hAnsi="Times New Roman" w:cs="Times New Roman"/>
          <w:sz w:val="24"/>
          <w:szCs w:val="24"/>
        </w:rPr>
        <w:t xml:space="preserve">funcionário público </w:t>
      </w:r>
      <w:r w:rsidR="000450F6"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 xml:space="preserve">nossa cidade, onde pode colaborar para o crescimento e desenvolvimento de Jacuí. </w:t>
      </w:r>
    </w:p>
    <w:p w14:paraId="2CC67C23" w14:textId="77777777" w:rsidR="00877263" w:rsidRDefault="00877263" w:rsidP="00BA4C9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Congadeiro nato, atualmente é o responsável pelo Terno de Congo dos </w:t>
      </w:r>
      <w:proofErr w:type="spellStart"/>
      <w:r>
        <w:rPr>
          <w:rFonts w:ascii="Times New Roman" w:hAnsi="Times New Roman" w:cs="Times New Roman"/>
          <w:sz w:val="24"/>
          <w:szCs w:val="24"/>
        </w:rPr>
        <w:t>Canutinhos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542E9C2" w14:textId="3B5582E0" w:rsidR="00877263" w:rsidRPr="00845FCB" w:rsidRDefault="00877263" w:rsidP="00BA4C9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origem da congada em nossa cidade está umbilicalmente ligada em nosso homenageado, uma vez que foi por uma promessa de seu falecido pai, em sua intenção</w:t>
      </w:r>
      <w:r w:rsidR="009D087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que foi criad</w:t>
      </w:r>
      <w:r w:rsidR="00D741A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a congada em Jacuí, hoje a maior festa de nosso município.</w:t>
      </w:r>
    </w:p>
    <w:p w14:paraId="30D6F84A" w14:textId="77777777" w:rsidR="00760CBB" w:rsidRPr="00345384" w:rsidRDefault="00760CBB" w:rsidP="00760CB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5384">
        <w:rPr>
          <w:rFonts w:ascii="Times New Roman" w:hAnsi="Times New Roman" w:cs="Times New Roman"/>
          <w:sz w:val="24"/>
          <w:szCs w:val="24"/>
        </w:rPr>
        <w:t>Assim, por tais razões, é certamente merecid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345384">
        <w:rPr>
          <w:rFonts w:ascii="Times New Roman" w:hAnsi="Times New Roman" w:cs="Times New Roman"/>
          <w:sz w:val="24"/>
          <w:szCs w:val="24"/>
        </w:rPr>
        <w:t xml:space="preserve"> este título de honra ao mérito a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345384">
        <w:rPr>
          <w:rFonts w:ascii="Times New Roman" w:hAnsi="Times New Roman" w:cs="Times New Roman"/>
          <w:sz w:val="24"/>
          <w:szCs w:val="24"/>
        </w:rPr>
        <w:t xml:space="preserve"> noss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345384">
        <w:rPr>
          <w:rFonts w:ascii="Times New Roman" w:hAnsi="Times New Roman" w:cs="Times New Roman"/>
          <w:sz w:val="24"/>
          <w:szCs w:val="24"/>
        </w:rPr>
        <w:t xml:space="preserve"> homenagead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34538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200038D" w14:textId="77777777" w:rsidR="00760CBB" w:rsidRPr="00345384" w:rsidRDefault="00760CBB" w:rsidP="00760CB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5384">
        <w:rPr>
          <w:rFonts w:ascii="Times New Roman" w:hAnsi="Times New Roman" w:cs="Times New Roman"/>
          <w:sz w:val="24"/>
          <w:szCs w:val="24"/>
        </w:rPr>
        <w:t xml:space="preserve">Esperamos, portanto, que os nobres </w:t>
      </w:r>
      <w:r w:rsidRPr="00345384">
        <w:rPr>
          <w:rFonts w:ascii="Times New Roman" w:hAnsi="Times New Roman" w:cs="Times New Roman"/>
          <w:i/>
          <w:iCs/>
          <w:sz w:val="24"/>
          <w:szCs w:val="24"/>
        </w:rPr>
        <w:t>edis</w:t>
      </w:r>
      <w:r w:rsidRPr="00345384">
        <w:rPr>
          <w:rFonts w:ascii="Times New Roman" w:hAnsi="Times New Roman" w:cs="Times New Roman"/>
          <w:sz w:val="24"/>
          <w:szCs w:val="24"/>
        </w:rPr>
        <w:t xml:space="preserve"> do colendo Poder Legislativo de Jacuí aprovem o presente Projeto de Resolução. </w:t>
      </w:r>
    </w:p>
    <w:p w14:paraId="145870AD" w14:textId="77777777" w:rsidR="00760CBB" w:rsidRDefault="00760CBB" w:rsidP="00760CBB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FE7513A" w14:textId="77777777" w:rsidR="00760CBB" w:rsidRPr="00345384" w:rsidRDefault="00760CBB" w:rsidP="00760CBB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823D047" w14:textId="680CFDB3" w:rsidR="00760CBB" w:rsidRPr="00A31884" w:rsidRDefault="00760CBB" w:rsidP="00760CBB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Câmara Municipal de Jacuí, </w:t>
      </w:r>
      <w:r w:rsidR="00052B6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BA4C9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052B6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 w:rsidR="00BA4C9C">
        <w:rPr>
          <w:rFonts w:ascii="Times New Roman" w:hAnsi="Times New Roman" w:cs="Times New Roman"/>
          <w:b/>
          <w:bCs/>
          <w:sz w:val="24"/>
          <w:szCs w:val="24"/>
        </w:rPr>
        <w:t>outu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>bro de 202</w:t>
      </w:r>
      <w:r w:rsidR="00BA4C9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bookmarkEnd w:id="0"/>
    <w:p w14:paraId="7404506B" w14:textId="77777777" w:rsidR="00BA4C9C" w:rsidRDefault="00BA4C9C" w:rsidP="00BA4C9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D2E1AB0" w14:textId="77777777" w:rsidR="00E00213" w:rsidRDefault="00E00213" w:rsidP="00BA4C9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3AC3E4F" w14:textId="77777777" w:rsidR="00E00213" w:rsidRPr="00845FCB" w:rsidRDefault="00E00213" w:rsidP="00BA4C9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48E1E3E" w14:textId="77777777" w:rsidR="00BA4C9C" w:rsidRPr="00845FCB" w:rsidRDefault="00BA4C9C" w:rsidP="00BA4C9C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45FC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</w:t>
      </w:r>
    </w:p>
    <w:p w14:paraId="3B2B16A7" w14:textId="77777777" w:rsidR="00BA4C9C" w:rsidRPr="00845FCB" w:rsidRDefault="00BA4C9C" w:rsidP="00BA4C9C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45FCB">
        <w:rPr>
          <w:rFonts w:ascii="Times New Roman" w:hAnsi="Times New Roman" w:cs="Times New Roman"/>
          <w:b/>
          <w:bCs/>
          <w:sz w:val="24"/>
          <w:szCs w:val="24"/>
        </w:rPr>
        <w:t>Célio Batista da Silva</w:t>
      </w:r>
    </w:p>
    <w:p w14:paraId="7F10CE3E" w14:textId="77777777" w:rsidR="00BA4C9C" w:rsidRPr="00845FCB" w:rsidRDefault="00BA4C9C" w:rsidP="00BA4C9C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45FCB">
        <w:rPr>
          <w:rFonts w:ascii="Times New Roman" w:hAnsi="Times New Roman" w:cs="Times New Roman"/>
          <w:b/>
          <w:bCs/>
          <w:sz w:val="24"/>
          <w:szCs w:val="24"/>
        </w:rPr>
        <w:t>Vereador da Câmara Municipal de Jacuí - P</w:t>
      </w:r>
      <w:r>
        <w:rPr>
          <w:rFonts w:ascii="Times New Roman" w:hAnsi="Times New Roman" w:cs="Times New Roman"/>
          <w:b/>
          <w:bCs/>
          <w:sz w:val="24"/>
          <w:szCs w:val="24"/>
        </w:rPr>
        <w:t>P</w:t>
      </w:r>
    </w:p>
    <w:p w14:paraId="42C52EF6" w14:textId="77777777" w:rsidR="00BA4C9C" w:rsidRPr="00845FCB" w:rsidRDefault="00BA4C9C" w:rsidP="00BA4C9C">
      <w:pPr>
        <w:rPr>
          <w:rFonts w:ascii="Times New Roman" w:hAnsi="Times New Roman" w:cs="Times New Roman"/>
          <w:sz w:val="24"/>
          <w:szCs w:val="24"/>
        </w:rPr>
      </w:pPr>
    </w:p>
    <w:p w14:paraId="21A778BF" w14:textId="77777777" w:rsidR="00BA4C9C" w:rsidRPr="00845FCB" w:rsidRDefault="00BA4C9C" w:rsidP="00BA4C9C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  <w:r w:rsidRPr="00845FCB">
        <w:rPr>
          <w:rFonts w:ascii="Times New Roman" w:hAnsi="Times New Roman" w:cs="Times New Roman"/>
          <w:sz w:val="24"/>
          <w:szCs w:val="24"/>
        </w:rPr>
        <w:tab/>
      </w:r>
    </w:p>
    <w:p w14:paraId="137C2F89" w14:textId="77777777" w:rsidR="00F728A4" w:rsidRDefault="00F728A4" w:rsidP="00BA4C9C"/>
    <w:sectPr w:rsidR="00F728A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D456A2" w14:textId="77777777" w:rsidR="007C6C03" w:rsidRDefault="007C6C03" w:rsidP="00760CBB">
      <w:pPr>
        <w:spacing w:after="0" w:line="240" w:lineRule="auto"/>
      </w:pPr>
      <w:r>
        <w:separator/>
      </w:r>
    </w:p>
  </w:endnote>
  <w:endnote w:type="continuationSeparator" w:id="0">
    <w:p w14:paraId="538EAC88" w14:textId="77777777" w:rsidR="007C6C03" w:rsidRDefault="007C6C03" w:rsidP="00760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71CD21" w14:textId="77777777" w:rsidR="007C6C03" w:rsidRDefault="007C6C03" w:rsidP="00760CBB">
      <w:pPr>
        <w:spacing w:after="0" w:line="240" w:lineRule="auto"/>
      </w:pPr>
      <w:r>
        <w:separator/>
      </w:r>
    </w:p>
  </w:footnote>
  <w:footnote w:type="continuationSeparator" w:id="0">
    <w:p w14:paraId="7F297DAE" w14:textId="77777777" w:rsidR="007C6C03" w:rsidRDefault="007C6C03" w:rsidP="00760C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6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7"/>
      <w:gridCol w:w="7480"/>
    </w:tblGrid>
    <w:tr w:rsidR="00760CBB" w:rsidRPr="00026CA1" w14:paraId="40DB8E2F" w14:textId="77777777" w:rsidTr="00593557">
      <w:trPr>
        <w:trHeight w:val="1833"/>
        <w:jc w:val="center"/>
      </w:trPr>
      <w:tc>
        <w:tcPr>
          <w:tcW w:w="2187" w:type="dxa"/>
          <w:tcBorders>
            <w:top w:val="nil"/>
            <w:left w:val="nil"/>
            <w:bottom w:val="nil"/>
          </w:tcBorders>
        </w:tcPr>
        <w:p w14:paraId="11F9EC29" w14:textId="77777777" w:rsidR="00760CBB" w:rsidRPr="00026CA1" w:rsidRDefault="00760CBB" w:rsidP="00760CBB">
          <w:pPr>
            <w:pStyle w:val="Cabealho"/>
            <w:ind w:left="-56" w:firstLine="56"/>
            <w:jc w:val="right"/>
            <w:rPr>
              <w:rFonts w:cs="Calibri"/>
              <w:color w:val="000000"/>
              <w:sz w:val="18"/>
              <w:szCs w:val="18"/>
            </w:rPr>
          </w:pPr>
          <w:r>
            <w:rPr>
              <w:rFonts w:cs="Calibri"/>
              <w:noProof/>
              <w:color w:val="000000"/>
              <w:lang w:eastAsia="pt-BR"/>
            </w:rPr>
            <w:drawing>
              <wp:inline distT="0" distB="0" distL="0" distR="0" wp14:anchorId="41EA73A5" wp14:editId="5A636139">
                <wp:extent cx="907415" cy="1066800"/>
                <wp:effectExtent l="0" t="0" r="6985" b="0"/>
                <wp:docPr id="1" name="Imagem 1" descr="Brasão da Bandei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da Bandei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32" t="6689" r="8835" b="73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7415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80" w:type="dxa"/>
          <w:tcBorders>
            <w:top w:val="nil"/>
            <w:bottom w:val="nil"/>
            <w:right w:val="nil"/>
          </w:tcBorders>
          <w:vAlign w:val="center"/>
        </w:tcPr>
        <w:p w14:paraId="3BE5ADC6" w14:textId="77777777" w:rsidR="00760CBB" w:rsidRPr="00026CA1" w:rsidRDefault="00760CBB" w:rsidP="00760CBB">
          <w:pPr>
            <w:pStyle w:val="Ttulo1"/>
            <w:ind w:right="1503"/>
            <w:jc w:val="center"/>
            <w:rPr>
              <w:rFonts w:ascii="Calibri" w:hAnsi="Calibri" w:cs="Calibri"/>
              <w:b w:val="0"/>
              <w:bCs/>
              <w:iCs/>
              <w:color w:val="000000"/>
              <w:sz w:val="42"/>
              <w:szCs w:val="42"/>
            </w:rPr>
          </w:pPr>
          <w:r w:rsidRPr="00026CA1">
            <w:rPr>
              <w:rFonts w:ascii="Calibri" w:hAnsi="Calibri" w:cs="Calibri"/>
              <w:b w:val="0"/>
              <w:bCs/>
              <w:iCs/>
              <w:color w:val="000000"/>
              <w:szCs w:val="42"/>
            </w:rPr>
            <w:t>CÂMARA MUNICIPAL DE JACUÍ</w:t>
          </w:r>
        </w:p>
        <w:p w14:paraId="75484657" w14:textId="77777777" w:rsidR="00760CBB" w:rsidRPr="00026CA1" w:rsidRDefault="00760CBB" w:rsidP="00760CBB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>MINAS GERAIS | PODER LEGISLATIVO | CNPJ: 14.850.522/0001-97</w:t>
          </w:r>
        </w:p>
        <w:p w14:paraId="70BF6765" w14:textId="77777777" w:rsidR="00760CBB" w:rsidRPr="00026CA1" w:rsidRDefault="00760CBB" w:rsidP="00760CBB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 xml:space="preserve">Rua </w:t>
          </w:r>
          <w:r>
            <w:rPr>
              <w:rFonts w:cs="Calibri"/>
              <w:color w:val="000000"/>
              <w:sz w:val="18"/>
              <w:szCs w:val="18"/>
            </w:rPr>
            <w:t>Governador Valadares</w:t>
          </w:r>
          <w:r w:rsidRPr="00026CA1">
            <w:rPr>
              <w:rFonts w:cs="Calibri"/>
              <w:color w:val="000000"/>
              <w:sz w:val="18"/>
              <w:szCs w:val="18"/>
            </w:rPr>
            <w:t xml:space="preserve">, </w:t>
          </w:r>
          <w:r>
            <w:rPr>
              <w:rFonts w:cs="Calibri"/>
              <w:color w:val="000000"/>
              <w:sz w:val="18"/>
              <w:szCs w:val="18"/>
            </w:rPr>
            <w:t>40</w:t>
          </w:r>
          <w:r w:rsidRPr="00026CA1">
            <w:rPr>
              <w:rFonts w:cs="Calibri"/>
              <w:color w:val="000000"/>
              <w:sz w:val="18"/>
              <w:szCs w:val="18"/>
            </w:rPr>
            <w:t>- Centro - Jacuí/MG - 37965-000</w:t>
          </w:r>
        </w:p>
        <w:p w14:paraId="79EE8E31" w14:textId="77777777" w:rsidR="00760CBB" w:rsidRPr="00026CA1" w:rsidRDefault="00760CBB" w:rsidP="00760CBB">
          <w:pPr>
            <w:ind w:right="1503"/>
            <w:jc w:val="center"/>
            <w:rPr>
              <w:rFonts w:cs="Calibri"/>
              <w:color w:val="000000"/>
              <w:sz w:val="18"/>
              <w:szCs w:val="18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www.jacui.mg.leg.br | camarajacui@hotmail.com</w:t>
          </w:r>
        </w:p>
        <w:p w14:paraId="4FD1DB6C" w14:textId="77777777" w:rsidR="00760CBB" w:rsidRPr="00026CA1" w:rsidRDefault="00760CBB" w:rsidP="00760CBB">
          <w:pPr>
            <w:ind w:right="1503"/>
            <w:jc w:val="center"/>
            <w:rPr>
              <w:rFonts w:cs="Calibri"/>
              <w:color w:val="000000"/>
              <w:sz w:val="20"/>
              <w:szCs w:val="20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(35) 3593-1</w:t>
          </w:r>
          <w:r>
            <w:rPr>
              <w:rFonts w:cs="Calibri"/>
              <w:color w:val="000000"/>
              <w:sz w:val="18"/>
              <w:szCs w:val="18"/>
              <w:lang w:val="en-US"/>
            </w:rPr>
            <w:t>98</w:t>
          </w: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0</w:t>
          </w:r>
        </w:p>
      </w:tc>
    </w:tr>
  </w:tbl>
  <w:p w14:paraId="0406AC1E" w14:textId="77777777" w:rsidR="00760CBB" w:rsidRDefault="00760CB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CBB"/>
    <w:rsid w:val="00001D39"/>
    <w:rsid w:val="000450F6"/>
    <w:rsid w:val="00052B69"/>
    <w:rsid w:val="001968B3"/>
    <w:rsid w:val="0029482C"/>
    <w:rsid w:val="003F2671"/>
    <w:rsid w:val="00414BE4"/>
    <w:rsid w:val="00417C60"/>
    <w:rsid w:val="004E7B41"/>
    <w:rsid w:val="00533D08"/>
    <w:rsid w:val="006200D6"/>
    <w:rsid w:val="006B1594"/>
    <w:rsid w:val="006E6E9A"/>
    <w:rsid w:val="00760CBB"/>
    <w:rsid w:val="007C6C03"/>
    <w:rsid w:val="00842046"/>
    <w:rsid w:val="00877263"/>
    <w:rsid w:val="0089604A"/>
    <w:rsid w:val="009D0877"/>
    <w:rsid w:val="009F0FEC"/>
    <w:rsid w:val="00A27DA0"/>
    <w:rsid w:val="00AB6C4A"/>
    <w:rsid w:val="00BA4C9C"/>
    <w:rsid w:val="00CA7F84"/>
    <w:rsid w:val="00D741A9"/>
    <w:rsid w:val="00DB787F"/>
    <w:rsid w:val="00E00213"/>
    <w:rsid w:val="00F60A6B"/>
    <w:rsid w:val="00F6605C"/>
    <w:rsid w:val="00F728A4"/>
    <w:rsid w:val="00F822DD"/>
    <w:rsid w:val="00FD2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7D744A"/>
  <w15:chartTrackingRefBased/>
  <w15:docId w15:val="{82BFC5B3-BC27-4650-93E3-CD33AC1A6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0CBB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760CBB"/>
    <w:pPr>
      <w:keepNext/>
      <w:tabs>
        <w:tab w:val="num" w:pos="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60CBB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760CBB"/>
  </w:style>
  <w:style w:type="paragraph" w:styleId="Rodap">
    <w:name w:val="footer"/>
    <w:basedOn w:val="Normal"/>
    <w:link w:val="RodapChar"/>
    <w:uiPriority w:val="99"/>
    <w:unhideWhenUsed/>
    <w:rsid w:val="00760CBB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760CBB"/>
  </w:style>
  <w:style w:type="character" w:customStyle="1" w:styleId="Ttulo1Char">
    <w:name w:val="Título 1 Char"/>
    <w:basedOn w:val="Fontepargpadro"/>
    <w:link w:val="Ttulo1"/>
    <w:rsid w:val="00760CBB"/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JACUÍ/MG</dc:creator>
  <cp:keywords/>
  <dc:description/>
  <cp:lastModifiedBy>CÂMARA MUNICIPAL DE JACUÍ/MG</cp:lastModifiedBy>
  <cp:revision>2</cp:revision>
  <dcterms:created xsi:type="dcterms:W3CDTF">2024-10-24T17:54:00Z</dcterms:created>
  <dcterms:modified xsi:type="dcterms:W3CDTF">2024-10-24T17:54:00Z</dcterms:modified>
</cp:coreProperties>
</file>