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620AC4B2" w:rsidR="009C7461" w:rsidRPr="00212711" w:rsidRDefault="00045C41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045C41">
        <w:rPr>
          <w:rFonts w:ascii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74A6A804" wp14:editId="5D5337B9">
            <wp:simplePos x="0" y="0"/>
            <wp:positionH relativeFrom="margin">
              <wp:posOffset>4243705</wp:posOffset>
            </wp:positionH>
            <wp:positionV relativeFrom="margin">
              <wp:posOffset>-718185</wp:posOffset>
            </wp:positionV>
            <wp:extent cx="2021205" cy="525780"/>
            <wp:effectExtent l="0" t="0" r="0" b="762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1205" cy="52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461" w:rsidRPr="00212711">
        <w:rPr>
          <w:rFonts w:ascii="Arial" w:hAnsi="Arial" w:cs="Arial"/>
          <w:b/>
          <w:sz w:val="22"/>
          <w:szCs w:val="22"/>
          <w:lang w:val="pt-BR"/>
        </w:rPr>
        <w:t>REQUERIMENTO Nº</w:t>
      </w:r>
      <w:r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CD5A47">
        <w:rPr>
          <w:rFonts w:ascii="Arial" w:hAnsi="Arial" w:cs="Arial"/>
          <w:b/>
          <w:sz w:val="22"/>
          <w:szCs w:val="22"/>
          <w:lang w:val="pt-BR"/>
        </w:rPr>
        <w:t>208</w:t>
      </w:r>
      <w:r w:rsidR="009C7461" w:rsidRPr="00212711">
        <w:rPr>
          <w:rFonts w:ascii="Arial" w:hAnsi="Arial" w:cs="Arial"/>
          <w:b/>
          <w:sz w:val="22"/>
          <w:szCs w:val="22"/>
          <w:lang w:val="pt-BR"/>
        </w:rPr>
        <w:t>/2025</w:t>
      </w:r>
      <w:r w:rsidR="009C7461" w:rsidRPr="00212711">
        <w:rPr>
          <w:rFonts w:ascii="Arial" w:hAnsi="Arial" w:cs="Arial"/>
          <w:noProof/>
          <w:sz w:val="22"/>
          <w:szCs w:val="22"/>
        </w:rPr>
        <w:t xml:space="preserve"> </w:t>
      </w:r>
      <w:r w:rsidR="009C7461" w:rsidRPr="00212711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>
        <w:rPr>
          <w:rFonts w:ascii="Arial" w:hAnsi="Arial" w:cs="Arial"/>
          <w:b/>
          <w:sz w:val="22"/>
          <w:szCs w:val="22"/>
          <w:lang w:val="pt-BR"/>
        </w:rPr>
        <w:tab/>
      </w:r>
    </w:p>
    <w:p w14:paraId="6573EB2E" w14:textId="5BEFD0CB" w:rsidR="009C7461" w:rsidRPr="00212711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lang w:val="pt-BR"/>
        </w:rPr>
        <w:t>GABINETE VEREADOR</w:t>
      </w:r>
      <w:r w:rsidR="00045C41">
        <w:rPr>
          <w:rFonts w:ascii="Arial" w:hAnsi="Arial" w:cs="Arial"/>
          <w:b/>
          <w:sz w:val="22"/>
          <w:szCs w:val="22"/>
          <w:lang w:val="pt-BR"/>
        </w:rPr>
        <w:t>A</w:t>
      </w:r>
      <w:r w:rsidRPr="00212711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045C41">
        <w:rPr>
          <w:rFonts w:ascii="Arial" w:hAnsi="Arial" w:cs="Arial"/>
          <w:b/>
          <w:sz w:val="22"/>
          <w:szCs w:val="22"/>
          <w:lang w:val="pt-BR"/>
        </w:rPr>
        <w:t xml:space="preserve">ALINE BIEZUS – NOVO </w:t>
      </w:r>
    </w:p>
    <w:p w14:paraId="76963BBF" w14:textId="77777777" w:rsidR="009C7461" w:rsidRPr="00212711" w:rsidRDefault="009C7461" w:rsidP="002127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1271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0B4C60C" w14:textId="294DAAE2" w:rsidR="00045C41" w:rsidRPr="00045C41" w:rsidRDefault="00045C41" w:rsidP="00045C4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45C41">
        <w:rPr>
          <w:rFonts w:ascii="Arial" w:hAnsi="Arial" w:cs="Arial"/>
          <w:sz w:val="24"/>
          <w:szCs w:val="24"/>
        </w:rPr>
        <w:t>A vereadora</w:t>
      </w:r>
      <w:r w:rsidR="009C7461" w:rsidRPr="00045C41">
        <w:rPr>
          <w:rFonts w:ascii="Arial" w:hAnsi="Arial" w:cs="Arial"/>
          <w:sz w:val="24"/>
          <w:szCs w:val="24"/>
        </w:rPr>
        <w:t xml:space="preserve"> que a presente subscreve, na forma regimental, </w:t>
      </w:r>
      <w:r w:rsidRPr="00045C41">
        <w:rPr>
          <w:rFonts w:ascii="Arial" w:hAnsi="Arial" w:cs="Arial"/>
          <w:sz w:val="24"/>
          <w:szCs w:val="24"/>
        </w:rPr>
        <w:t xml:space="preserve">e com fundamento na Lei Federal nº 12.527 (Lei de Acesso à Informação), </w:t>
      </w:r>
      <w:r w:rsidR="009C7461" w:rsidRPr="00045C41">
        <w:rPr>
          <w:rFonts w:ascii="Arial" w:hAnsi="Arial" w:cs="Arial"/>
          <w:sz w:val="24"/>
          <w:szCs w:val="24"/>
        </w:rPr>
        <w:t xml:space="preserve">vem mui respeitosamente à presença de Vossa Excelência, </w:t>
      </w:r>
      <w:r w:rsidR="009C7461" w:rsidRPr="00045C41">
        <w:rPr>
          <w:rFonts w:ascii="Arial" w:hAnsi="Arial" w:cs="Arial"/>
          <w:b/>
          <w:sz w:val="24"/>
          <w:szCs w:val="24"/>
          <w:u w:val="single"/>
        </w:rPr>
        <w:t>REQUERER,</w:t>
      </w:r>
      <w:r w:rsidR="009C7461" w:rsidRPr="00045C41">
        <w:rPr>
          <w:rFonts w:ascii="Arial" w:hAnsi="Arial" w:cs="Arial"/>
          <w:sz w:val="24"/>
          <w:szCs w:val="24"/>
        </w:rPr>
        <w:t xml:space="preserve"> </w:t>
      </w:r>
      <w:r w:rsidRPr="00045C41">
        <w:rPr>
          <w:rFonts w:ascii="Arial" w:hAnsi="Arial" w:cs="Arial"/>
          <w:sz w:val="24"/>
          <w:szCs w:val="24"/>
          <w:lang w:eastAsia="pt-BR"/>
        </w:rPr>
        <w:t xml:space="preserve">esclarecimentos acerca dos repasses de emendas parlamentares destinadas à </w:t>
      </w:r>
      <w:r w:rsidRPr="00045C41">
        <w:rPr>
          <w:rFonts w:ascii="Arial" w:hAnsi="Arial" w:cs="Arial"/>
          <w:b/>
          <w:bCs/>
          <w:sz w:val="24"/>
          <w:szCs w:val="24"/>
          <w:lang w:eastAsia="pt-BR"/>
        </w:rPr>
        <w:t>APAE – Associação de Pais e Amigos dos Excepcionais</w:t>
      </w:r>
      <w:r w:rsidRPr="00045C41">
        <w:rPr>
          <w:rFonts w:ascii="Arial" w:hAnsi="Arial" w:cs="Arial"/>
          <w:sz w:val="24"/>
          <w:szCs w:val="24"/>
          <w:lang w:eastAsia="pt-BR"/>
        </w:rPr>
        <w:t xml:space="preserve">, especialmente aquelas creditadas no </w:t>
      </w:r>
      <w:r w:rsidRPr="00045C41">
        <w:rPr>
          <w:rFonts w:ascii="Arial" w:hAnsi="Arial" w:cs="Arial"/>
          <w:b/>
          <w:bCs/>
          <w:sz w:val="24"/>
          <w:szCs w:val="24"/>
          <w:lang w:eastAsia="pt-BR"/>
        </w:rPr>
        <w:t>Fundo Municipal de Saúde</w:t>
      </w:r>
      <w:r w:rsidRPr="00045C41">
        <w:rPr>
          <w:rFonts w:ascii="Arial" w:hAnsi="Arial" w:cs="Arial"/>
          <w:sz w:val="24"/>
          <w:szCs w:val="24"/>
          <w:lang w:eastAsia="pt-BR"/>
        </w:rPr>
        <w:t xml:space="preserve"> e oriundas do </w:t>
      </w:r>
      <w:r w:rsidRPr="00045C41">
        <w:rPr>
          <w:rFonts w:ascii="Arial" w:hAnsi="Arial" w:cs="Arial"/>
          <w:b/>
          <w:bCs/>
          <w:sz w:val="24"/>
          <w:szCs w:val="24"/>
          <w:lang w:eastAsia="pt-BR"/>
        </w:rPr>
        <w:t>Ministério da Saúde</w:t>
      </w:r>
      <w:r w:rsidRPr="00045C41">
        <w:rPr>
          <w:rFonts w:ascii="Arial" w:hAnsi="Arial" w:cs="Arial"/>
          <w:sz w:val="24"/>
          <w:szCs w:val="24"/>
          <w:lang w:eastAsia="pt-BR"/>
        </w:rPr>
        <w:t>.</w:t>
      </w:r>
    </w:p>
    <w:p w14:paraId="121E9C98" w14:textId="77777777" w:rsidR="00045C41" w:rsidRPr="00045C41" w:rsidRDefault="00045C41" w:rsidP="00045C4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45C41">
        <w:rPr>
          <w:rFonts w:ascii="Arial" w:hAnsi="Arial" w:cs="Arial"/>
          <w:sz w:val="24"/>
          <w:szCs w:val="24"/>
          <w:lang w:eastAsia="pt-BR"/>
        </w:rPr>
        <w:t>Requeremos as seguintes informações:</w:t>
      </w:r>
    </w:p>
    <w:p w14:paraId="3B6A2BB7" w14:textId="77777777" w:rsidR="00045C41" w:rsidRPr="00045C41" w:rsidRDefault="00045C41" w:rsidP="00045C41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45C41">
        <w:rPr>
          <w:rFonts w:ascii="Arial" w:hAnsi="Arial" w:cs="Arial"/>
          <w:b/>
          <w:bCs/>
          <w:sz w:val="24"/>
          <w:szCs w:val="24"/>
          <w:lang w:eastAsia="pt-BR"/>
        </w:rPr>
        <w:t>Valor total</w:t>
      </w:r>
      <w:r w:rsidRPr="00045C41">
        <w:rPr>
          <w:rFonts w:ascii="Arial" w:hAnsi="Arial" w:cs="Arial"/>
          <w:sz w:val="24"/>
          <w:szCs w:val="24"/>
          <w:lang w:eastAsia="pt-BR"/>
        </w:rPr>
        <w:t xml:space="preserve"> das emendas parlamentares destinadas à APAE e creditadas no Fundo Municipal de Saúde, com a identificação do(s) parlamentar(es) responsável(is), se possível;</w:t>
      </w:r>
    </w:p>
    <w:p w14:paraId="731BE3AB" w14:textId="77777777" w:rsidR="00045C41" w:rsidRPr="00045C41" w:rsidRDefault="00045C41" w:rsidP="00045C41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45C41">
        <w:rPr>
          <w:rFonts w:ascii="Arial" w:hAnsi="Arial" w:cs="Arial"/>
          <w:sz w:val="24"/>
          <w:szCs w:val="24"/>
          <w:lang w:eastAsia="pt-BR"/>
        </w:rPr>
        <w:t xml:space="preserve">Confirmação sobre se esses valores </w:t>
      </w:r>
      <w:r w:rsidRPr="00045C41">
        <w:rPr>
          <w:rFonts w:ascii="Arial" w:hAnsi="Arial" w:cs="Arial"/>
          <w:b/>
          <w:bCs/>
          <w:sz w:val="24"/>
          <w:szCs w:val="24"/>
          <w:lang w:eastAsia="pt-BR"/>
        </w:rPr>
        <w:t>foram efetivamente repassados à APAE</w:t>
      </w:r>
      <w:r w:rsidRPr="00045C41">
        <w:rPr>
          <w:rFonts w:ascii="Arial" w:hAnsi="Arial" w:cs="Arial"/>
          <w:sz w:val="24"/>
          <w:szCs w:val="24"/>
          <w:lang w:eastAsia="pt-BR"/>
        </w:rPr>
        <w:t>. Em caso afirmativo, informar:</w:t>
      </w:r>
    </w:p>
    <w:p w14:paraId="0FFA0F4F" w14:textId="3DC00971" w:rsidR="00045C41" w:rsidRPr="00045C41" w:rsidRDefault="00045C41" w:rsidP="00045C41">
      <w:pPr>
        <w:pStyle w:val="PargrafodaLista"/>
        <w:numPr>
          <w:ilvl w:val="0"/>
          <w:numId w:val="4"/>
        </w:numPr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045C41">
        <w:rPr>
          <w:rFonts w:ascii="Arial" w:hAnsi="Arial" w:cs="Arial"/>
          <w:sz w:val="24"/>
          <w:szCs w:val="24"/>
          <w:lang w:eastAsia="pt-BR"/>
        </w:rPr>
        <w:t xml:space="preserve">As </w:t>
      </w:r>
      <w:r w:rsidRPr="00045C41">
        <w:rPr>
          <w:rFonts w:ascii="Arial" w:hAnsi="Arial" w:cs="Arial"/>
          <w:b/>
          <w:bCs/>
          <w:sz w:val="24"/>
          <w:szCs w:val="24"/>
          <w:lang w:eastAsia="pt-BR"/>
        </w:rPr>
        <w:t>datas</w:t>
      </w:r>
      <w:r w:rsidRPr="00045C41">
        <w:rPr>
          <w:rFonts w:ascii="Arial" w:hAnsi="Arial" w:cs="Arial"/>
          <w:sz w:val="24"/>
          <w:szCs w:val="24"/>
          <w:lang w:eastAsia="pt-BR"/>
        </w:rPr>
        <w:t xml:space="preserve"> dos respectivos repasses/pagamentos efetuados pelo Município;</w:t>
      </w:r>
    </w:p>
    <w:p w14:paraId="072A0AAA" w14:textId="77777777" w:rsidR="00045C41" w:rsidRPr="00045C41" w:rsidRDefault="00045C41" w:rsidP="00045C41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45C41">
        <w:rPr>
          <w:rFonts w:ascii="Arial" w:hAnsi="Arial" w:cs="Arial"/>
          <w:b/>
          <w:bCs/>
          <w:sz w:val="24"/>
          <w:szCs w:val="24"/>
          <w:lang w:eastAsia="pt-BR"/>
        </w:rPr>
        <w:t>Áreas de atuação</w:t>
      </w:r>
      <w:r w:rsidRPr="00045C41">
        <w:rPr>
          <w:rFonts w:ascii="Arial" w:hAnsi="Arial" w:cs="Arial"/>
          <w:sz w:val="24"/>
          <w:szCs w:val="24"/>
          <w:lang w:eastAsia="pt-BR"/>
        </w:rPr>
        <w:t xml:space="preserve"> nas quais a APAE aplicou os recursos recebidos, conforme registrado em </w:t>
      </w:r>
      <w:r w:rsidRPr="00045C41">
        <w:rPr>
          <w:rFonts w:ascii="Arial" w:hAnsi="Arial" w:cs="Arial"/>
          <w:b/>
          <w:bCs/>
          <w:sz w:val="24"/>
          <w:szCs w:val="24"/>
          <w:lang w:eastAsia="pt-BR"/>
        </w:rPr>
        <w:t>prestação de contas</w:t>
      </w:r>
      <w:r w:rsidRPr="00045C41">
        <w:rPr>
          <w:rFonts w:ascii="Arial" w:hAnsi="Arial" w:cs="Arial"/>
          <w:sz w:val="24"/>
          <w:szCs w:val="24"/>
          <w:lang w:eastAsia="pt-BR"/>
        </w:rPr>
        <w:t xml:space="preserve"> ou </w:t>
      </w:r>
      <w:r w:rsidRPr="00045C41">
        <w:rPr>
          <w:rFonts w:ascii="Arial" w:hAnsi="Arial" w:cs="Arial"/>
          <w:b/>
          <w:bCs/>
          <w:sz w:val="24"/>
          <w:szCs w:val="24"/>
          <w:lang w:eastAsia="pt-BR"/>
        </w:rPr>
        <w:t>documentos oficiais</w:t>
      </w:r>
      <w:r w:rsidRPr="00045C41">
        <w:rPr>
          <w:rFonts w:ascii="Arial" w:hAnsi="Arial" w:cs="Arial"/>
          <w:sz w:val="24"/>
          <w:szCs w:val="24"/>
          <w:lang w:eastAsia="pt-BR"/>
        </w:rPr>
        <w:t xml:space="preserve"> disponíveis;</w:t>
      </w:r>
    </w:p>
    <w:p w14:paraId="72E7E1BD" w14:textId="77777777" w:rsidR="00045C41" w:rsidRPr="00045C41" w:rsidRDefault="00045C41" w:rsidP="00045C41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45C41">
        <w:rPr>
          <w:rFonts w:ascii="Arial" w:hAnsi="Arial" w:cs="Arial"/>
          <w:sz w:val="24"/>
          <w:szCs w:val="24"/>
          <w:lang w:eastAsia="pt-BR"/>
        </w:rPr>
        <w:t xml:space="preserve">Solicita-se, ainda, que as informações estejam em </w:t>
      </w:r>
      <w:r w:rsidRPr="00045C41">
        <w:rPr>
          <w:rFonts w:ascii="Arial" w:hAnsi="Arial" w:cs="Arial"/>
          <w:b/>
          <w:bCs/>
          <w:sz w:val="24"/>
          <w:szCs w:val="24"/>
          <w:lang w:eastAsia="pt-BR"/>
        </w:rPr>
        <w:t>conformidade com a notícia publicada no Portal da Prefeitura de Francisco Beltrão no mês de dezembro de 2024</w:t>
      </w:r>
      <w:r w:rsidRPr="00045C41">
        <w:rPr>
          <w:rFonts w:ascii="Arial" w:hAnsi="Arial" w:cs="Arial"/>
          <w:sz w:val="24"/>
          <w:szCs w:val="24"/>
          <w:lang w:eastAsia="pt-BR"/>
        </w:rPr>
        <w:t xml:space="preserve">, mencionando, se possível, o </w:t>
      </w:r>
      <w:r w:rsidRPr="00045C41">
        <w:rPr>
          <w:rFonts w:ascii="Arial" w:hAnsi="Arial" w:cs="Arial"/>
          <w:b/>
          <w:bCs/>
          <w:sz w:val="24"/>
          <w:szCs w:val="24"/>
          <w:lang w:eastAsia="pt-BR"/>
        </w:rPr>
        <w:t>link da referida publicação</w:t>
      </w:r>
      <w:r w:rsidRPr="00045C41">
        <w:rPr>
          <w:rFonts w:ascii="Arial" w:hAnsi="Arial" w:cs="Arial"/>
          <w:sz w:val="24"/>
          <w:szCs w:val="24"/>
          <w:lang w:eastAsia="pt-BR"/>
        </w:rPr>
        <w:t xml:space="preserve"> para fins de conferência e transparência.</w:t>
      </w:r>
    </w:p>
    <w:p w14:paraId="11D28D5D" w14:textId="44CC0286" w:rsidR="000E7D78" w:rsidRPr="000E7D78" w:rsidRDefault="000E7D78" w:rsidP="00045C41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664271F" w14:textId="5585E9F9" w:rsidR="009C7461" w:rsidRPr="00884322" w:rsidRDefault="009C7461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198F1F69" w14:textId="77777777" w:rsidR="00045C41" w:rsidRDefault="00045C41" w:rsidP="000E7D7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044880CA" w14:textId="77777777" w:rsidR="00045C41" w:rsidRPr="00045C41" w:rsidRDefault="00045C41" w:rsidP="00045C4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45C41">
        <w:rPr>
          <w:rFonts w:ascii="Arial" w:hAnsi="Arial" w:cs="Arial"/>
          <w:sz w:val="24"/>
          <w:szCs w:val="24"/>
          <w:lang w:eastAsia="pt-BR"/>
        </w:rPr>
        <w:t xml:space="preserve">A solicitação das informações ora requeridas tem como objetivo assegurar a </w:t>
      </w:r>
      <w:r w:rsidRPr="00045C41">
        <w:rPr>
          <w:rFonts w:ascii="Arial" w:hAnsi="Arial" w:cs="Arial"/>
          <w:b/>
          <w:bCs/>
          <w:sz w:val="24"/>
          <w:szCs w:val="24"/>
          <w:lang w:eastAsia="pt-BR"/>
        </w:rPr>
        <w:t>transparência na aplicação dos recursos públicos</w:t>
      </w:r>
      <w:r w:rsidRPr="00045C41">
        <w:rPr>
          <w:rFonts w:ascii="Arial" w:hAnsi="Arial" w:cs="Arial"/>
          <w:sz w:val="24"/>
          <w:szCs w:val="24"/>
          <w:lang w:eastAsia="pt-BR"/>
        </w:rPr>
        <w:t xml:space="preserve"> provenientes de emendas parlamentares, especialmente aqueles destinados a entidades filantrópicas que prestam serviços essenciais à população, como é o caso da APAE. Considerando que os recursos foram creditados no Fundo Municipal de Saúde, é fundamental verificar se foram devidamente repassados à entidade beneficiária, bem como identificar as áreas de aplicação e a regularidade na prestação de contas.</w:t>
      </w:r>
    </w:p>
    <w:p w14:paraId="79A11EB4" w14:textId="4F85AAED" w:rsidR="00884322" w:rsidRPr="00045C41" w:rsidRDefault="00045C41" w:rsidP="00045C41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45C41">
        <w:rPr>
          <w:rFonts w:ascii="Arial" w:hAnsi="Arial" w:cs="Arial"/>
          <w:sz w:val="24"/>
          <w:szCs w:val="24"/>
          <w:lang w:eastAsia="pt-BR"/>
        </w:rPr>
        <w:t xml:space="preserve">Além disso, a </w:t>
      </w:r>
      <w:r w:rsidRPr="00045C41">
        <w:rPr>
          <w:rFonts w:ascii="Arial" w:hAnsi="Arial" w:cs="Arial"/>
          <w:b/>
          <w:bCs/>
          <w:sz w:val="24"/>
          <w:szCs w:val="24"/>
          <w:lang w:eastAsia="pt-BR"/>
        </w:rPr>
        <w:t>fiscalização e o acompanhamento da execução orçamentária</w:t>
      </w:r>
      <w:r w:rsidRPr="00045C41">
        <w:rPr>
          <w:rFonts w:ascii="Arial" w:hAnsi="Arial" w:cs="Arial"/>
          <w:sz w:val="24"/>
          <w:szCs w:val="24"/>
          <w:lang w:eastAsia="pt-BR"/>
        </w:rPr>
        <w:t xml:space="preserve"> e financeira do Município são competências constitucionais do Poder Legislativo, cabendo aos vereadores garantir o uso correto dos recursos públicos em benefício da coletividade. A notícia veiculada no Portal da Prefeitura em dezembro de 2024 indica repasses à APAE, o que reforça a necessidade de confirmação e detalhamento dos dados.</w:t>
      </w:r>
    </w:p>
    <w:p w14:paraId="00A5D95C" w14:textId="03B1FE70" w:rsidR="009C7461" w:rsidRPr="00045C41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45C41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0E7D78" w:rsidRPr="00045C41">
        <w:rPr>
          <w:rFonts w:ascii="Arial" w:hAnsi="Arial" w:cs="Arial"/>
          <w:sz w:val="24"/>
          <w:szCs w:val="24"/>
        </w:rPr>
        <w:t xml:space="preserve"> </w:t>
      </w:r>
      <w:r w:rsidR="00045C41">
        <w:rPr>
          <w:rFonts w:ascii="Arial" w:hAnsi="Arial" w:cs="Arial"/>
          <w:sz w:val="24"/>
          <w:szCs w:val="24"/>
        </w:rPr>
        <w:t>29 de abril</w:t>
      </w:r>
      <w:r w:rsidR="000E7D78" w:rsidRPr="00045C41">
        <w:rPr>
          <w:rFonts w:ascii="Arial" w:hAnsi="Arial" w:cs="Arial"/>
          <w:sz w:val="24"/>
          <w:szCs w:val="24"/>
        </w:rPr>
        <w:t xml:space="preserve"> de 2025</w:t>
      </w:r>
      <w:r w:rsidRPr="00045C41">
        <w:rPr>
          <w:rFonts w:ascii="Arial" w:hAnsi="Arial" w:cs="Arial"/>
          <w:sz w:val="24"/>
          <w:szCs w:val="24"/>
        </w:rPr>
        <w:t>.</w:t>
      </w:r>
    </w:p>
    <w:p w14:paraId="75903F50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2F3DF7D6" w:rsidR="00884322" w:rsidRDefault="00045C4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ALINE BIEZUS </w:t>
      </w:r>
    </w:p>
    <w:p w14:paraId="5665C545" w14:textId="051418A2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D5A4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D5A4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D5A4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27E4F"/>
    <w:multiLevelType w:val="hybridMultilevel"/>
    <w:tmpl w:val="6608D9CE"/>
    <w:lvl w:ilvl="0" w:tplc="7358635E"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4B680AE1"/>
    <w:multiLevelType w:val="multilevel"/>
    <w:tmpl w:val="35B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C4256C"/>
    <w:multiLevelType w:val="multilevel"/>
    <w:tmpl w:val="A7005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2"/>
  </w:num>
  <w:num w:numId="2" w16cid:durableId="617494971">
    <w:abstractNumId w:val="1"/>
  </w:num>
  <w:num w:numId="3" w16cid:durableId="2004507882">
    <w:abstractNumId w:val="3"/>
  </w:num>
  <w:num w:numId="4" w16cid:durableId="1627734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5C41"/>
    <w:rsid w:val="000E7D78"/>
    <w:rsid w:val="00212711"/>
    <w:rsid w:val="004364FB"/>
    <w:rsid w:val="00884322"/>
    <w:rsid w:val="009326C8"/>
    <w:rsid w:val="009C7461"/>
    <w:rsid w:val="00C10AE7"/>
    <w:rsid w:val="00CD5A47"/>
    <w:rsid w:val="00D22642"/>
    <w:rsid w:val="00E373E8"/>
    <w:rsid w:val="00E80A7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045C41"/>
    <w:rPr>
      <w:b/>
      <w:bCs/>
    </w:rPr>
  </w:style>
  <w:style w:type="paragraph" w:styleId="PargrafodaLista">
    <w:name w:val="List Paragraph"/>
    <w:basedOn w:val="Normal"/>
    <w:uiPriority w:val="34"/>
    <w:qFormat/>
    <w:rsid w:val="00045C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393</Words>
  <Characters>2123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2025-04-29T11:53:00Z</cp:lastPrinted>
  <dcterms:created xsi:type="dcterms:W3CDTF">2025-04-29T11:53:00Z</dcterms:created>
  <dcterms:modified xsi:type="dcterms:W3CDTF">2025-04-30T17:41:00Z</dcterms:modified>
</cp:coreProperties>
</file>