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A2F40" w14:textId="77777777" w:rsidR="00F366B5" w:rsidRDefault="00F366B5" w:rsidP="00F366B5">
      <w:pPr>
        <w:ind w:left="-284" w:right="140"/>
        <w:jc w:val="center"/>
        <w:rPr>
          <w:rFonts w:ascii="Arial" w:hAnsi="Arial" w:cs="Arial"/>
          <w:b/>
          <w:w w:val="130"/>
          <w:sz w:val="44"/>
          <w:u w:val="single"/>
        </w:rPr>
      </w:pPr>
    </w:p>
    <w:p w14:paraId="4F9ACBB5" w14:textId="3837FB6C" w:rsidR="00F366B5" w:rsidRPr="00C16C47" w:rsidRDefault="00F366B5" w:rsidP="00F366B5">
      <w:pPr>
        <w:ind w:left="-284" w:right="140"/>
        <w:jc w:val="center"/>
        <w:rPr>
          <w:rFonts w:ascii="Arial" w:hAnsi="Arial" w:cs="Arial"/>
          <w:b/>
          <w:w w:val="130"/>
        </w:rPr>
      </w:pPr>
      <w:r>
        <w:rPr>
          <w:rFonts w:ascii="Arial" w:hAnsi="Arial" w:cs="Arial"/>
          <w:b/>
          <w:w w:val="130"/>
          <w:sz w:val="44"/>
          <w:u w:val="single"/>
        </w:rPr>
        <w:t>E</w:t>
      </w:r>
      <w:r w:rsidRPr="00C16C47">
        <w:rPr>
          <w:rFonts w:ascii="Arial" w:hAnsi="Arial" w:cs="Arial"/>
          <w:b/>
          <w:w w:val="130"/>
          <w:sz w:val="44"/>
          <w:u w:val="single"/>
        </w:rPr>
        <w:t>DITAL DA PAUTA N</w:t>
      </w:r>
      <w:r w:rsidRPr="00C16C47">
        <w:rPr>
          <w:rFonts w:ascii="Arial" w:hAnsi="Arial" w:cs="Arial"/>
          <w:b/>
          <w:w w:val="130"/>
          <w:sz w:val="44"/>
          <w:u w:val="single"/>
          <w:vertAlign w:val="superscript"/>
        </w:rPr>
        <w:t>o</w:t>
      </w:r>
      <w:r w:rsidRPr="00C16C47">
        <w:rPr>
          <w:rFonts w:ascii="Arial" w:hAnsi="Arial" w:cs="Arial"/>
          <w:b/>
          <w:w w:val="130"/>
          <w:sz w:val="44"/>
          <w:u w:val="single"/>
        </w:rPr>
        <w:t xml:space="preserve"> </w:t>
      </w:r>
      <w:r>
        <w:rPr>
          <w:rFonts w:ascii="Arial" w:hAnsi="Arial" w:cs="Arial"/>
          <w:b/>
          <w:w w:val="130"/>
          <w:sz w:val="44"/>
          <w:u w:val="single"/>
        </w:rPr>
        <w:t>0</w:t>
      </w:r>
      <w:r w:rsidR="00202AEA">
        <w:rPr>
          <w:rFonts w:ascii="Arial" w:hAnsi="Arial" w:cs="Arial"/>
          <w:b/>
          <w:w w:val="130"/>
          <w:sz w:val="44"/>
          <w:u w:val="single"/>
        </w:rPr>
        <w:t>3</w:t>
      </w:r>
      <w:r w:rsidRPr="00C16C47">
        <w:rPr>
          <w:rFonts w:ascii="Arial" w:hAnsi="Arial" w:cs="Arial"/>
          <w:b/>
          <w:w w:val="130"/>
          <w:sz w:val="44"/>
          <w:u w:val="single"/>
        </w:rPr>
        <w:t>/20</w:t>
      </w:r>
      <w:r>
        <w:rPr>
          <w:rFonts w:ascii="Arial" w:hAnsi="Arial" w:cs="Arial"/>
          <w:b/>
          <w:w w:val="130"/>
          <w:sz w:val="44"/>
          <w:u w:val="single"/>
        </w:rPr>
        <w:t>2</w:t>
      </w:r>
      <w:r w:rsidR="00130A43">
        <w:rPr>
          <w:rFonts w:ascii="Arial" w:hAnsi="Arial" w:cs="Arial"/>
          <w:b/>
          <w:w w:val="130"/>
          <w:sz w:val="44"/>
          <w:u w:val="single"/>
        </w:rPr>
        <w:t>6</w:t>
      </w:r>
    </w:p>
    <w:p w14:paraId="0085AD6F" w14:textId="77777777" w:rsidR="00F366B5" w:rsidRPr="005307EB" w:rsidRDefault="00F366B5" w:rsidP="00F366B5">
      <w:pPr>
        <w:ind w:left="-284" w:right="140" w:firstLine="1985"/>
        <w:jc w:val="both"/>
        <w:rPr>
          <w:rFonts w:ascii="Arial" w:hAnsi="Arial" w:cs="Arial"/>
          <w:b/>
          <w:sz w:val="22"/>
          <w:szCs w:val="22"/>
        </w:rPr>
      </w:pPr>
    </w:p>
    <w:p w14:paraId="235B242A" w14:textId="77777777" w:rsidR="00F366B5" w:rsidRPr="00776F1B" w:rsidRDefault="00F366B5" w:rsidP="00F366B5">
      <w:pPr>
        <w:ind w:left="-284" w:right="140"/>
        <w:jc w:val="both"/>
        <w:rPr>
          <w:rFonts w:ascii="Arial" w:hAnsi="Arial" w:cs="Arial"/>
          <w:bCs/>
        </w:rPr>
      </w:pPr>
    </w:p>
    <w:p w14:paraId="7A871282" w14:textId="3619F4E5" w:rsidR="00F366B5" w:rsidRPr="00130A43" w:rsidRDefault="00F366B5" w:rsidP="00F366B5">
      <w:pPr>
        <w:ind w:left="-284" w:right="140"/>
        <w:jc w:val="both"/>
        <w:rPr>
          <w:rFonts w:ascii="Arial" w:hAnsi="Arial" w:cs="Arial"/>
          <w:bCs/>
          <w:sz w:val="22"/>
          <w:szCs w:val="22"/>
        </w:rPr>
      </w:pPr>
      <w:r w:rsidRPr="00130A43">
        <w:rPr>
          <w:rFonts w:ascii="Arial" w:hAnsi="Arial" w:cs="Arial"/>
          <w:bCs/>
          <w:sz w:val="22"/>
          <w:szCs w:val="22"/>
        </w:rPr>
        <w:t xml:space="preserve">EDITAL DA PAUTA DA ORDEM DO DIA PARA A </w:t>
      </w:r>
      <w:r w:rsidR="00202AEA">
        <w:rPr>
          <w:rFonts w:ascii="Arial" w:hAnsi="Arial" w:cs="Arial"/>
          <w:bCs/>
          <w:sz w:val="22"/>
          <w:szCs w:val="22"/>
        </w:rPr>
        <w:t>3</w:t>
      </w:r>
      <w:r w:rsidRPr="00130A43">
        <w:rPr>
          <w:rFonts w:ascii="Arial" w:hAnsi="Arial" w:cs="Arial"/>
          <w:bCs/>
          <w:sz w:val="22"/>
          <w:szCs w:val="22"/>
        </w:rPr>
        <w:t xml:space="preserve">ª SESSÃO EXTRAORDINÁRIA DO </w:t>
      </w:r>
      <w:r w:rsidR="00130A43" w:rsidRPr="00130A43">
        <w:rPr>
          <w:rFonts w:ascii="Arial" w:hAnsi="Arial" w:cs="Arial"/>
          <w:bCs/>
          <w:sz w:val="22"/>
          <w:szCs w:val="22"/>
        </w:rPr>
        <w:t>2</w:t>
      </w:r>
      <w:r w:rsidRPr="00130A43">
        <w:rPr>
          <w:rFonts w:ascii="Arial" w:hAnsi="Arial" w:cs="Arial"/>
          <w:bCs/>
          <w:sz w:val="22"/>
          <w:szCs w:val="22"/>
          <w:vertAlign w:val="superscript"/>
        </w:rPr>
        <w:t>o</w:t>
      </w:r>
      <w:r w:rsidRPr="00130A43">
        <w:rPr>
          <w:rFonts w:ascii="Arial" w:hAnsi="Arial" w:cs="Arial"/>
          <w:bCs/>
          <w:sz w:val="22"/>
          <w:szCs w:val="22"/>
        </w:rPr>
        <w:t xml:space="preserve"> ANO LEGISLATIVO DA 19</w:t>
      </w:r>
      <w:r w:rsidRPr="00130A43">
        <w:rPr>
          <w:rFonts w:ascii="Arial" w:hAnsi="Arial" w:cs="Arial"/>
          <w:bCs/>
          <w:sz w:val="22"/>
          <w:szCs w:val="22"/>
          <w:vertAlign w:val="superscript"/>
        </w:rPr>
        <w:t>a</w:t>
      </w:r>
      <w:r w:rsidRPr="00130A43">
        <w:rPr>
          <w:rFonts w:ascii="Arial" w:hAnsi="Arial" w:cs="Arial"/>
          <w:bCs/>
          <w:sz w:val="22"/>
          <w:szCs w:val="22"/>
        </w:rPr>
        <w:t xml:space="preserve"> LEGISLATURA, a se realizar no dia </w:t>
      </w:r>
      <w:r w:rsidR="0078428F" w:rsidRPr="00130A43">
        <w:rPr>
          <w:rFonts w:ascii="Arial" w:hAnsi="Arial" w:cs="Arial"/>
          <w:bCs/>
          <w:sz w:val="22"/>
          <w:szCs w:val="22"/>
        </w:rPr>
        <w:t>2</w:t>
      </w:r>
      <w:r w:rsidR="00202AEA">
        <w:rPr>
          <w:rFonts w:ascii="Arial" w:hAnsi="Arial" w:cs="Arial"/>
          <w:bCs/>
          <w:sz w:val="22"/>
          <w:szCs w:val="22"/>
        </w:rPr>
        <w:t>7</w:t>
      </w:r>
      <w:r w:rsidRPr="00130A43">
        <w:rPr>
          <w:rFonts w:ascii="Arial" w:hAnsi="Arial" w:cs="Arial"/>
          <w:bCs/>
          <w:sz w:val="22"/>
          <w:szCs w:val="22"/>
        </w:rPr>
        <w:t xml:space="preserve"> de janeiro de 202</w:t>
      </w:r>
      <w:r w:rsidR="00130A43" w:rsidRPr="00130A43">
        <w:rPr>
          <w:rFonts w:ascii="Arial" w:hAnsi="Arial" w:cs="Arial"/>
          <w:bCs/>
          <w:sz w:val="22"/>
          <w:szCs w:val="22"/>
        </w:rPr>
        <w:t>6</w:t>
      </w:r>
      <w:r w:rsidRPr="00130A43">
        <w:rPr>
          <w:rFonts w:ascii="Arial" w:hAnsi="Arial" w:cs="Arial"/>
          <w:bCs/>
          <w:sz w:val="22"/>
          <w:szCs w:val="22"/>
        </w:rPr>
        <w:t>, de acordo com a seguinte ordem de classificação (Art. 148, R. Interno).</w:t>
      </w:r>
    </w:p>
    <w:p w14:paraId="1FE10D13" w14:textId="77777777" w:rsidR="00F366B5" w:rsidRPr="00130A43" w:rsidRDefault="00F366B5" w:rsidP="00F366B5">
      <w:pPr>
        <w:tabs>
          <w:tab w:val="left" w:pos="567"/>
          <w:tab w:val="left" w:pos="1843"/>
        </w:tabs>
        <w:spacing w:line="276" w:lineRule="auto"/>
        <w:ind w:left="-284" w:right="140" w:firstLine="1984"/>
        <w:jc w:val="both"/>
        <w:rPr>
          <w:rFonts w:ascii="Arial" w:hAnsi="Arial" w:cs="Arial"/>
          <w:sz w:val="22"/>
          <w:szCs w:val="22"/>
        </w:rPr>
      </w:pPr>
    </w:p>
    <w:p w14:paraId="17BF56B0" w14:textId="6AEEDD58" w:rsidR="00F366B5" w:rsidRPr="00130A43" w:rsidRDefault="0078428F" w:rsidP="0078428F">
      <w:pPr>
        <w:pStyle w:val="Corpodetexto"/>
        <w:numPr>
          <w:ilvl w:val="0"/>
          <w:numId w:val="1"/>
        </w:numPr>
        <w:spacing w:after="0"/>
        <w:ind w:left="3261" w:right="140" w:hanging="426"/>
        <w:jc w:val="both"/>
        <w:rPr>
          <w:rFonts w:ascii="Arial" w:hAnsi="Arial" w:cs="Arial"/>
          <w:b/>
          <w:bCs/>
          <w:kern w:val="36"/>
          <w:sz w:val="22"/>
          <w:szCs w:val="22"/>
        </w:rPr>
      </w:pPr>
      <w:r w:rsidRPr="00130A43">
        <w:rPr>
          <w:rFonts w:ascii="Arial" w:hAnsi="Arial" w:cs="Arial"/>
          <w:b/>
          <w:bCs/>
          <w:sz w:val="22"/>
          <w:szCs w:val="22"/>
        </w:rPr>
        <w:t xml:space="preserve">EM </w:t>
      </w:r>
      <w:r w:rsidR="00202AEA">
        <w:rPr>
          <w:rFonts w:ascii="Arial" w:hAnsi="Arial" w:cs="Arial"/>
          <w:b/>
          <w:bCs/>
          <w:sz w:val="22"/>
          <w:szCs w:val="22"/>
        </w:rPr>
        <w:t>2</w:t>
      </w:r>
      <w:r w:rsidRPr="00130A43">
        <w:rPr>
          <w:rFonts w:ascii="Arial" w:hAnsi="Arial" w:cs="Arial"/>
          <w:b/>
          <w:bCs/>
          <w:sz w:val="22"/>
          <w:szCs w:val="22"/>
        </w:rPr>
        <w:t>ª</w:t>
      </w:r>
      <w:r w:rsidR="00202AEA">
        <w:rPr>
          <w:rFonts w:ascii="Arial" w:hAnsi="Arial" w:cs="Arial"/>
          <w:b/>
          <w:bCs/>
          <w:sz w:val="22"/>
          <w:szCs w:val="22"/>
        </w:rPr>
        <w:t xml:space="preserve"> E ÚLTIMA</w:t>
      </w:r>
      <w:r w:rsidRPr="00130A43">
        <w:rPr>
          <w:rFonts w:ascii="Arial" w:hAnsi="Arial" w:cs="Arial"/>
          <w:b/>
          <w:bCs/>
          <w:sz w:val="22"/>
          <w:szCs w:val="22"/>
        </w:rPr>
        <w:t xml:space="preserve"> DISCUSSÃO E VOTAÇÃO DE INICIATIVA DO PODER EXECUTIVO TEMOS O</w:t>
      </w:r>
      <w:r w:rsidR="00130A43" w:rsidRPr="00130A43">
        <w:rPr>
          <w:rFonts w:ascii="Arial" w:hAnsi="Arial" w:cs="Arial"/>
          <w:b/>
          <w:bCs/>
          <w:sz w:val="22"/>
          <w:szCs w:val="22"/>
        </w:rPr>
        <w:t>S</w:t>
      </w:r>
      <w:r w:rsidRPr="00130A43">
        <w:rPr>
          <w:rFonts w:ascii="Arial" w:hAnsi="Arial" w:cs="Arial"/>
          <w:b/>
          <w:bCs/>
          <w:sz w:val="22"/>
          <w:szCs w:val="22"/>
        </w:rPr>
        <w:t xml:space="preserve"> SEGUINTE</w:t>
      </w:r>
      <w:r w:rsidR="00130A43" w:rsidRPr="00130A43">
        <w:rPr>
          <w:rFonts w:ascii="Arial" w:hAnsi="Arial" w:cs="Arial"/>
          <w:b/>
          <w:bCs/>
          <w:sz w:val="22"/>
          <w:szCs w:val="22"/>
        </w:rPr>
        <w:t>S</w:t>
      </w:r>
      <w:r w:rsidRPr="00130A43">
        <w:rPr>
          <w:rFonts w:ascii="Arial" w:hAnsi="Arial" w:cs="Arial"/>
          <w:b/>
          <w:bCs/>
          <w:sz w:val="22"/>
          <w:szCs w:val="22"/>
        </w:rPr>
        <w:t xml:space="preserve"> PROJETO</w:t>
      </w:r>
      <w:r w:rsidR="00130A43" w:rsidRPr="00130A43">
        <w:rPr>
          <w:rFonts w:ascii="Arial" w:hAnsi="Arial" w:cs="Arial"/>
          <w:b/>
          <w:bCs/>
          <w:sz w:val="22"/>
          <w:szCs w:val="22"/>
        </w:rPr>
        <w:t>S</w:t>
      </w:r>
      <w:r w:rsidRPr="00130A43">
        <w:rPr>
          <w:rFonts w:ascii="Arial" w:hAnsi="Arial" w:cs="Arial"/>
          <w:b/>
          <w:bCs/>
          <w:sz w:val="22"/>
          <w:szCs w:val="22"/>
        </w:rPr>
        <w:t xml:space="preserve"> DE LEI:</w:t>
      </w:r>
    </w:p>
    <w:p w14:paraId="226D6E0A" w14:textId="77777777" w:rsidR="00F366B5" w:rsidRPr="00130A43" w:rsidRDefault="00F366B5" w:rsidP="00F366B5">
      <w:pPr>
        <w:tabs>
          <w:tab w:val="left" w:pos="567"/>
          <w:tab w:val="left" w:pos="1843"/>
        </w:tabs>
        <w:spacing w:line="276" w:lineRule="auto"/>
        <w:ind w:left="3261" w:right="140"/>
        <w:jc w:val="both"/>
        <w:rPr>
          <w:rFonts w:ascii="Arial" w:hAnsi="Arial" w:cs="Arial"/>
          <w:b/>
          <w:bCs/>
          <w:color w:val="212529"/>
          <w:sz w:val="22"/>
          <w:szCs w:val="22"/>
        </w:rPr>
      </w:pPr>
      <w:bookmarkStart w:id="0" w:name="_Hlk150172147"/>
    </w:p>
    <w:bookmarkEnd w:id="0"/>
    <w:p w14:paraId="0A07277A" w14:textId="3891D70A" w:rsidR="00130A43" w:rsidRPr="00130A43" w:rsidRDefault="00130A4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 xml:space="preserve">01 – </w:t>
      </w:r>
      <w:r w:rsidRPr="00130A43">
        <w:rPr>
          <w:rFonts w:ascii="Arial" w:hAnsi="Arial" w:cs="Arial"/>
          <w:sz w:val="22"/>
          <w:szCs w:val="22"/>
          <w:u w:val="single"/>
        </w:rPr>
        <w:t>PROJETO DE LEI Nº 01/2026</w:t>
      </w:r>
      <w:r w:rsidRPr="00130A43">
        <w:rPr>
          <w:rFonts w:ascii="Arial" w:hAnsi="Arial" w:cs="Arial"/>
          <w:sz w:val="22"/>
          <w:szCs w:val="22"/>
        </w:rPr>
        <w:t xml:space="preserve"> - Dispõe sobre regramento visando a transparência e devido desconto em serviços que não tiverem sido devidamente fornecidos no que atine à concessionária de abastecimento de água no Município de Arapongas e dá outras providências.</w:t>
      </w:r>
    </w:p>
    <w:p w14:paraId="519B14D0" w14:textId="77777777" w:rsidR="00130A43" w:rsidRPr="00130A43" w:rsidRDefault="00130A4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7EF18B00" w14:textId="4393B2C5" w:rsidR="00130A43" w:rsidRPr="00130A43" w:rsidRDefault="00130A4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 xml:space="preserve">02 – </w:t>
      </w:r>
      <w:r w:rsidRPr="00130A43">
        <w:rPr>
          <w:rFonts w:ascii="Arial" w:hAnsi="Arial" w:cs="Arial"/>
          <w:sz w:val="22"/>
          <w:szCs w:val="22"/>
          <w:u w:val="single"/>
        </w:rPr>
        <w:t>PROJETO DE LEI Nº 02/2026</w:t>
      </w:r>
      <w:r w:rsidRPr="00130A43">
        <w:rPr>
          <w:rFonts w:ascii="Arial" w:hAnsi="Arial" w:cs="Arial"/>
          <w:sz w:val="22"/>
          <w:szCs w:val="22"/>
        </w:rPr>
        <w:t xml:space="preserve"> - Dispõe sobre a alteração do Art. 29 da Lei nº 5.003, de 29 de setembro de 2021, que trata sobre o Sistema Viário Básico das Áreas Urbanas e Rurais do Município</w:t>
      </w:r>
    </w:p>
    <w:p w14:paraId="3C7A712E" w14:textId="77777777" w:rsidR="00130A43" w:rsidRPr="00130A43" w:rsidRDefault="00130A4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0F3CFB78" w14:textId="05DD7A85" w:rsidR="00130A43" w:rsidRPr="00130A43" w:rsidRDefault="00130A4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 xml:space="preserve">03 – </w:t>
      </w:r>
      <w:r w:rsidRPr="00130A43">
        <w:rPr>
          <w:rFonts w:ascii="Arial" w:hAnsi="Arial" w:cs="Arial"/>
          <w:sz w:val="22"/>
          <w:szCs w:val="22"/>
          <w:u w:val="single"/>
        </w:rPr>
        <w:t>PROJETO DE LEI Nº 03/2026</w:t>
      </w:r>
      <w:r w:rsidRPr="00130A43">
        <w:rPr>
          <w:rFonts w:ascii="Arial" w:hAnsi="Arial" w:cs="Arial"/>
          <w:sz w:val="22"/>
          <w:szCs w:val="22"/>
        </w:rPr>
        <w:t xml:space="preserve"> - Institui pagamento de Gratificação Especial aos Enfermeiros, responsáveis por equipes da Estratégia Saúde da Família (ESF), no Município de Arapongas, e dá outras providências.</w:t>
      </w:r>
    </w:p>
    <w:p w14:paraId="117A3AFC" w14:textId="77777777" w:rsidR="00130A43" w:rsidRPr="00130A43" w:rsidRDefault="00130A43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5B232FC7" w14:textId="6A8BE322" w:rsidR="00F366B5" w:rsidRPr="00130A43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>0</w:t>
      </w:r>
      <w:r w:rsidR="00AD3C6A">
        <w:rPr>
          <w:rFonts w:ascii="Arial" w:hAnsi="Arial" w:cs="Arial"/>
          <w:sz w:val="22"/>
          <w:szCs w:val="22"/>
        </w:rPr>
        <w:t>4</w:t>
      </w:r>
      <w:r w:rsidRPr="00130A43">
        <w:rPr>
          <w:rFonts w:ascii="Arial" w:hAnsi="Arial" w:cs="Arial"/>
          <w:sz w:val="22"/>
          <w:szCs w:val="22"/>
        </w:rPr>
        <w:t xml:space="preserve"> – </w:t>
      </w:r>
      <w:r w:rsidRPr="00130A43">
        <w:rPr>
          <w:rFonts w:ascii="Arial" w:hAnsi="Arial" w:cs="Arial"/>
          <w:sz w:val="22"/>
          <w:szCs w:val="22"/>
          <w:u w:val="single"/>
        </w:rPr>
        <w:t>PROJETO DE LEI Nº 0</w:t>
      </w:r>
      <w:r w:rsidR="00130A43" w:rsidRPr="00130A43">
        <w:rPr>
          <w:rFonts w:ascii="Arial" w:hAnsi="Arial" w:cs="Arial"/>
          <w:sz w:val="22"/>
          <w:szCs w:val="22"/>
          <w:u w:val="single"/>
        </w:rPr>
        <w:t>4</w:t>
      </w:r>
      <w:r w:rsidRPr="00130A43">
        <w:rPr>
          <w:rFonts w:ascii="Arial" w:hAnsi="Arial" w:cs="Arial"/>
          <w:sz w:val="22"/>
          <w:szCs w:val="22"/>
          <w:u w:val="single"/>
        </w:rPr>
        <w:t>/202</w:t>
      </w:r>
      <w:r w:rsidR="00130A43" w:rsidRPr="00130A43">
        <w:rPr>
          <w:rFonts w:ascii="Arial" w:hAnsi="Arial" w:cs="Arial"/>
          <w:sz w:val="22"/>
          <w:szCs w:val="22"/>
          <w:u w:val="single"/>
        </w:rPr>
        <w:t>6</w:t>
      </w:r>
      <w:r w:rsidRPr="00130A43">
        <w:rPr>
          <w:rFonts w:ascii="Arial" w:hAnsi="Arial" w:cs="Arial"/>
          <w:sz w:val="22"/>
          <w:szCs w:val="22"/>
        </w:rPr>
        <w:t xml:space="preserve"> - </w:t>
      </w:r>
      <w:r w:rsidR="00130A43" w:rsidRPr="00130A43">
        <w:rPr>
          <w:rFonts w:ascii="Arial" w:hAnsi="Arial" w:cs="Arial"/>
          <w:sz w:val="22"/>
          <w:szCs w:val="22"/>
        </w:rPr>
        <w:t>Dispõe sobre a revisão geral anual dos vencimentos, funções gratificadas, cargos em comissão, proventos e pensões dos servidores públicos municipais ativos e inativos do Poder Executivo e dá outras providências.</w:t>
      </w:r>
    </w:p>
    <w:p w14:paraId="010CE784" w14:textId="77777777" w:rsidR="0078428F" w:rsidRPr="00130A43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7BAFF1EE" w14:textId="77777777" w:rsidR="0078428F" w:rsidRPr="00130A43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1847BC3C" w14:textId="49C35265" w:rsidR="0078428F" w:rsidRPr="00130A43" w:rsidRDefault="0078428F" w:rsidP="0078428F">
      <w:pPr>
        <w:pStyle w:val="Corpodetexto"/>
        <w:numPr>
          <w:ilvl w:val="0"/>
          <w:numId w:val="1"/>
        </w:numPr>
        <w:spacing w:after="0"/>
        <w:ind w:right="140"/>
        <w:jc w:val="both"/>
        <w:rPr>
          <w:rFonts w:ascii="Arial" w:hAnsi="Arial" w:cs="Arial"/>
          <w:b/>
          <w:bCs/>
          <w:kern w:val="36"/>
          <w:sz w:val="22"/>
          <w:szCs w:val="22"/>
        </w:rPr>
      </w:pPr>
      <w:r w:rsidRPr="00130A43">
        <w:rPr>
          <w:rFonts w:ascii="Arial" w:hAnsi="Arial" w:cs="Arial"/>
          <w:b/>
          <w:bCs/>
          <w:sz w:val="22"/>
          <w:szCs w:val="22"/>
        </w:rPr>
        <w:t xml:space="preserve">EM </w:t>
      </w:r>
      <w:r w:rsidR="00202AEA">
        <w:rPr>
          <w:rFonts w:ascii="Arial" w:hAnsi="Arial" w:cs="Arial"/>
          <w:b/>
          <w:bCs/>
          <w:sz w:val="22"/>
          <w:szCs w:val="22"/>
        </w:rPr>
        <w:t>2</w:t>
      </w:r>
      <w:r w:rsidRPr="00130A43">
        <w:rPr>
          <w:rFonts w:ascii="Arial" w:hAnsi="Arial" w:cs="Arial"/>
          <w:b/>
          <w:bCs/>
          <w:sz w:val="22"/>
          <w:szCs w:val="22"/>
        </w:rPr>
        <w:t>ª</w:t>
      </w:r>
      <w:r w:rsidR="00202AEA">
        <w:rPr>
          <w:rFonts w:ascii="Arial" w:hAnsi="Arial" w:cs="Arial"/>
          <w:b/>
          <w:bCs/>
          <w:sz w:val="22"/>
          <w:szCs w:val="22"/>
        </w:rPr>
        <w:t xml:space="preserve"> E ÚLTIMA</w:t>
      </w:r>
      <w:r w:rsidRPr="00130A43">
        <w:rPr>
          <w:rFonts w:ascii="Arial" w:hAnsi="Arial" w:cs="Arial"/>
          <w:b/>
          <w:bCs/>
          <w:sz w:val="22"/>
          <w:szCs w:val="22"/>
        </w:rPr>
        <w:t xml:space="preserve"> DISCUSSÃO E VOTAÇÃO DE INICIATIVA DO PODER LEGISLATIVO TEMOS OS SEGUINTES PROJETOS DE LEI:</w:t>
      </w:r>
    </w:p>
    <w:p w14:paraId="0774773F" w14:textId="77777777" w:rsidR="0078428F" w:rsidRPr="00130A43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</w:p>
    <w:p w14:paraId="6FECBD55" w14:textId="6DF7E98E" w:rsidR="00F366B5" w:rsidRPr="00130A43" w:rsidRDefault="0078428F" w:rsidP="00F366B5">
      <w:pPr>
        <w:tabs>
          <w:tab w:val="left" w:pos="567"/>
          <w:tab w:val="left" w:pos="1843"/>
        </w:tabs>
        <w:spacing w:line="276" w:lineRule="auto"/>
        <w:ind w:left="-284" w:right="140" w:firstLine="2268"/>
        <w:jc w:val="both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 xml:space="preserve">01 – </w:t>
      </w:r>
      <w:r w:rsidRPr="00130A43">
        <w:rPr>
          <w:rFonts w:ascii="Arial" w:hAnsi="Arial" w:cs="Arial"/>
          <w:sz w:val="22"/>
          <w:szCs w:val="22"/>
          <w:u w:val="single"/>
        </w:rPr>
        <w:t>DE INICIATIVA DA MESA DIRETORA – PROJETO DE LEI L Nº 0</w:t>
      </w:r>
      <w:r w:rsidR="00130A43" w:rsidRPr="00130A43">
        <w:rPr>
          <w:rFonts w:ascii="Arial" w:hAnsi="Arial" w:cs="Arial"/>
          <w:sz w:val="22"/>
          <w:szCs w:val="22"/>
          <w:u w:val="single"/>
        </w:rPr>
        <w:t>3</w:t>
      </w:r>
      <w:r w:rsidRPr="00130A43">
        <w:rPr>
          <w:rFonts w:ascii="Arial" w:hAnsi="Arial" w:cs="Arial"/>
          <w:sz w:val="22"/>
          <w:szCs w:val="22"/>
          <w:u w:val="single"/>
        </w:rPr>
        <w:t>/202</w:t>
      </w:r>
      <w:r w:rsidR="00130A43" w:rsidRPr="00130A43">
        <w:rPr>
          <w:rFonts w:ascii="Arial" w:hAnsi="Arial" w:cs="Arial"/>
          <w:sz w:val="22"/>
          <w:szCs w:val="22"/>
          <w:u w:val="single"/>
        </w:rPr>
        <w:t>6</w:t>
      </w:r>
      <w:r w:rsidRPr="00130A43">
        <w:rPr>
          <w:rFonts w:ascii="Arial" w:hAnsi="Arial" w:cs="Arial"/>
          <w:sz w:val="22"/>
          <w:szCs w:val="22"/>
        </w:rPr>
        <w:t xml:space="preserve"> - </w:t>
      </w:r>
      <w:r w:rsidR="00130A43" w:rsidRPr="00130A43">
        <w:rPr>
          <w:rFonts w:ascii="Arial" w:hAnsi="Arial" w:cs="Arial"/>
          <w:sz w:val="22"/>
          <w:szCs w:val="22"/>
        </w:rPr>
        <w:t xml:space="preserve">Dispõe sobre a reposição inflacionária dos vencimentos, funções gratificadas, proventos e pensões dos servidores ativos e inativos do Poder Legislativo, e dá outras providências. </w:t>
      </w:r>
    </w:p>
    <w:p w14:paraId="6D96CB57" w14:textId="77777777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4D03C224" w14:textId="69878AD5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 xml:space="preserve">Sala das Sessões, </w:t>
      </w:r>
      <w:r w:rsidR="00130A43" w:rsidRPr="00130A43">
        <w:rPr>
          <w:rFonts w:ascii="Arial" w:hAnsi="Arial" w:cs="Arial"/>
          <w:sz w:val="22"/>
          <w:szCs w:val="22"/>
        </w:rPr>
        <w:t>2</w:t>
      </w:r>
      <w:r w:rsidR="00202AEA">
        <w:rPr>
          <w:rFonts w:ascii="Arial" w:hAnsi="Arial" w:cs="Arial"/>
          <w:sz w:val="22"/>
          <w:szCs w:val="22"/>
        </w:rPr>
        <w:t>6</w:t>
      </w:r>
      <w:r w:rsidRPr="00130A43">
        <w:rPr>
          <w:rFonts w:ascii="Arial" w:hAnsi="Arial" w:cs="Arial"/>
          <w:sz w:val="22"/>
          <w:szCs w:val="22"/>
        </w:rPr>
        <w:t xml:space="preserve"> de janeiro de 202</w:t>
      </w:r>
      <w:r w:rsidR="00130A43" w:rsidRPr="00130A43">
        <w:rPr>
          <w:rFonts w:ascii="Arial" w:hAnsi="Arial" w:cs="Arial"/>
          <w:sz w:val="22"/>
          <w:szCs w:val="22"/>
        </w:rPr>
        <w:t>6</w:t>
      </w:r>
      <w:r w:rsidRPr="00130A43">
        <w:rPr>
          <w:rFonts w:ascii="Arial" w:hAnsi="Arial" w:cs="Arial"/>
          <w:sz w:val="22"/>
          <w:szCs w:val="22"/>
        </w:rPr>
        <w:t>.</w:t>
      </w:r>
    </w:p>
    <w:p w14:paraId="39C3D161" w14:textId="77777777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28444943" w14:textId="77777777" w:rsidR="00F366B5" w:rsidRPr="00130A43" w:rsidRDefault="00F366B5" w:rsidP="00F366B5">
      <w:pPr>
        <w:tabs>
          <w:tab w:val="left" w:pos="1843"/>
        </w:tabs>
        <w:ind w:left="-284" w:right="140" w:firstLine="2552"/>
        <w:jc w:val="right"/>
        <w:rPr>
          <w:rFonts w:ascii="Arial" w:hAnsi="Arial" w:cs="Arial"/>
          <w:sz w:val="22"/>
          <w:szCs w:val="22"/>
        </w:rPr>
      </w:pPr>
    </w:p>
    <w:p w14:paraId="5EBB4CB4" w14:textId="77777777" w:rsidR="00F366B5" w:rsidRDefault="00F366B5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</w:p>
    <w:p w14:paraId="37A50082" w14:textId="77777777" w:rsidR="00130A43" w:rsidRPr="00130A43" w:rsidRDefault="00130A43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</w:p>
    <w:p w14:paraId="527A8C87" w14:textId="77777777" w:rsidR="00F366B5" w:rsidRPr="00130A43" w:rsidRDefault="00F366B5" w:rsidP="00F366B5">
      <w:pPr>
        <w:ind w:left="-284" w:right="140" w:firstLine="5"/>
        <w:jc w:val="center"/>
        <w:rPr>
          <w:rFonts w:ascii="Arial" w:hAnsi="Arial" w:cs="Arial"/>
          <w:b/>
          <w:sz w:val="22"/>
          <w:szCs w:val="22"/>
        </w:rPr>
      </w:pPr>
      <w:r w:rsidRPr="00130A43">
        <w:rPr>
          <w:rFonts w:ascii="Arial" w:hAnsi="Arial" w:cs="Arial"/>
          <w:b/>
          <w:sz w:val="22"/>
          <w:szCs w:val="22"/>
        </w:rPr>
        <w:t>MARCIO ANTÔNIO NICKENIG</w:t>
      </w:r>
    </w:p>
    <w:p w14:paraId="426DE98A" w14:textId="77777777" w:rsidR="00F366B5" w:rsidRPr="00130A43" w:rsidRDefault="00F366B5" w:rsidP="00F366B5">
      <w:pPr>
        <w:ind w:left="-284" w:right="140" w:firstLine="5"/>
        <w:jc w:val="center"/>
        <w:rPr>
          <w:sz w:val="22"/>
          <w:szCs w:val="22"/>
        </w:rPr>
      </w:pPr>
      <w:r w:rsidRPr="00130A43">
        <w:rPr>
          <w:rFonts w:ascii="Arial" w:hAnsi="Arial" w:cs="Arial"/>
          <w:sz w:val="22"/>
          <w:szCs w:val="22"/>
        </w:rPr>
        <w:t>Presidente</w:t>
      </w:r>
    </w:p>
    <w:sectPr w:rsidR="00F366B5" w:rsidRPr="00130A43" w:rsidSect="00026657">
      <w:headerReference w:type="default" r:id="rId7"/>
      <w:footerReference w:type="default" r:id="rId8"/>
      <w:pgSz w:w="11906" w:h="16838" w:code="9"/>
      <w:pgMar w:top="851" w:right="1134" w:bottom="851" w:left="1701" w:header="357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D4D93" w14:textId="77777777" w:rsidR="00324545" w:rsidRDefault="00324545" w:rsidP="00F67F2A">
      <w:r>
        <w:separator/>
      </w:r>
    </w:p>
  </w:endnote>
  <w:endnote w:type="continuationSeparator" w:id="0">
    <w:p w14:paraId="5126587C" w14:textId="77777777" w:rsidR="00324545" w:rsidRDefault="00324545" w:rsidP="00F67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DFFD8" w14:textId="7B3ABC8F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F7EC7CB" wp14:editId="02CFDC15">
              <wp:simplePos x="0" y="0"/>
              <wp:positionH relativeFrom="column">
                <wp:posOffset>-232410</wp:posOffset>
              </wp:positionH>
              <wp:positionV relativeFrom="paragraph">
                <wp:posOffset>109855</wp:posOffset>
              </wp:positionV>
              <wp:extent cx="5848350" cy="804545"/>
              <wp:effectExtent l="0" t="0" r="3810" b="0"/>
              <wp:wrapNone/>
              <wp:docPr id="1065517256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8350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24B4ED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A3DAB16" w14:textId="77777777" w:rsidR="00F67F2A" w:rsidRPr="00F67F2A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</w:t>
                          </w:r>
                        </w:p>
                        <w:p w14:paraId="6AD92D4D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28ABD9A9" w14:textId="77777777" w:rsidR="00F67F2A" w:rsidRPr="00F67F2A" w:rsidRDefault="00F67F2A" w:rsidP="00F67F2A">
                          <w:pPr>
                            <w:jc w:val="both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Rua Harpia nº 389 – Centro Arapongas – Paraná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Fone: (43) 3303-2100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        </w:t>
                          </w:r>
                          <w:r w:rsidRPr="00F67F2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www.cmarapongas.pr.gov.br</w:t>
                          </w:r>
                        </w:p>
                        <w:p w14:paraId="63C9F771" w14:textId="77777777" w:rsidR="00F67F2A" w:rsidRDefault="00F67F2A" w:rsidP="00F67F2A"/>
                        <w:p w14:paraId="56269C17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7EC7C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18.3pt;margin-top:8.65pt;width:460.5pt;height:6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" filled="f" stroked="f">
              <v:textbox>
                <w:txbxContent>
                  <w:p w14:paraId="2B24B4ED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A3DAB16" w14:textId="77777777" w:rsidR="00F67F2A" w:rsidRPr="00F67F2A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b/>
                        <w:bCs/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</w:t>
                    </w:r>
                  </w:p>
                  <w:p w14:paraId="6AD92D4D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28ABD9A9" w14:textId="77777777" w:rsidR="00F67F2A" w:rsidRPr="00F67F2A" w:rsidRDefault="00F67F2A" w:rsidP="00F67F2A">
                    <w:pPr>
                      <w:jc w:val="both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Rua Harpia nº 389 – Centro Arapongas – Paraná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Fone: (43) 3303-2100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        </w:t>
                    </w:r>
                    <w:r w:rsidRPr="00F67F2A">
                      <w:rPr>
                        <w:rFonts w:ascii="Arial" w:hAnsi="Arial" w:cs="Arial"/>
                        <w:sz w:val="16"/>
                        <w:szCs w:val="16"/>
                      </w:rPr>
                      <w:t>www.cmarapongas.pr.gov.br</w:t>
                    </w:r>
                  </w:p>
                  <w:p w14:paraId="63C9F771" w14:textId="77777777" w:rsidR="00F67F2A" w:rsidRDefault="00F67F2A" w:rsidP="00F67F2A"/>
                  <w:p w14:paraId="56269C17" w14:textId="77777777" w:rsidR="00F67F2A" w:rsidRDefault="00F67F2A" w:rsidP="00F67F2A"/>
                </w:txbxContent>
              </v:textbox>
            </v:shape>
          </w:pict>
        </mc:Fallback>
      </mc:AlternateContent>
    </w:r>
  </w:p>
  <w:p w14:paraId="7D9CEE13" w14:textId="77777777" w:rsidR="00F67F2A" w:rsidRDefault="00F67F2A" w:rsidP="00F67F2A"/>
  <w:p w14:paraId="0866527B" w14:textId="77777777" w:rsidR="00F67F2A" w:rsidRDefault="00F67F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79C79" w14:textId="77777777" w:rsidR="00324545" w:rsidRDefault="00324545" w:rsidP="00F67F2A">
      <w:r>
        <w:separator/>
      </w:r>
    </w:p>
  </w:footnote>
  <w:footnote w:type="continuationSeparator" w:id="0">
    <w:p w14:paraId="7AF91C3A" w14:textId="77777777" w:rsidR="00324545" w:rsidRDefault="00324545" w:rsidP="00F67F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4F619" w14:textId="292AB5F0" w:rsidR="00F67F2A" w:rsidRDefault="00F96DA0" w:rsidP="00F67F2A">
    <w:pPr>
      <w:pStyle w:val="Cabealho"/>
      <w:rPr>
        <w:rFonts w:ascii="Arial" w:hAnsi="Arial"/>
        <w:b/>
        <w:sz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A4F840" wp14:editId="52949526">
              <wp:simplePos x="0" y="0"/>
              <wp:positionH relativeFrom="column">
                <wp:posOffset>-384810</wp:posOffset>
              </wp:positionH>
              <wp:positionV relativeFrom="paragraph">
                <wp:posOffset>109855</wp:posOffset>
              </wp:positionV>
              <wp:extent cx="6094095" cy="804545"/>
              <wp:effectExtent l="0" t="0" r="0" b="0"/>
              <wp:wrapNone/>
              <wp:docPr id="201948192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4095" cy="804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C378D5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1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2EFF6529" w14:textId="77777777" w:rsidR="00F67F2A" w:rsidRPr="00F96DA0" w:rsidRDefault="00F67F2A" w:rsidP="00F67F2A">
                          <w:pPr>
                            <w:pStyle w:val="Cabealho"/>
                            <w:pBdr>
                              <w:bottom w:val="thickThinSmallGap" w:sz="24" w:space="1" w:color="auto"/>
                            </w:pBdr>
                            <w:ind w:left="180"/>
                            <w:jc w:val="center"/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 CÂMARA MUNICIPAL </w:t>
                          </w:r>
                          <w:r w:rsidR="00627588"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 xml:space="preserve">DE </w:t>
                          </w:r>
                          <w:r w:rsidRPr="00F96DA0">
                            <w:rPr>
                              <w:rFonts w:ascii="Arial" w:hAnsi="Arial"/>
                              <w:b/>
                              <w:caps/>
                              <w:sz w:val="2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Arapongas</w:t>
                          </w:r>
                        </w:p>
                        <w:p w14:paraId="16D8B14F" w14:textId="77777777" w:rsidR="00F67F2A" w:rsidRP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b w:val="0"/>
                              <w:bCs/>
                            </w:rPr>
                          </w:pPr>
                          <w:r w:rsidRPr="00F67F2A">
                            <w:rPr>
                              <w:b w:val="0"/>
                              <w:bCs/>
                            </w:rPr>
                            <w:t>----- Estado do Paraná -----</w:t>
                          </w:r>
                        </w:p>
                        <w:p w14:paraId="1216EE42" w14:textId="77777777" w:rsidR="00F67F2A" w:rsidRDefault="00F67F2A" w:rsidP="00F67F2A">
                          <w:pPr>
                            <w:pStyle w:val="Ttulo1"/>
                            <w:pBdr>
                              <w:bottom w:val="thickThinSmallGap" w:sz="24" w:space="1" w:color="auto"/>
                            </w:pBdr>
                            <w:ind w:left="180"/>
                            <w:rPr>
                              <w:sz w:val="10"/>
                            </w:rPr>
                          </w:pPr>
                        </w:p>
                        <w:p w14:paraId="14BF0331" w14:textId="77777777" w:rsidR="00F67F2A" w:rsidRDefault="00F67F2A" w:rsidP="00F67F2A"/>
                        <w:p w14:paraId="7EEA1E87" w14:textId="77777777" w:rsidR="00F67F2A" w:rsidRDefault="00F67F2A" w:rsidP="00F67F2A"/>
                        <w:p w14:paraId="76A215EE" w14:textId="77777777" w:rsidR="00F67F2A" w:rsidRDefault="00F67F2A" w:rsidP="00F67F2A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4F8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30.3pt;margin-top:8.65pt;width:479.85pt;height:63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" filled="f" stroked="f">
              <v:textbox>
                <w:txbxContent>
                  <w:p w14:paraId="5DC378D5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1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2EFF6529" w14:textId="77777777" w:rsidR="00F67F2A" w:rsidRPr="00F96DA0" w:rsidRDefault="00F67F2A" w:rsidP="00F67F2A">
                    <w:pPr>
                      <w:pStyle w:val="Cabealho"/>
                      <w:pBdr>
                        <w:bottom w:val="thickThinSmallGap" w:sz="24" w:space="1" w:color="auto"/>
                      </w:pBdr>
                      <w:ind w:left="180"/>
                      <w:jc w:val="center"/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 CÂMARA MUNICIPAL </w:t>
                    </w:r>
                    <w:r w:rsidR="00627588"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 xml:space="preserve">DE </w:t>
                    </w:r>
                    <w:r w:rsidRPr="00F96DA0">
                      <w:rPr>
                        <w:rFonts w:ascii="Arial" w:hAnsi="Arial"/>
                        <w:b/>
                        <w:caps/>
                        <w:sz w:val="2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Arapongas</w:t>
                    </w:r>
                  </w:p>
                  <w:p w14:paraId="16D8B14F" w14:textId="77777777" w:rsidR="00F67F2A" w:rsidRP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b w:val="0"/>
                        <w:bCs/>
                      </w:rPr>
                    </w:pPr>
                    <w:r w:rsidRPr="00F67F2A">
                      <w:rPr>
                        <w:b w:val="0"/>
                        <w:bCs/>
                      </w:rPr>
                      <w:t>----- Estado do Paraná -----</w:t>
                    </w:r>
                  </w:p>
                  <w:p w14:paraId="1216EE42" w14:textId="77777777" w:rsidR="00F67F2A" w:rsidRDefault="00F67F2A" w:rsidP="00F67F2A">
                    <w:pPr>
                      <w:pStyle w:val="Ttulo1"/>
                      <w:pBdr>
                        <w:bottom w:val="thickThinSmallGap" w:sz="24" w:space="1" w:color="auto"/>
                      </w:pBdr>
                      <w:ind w:left="180"/>
                      <w:rPr>
                        <w:sz w:val="10"/>
                      </w:rPr>
                    </w:pPr>
                  </w:p>
                  <w:p w14:paraId="14BF0331" w14:textId="77777777" w:rsidR="00F67F2A" w:rsidRDefault="00F67F2A" w:rsidP="00F67F2A"/>
                  <w:p w14:paraId="7EEA1E87" w14:textId="77777777" w:rsidR="00F67F2A" w:rsidRDefault="00F67F2A" w:rsidP="00F67F2A"/>
                  <w:p w14:paraId="76A215EE" w14:textId="77777777" w:rsidR="00F67F2A" w:rsidRDefault="00F67F2A" w:rsidP="00F67F2A"/>
                </w:txbxContent>
              </v:textbox>
            </v:shape>
          </w:pict>
        </mc:Fallback>
      </mc:AlternateContent>
    </w:r>
    <w:r w:rsidR="00F67F2A">
      <w:object w:dxaOrig="1020" w:dyaOrig="990" w14:anchorId="48D49C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49.5pt">
          <v:imagedata r:id="rId1" o:title=""/>
        </v:shape>
        <o:OLEObject Type="Embed" ProgID="CorelDRAW.Graphic.12" ShapeID="_x0000_i1025" DrawAspect="Content" ObjectID="_1831010926" r:id="rId2"/>
      </w:object>
    </w:r>
  </w:p>
  <w:p w14:paraId="0071DD00" w14:textId="77777777" w:rsidR="00F67F2A" w:rsidRDefault="00F67F2A" w:rsidP="00F67F2A"/>
  <w:p w14:paraId="2B37FA28" w14:textId="77777777" w:rsidR="00F67F2A" w:rsidRDefault="00F67F2A">
    <w:pPr>
      <w:pStyle w:val="Cabealho"/>
    </w:pPr>
  </w:p>
  <w:p w14:paraId="1D848A01" w14:textId="77777777" w:rsidR="00F67F2A" w:rsidRDefault="00F67F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B3C3A"/>
    <w:multiLevelType w:val="hybridMultilevel"/>
    <w:tmpl w:val="BA6432F4"/>
    <w:lvl w:ilvl="0" w:tplc="43BAAD22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" w15:restartNumberingAfterBreak="0">
    <w:nsid w:val="4F885F9D"/>
    <w:multiLevelType w:val="hybridMultilevel"/>
    <w:tmpl w:val="BA6432F4"/>
    <w:lvl w:ilvl="0" w:tplc="FFFFFFFF">
      <w:start w:val="1"/>
      <w:numFmt w:val="lowerLetter"/>
      <w:lvlText w:val="%1)"/>
      <w:lvlJc w:val="left"/>
      <w:pPr>
        <w:ind w:left="3196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3916" w:hanging="360"/>
      </w:pPr>
    </w:lvl>
    <w:lvl w:ilvl="2" w:tplc="FFFFFFFF" w:tentative="1">
      <w:start w:val="1"/>
      <w:numFmt w:val="lowerRoman"/>
      <w:lvlText w:val="%3."/>
      <w:lvlJc w:val="right"/>
      <w:pPr>
        <w:ind w:left="4636" w:hanging="180"/>
      </w:pPr>
    </w:lvl>
    <w:lvl w:ilvl="3" w:tplc="FFFFFFFF" w:tentative="1">
      <w:start w:val="1"/>
      <w:numFmt w:val="decimal"/>
      <w:lvlText w:val="%4."/>
      <w:lvlJc w:val="left"/>
      <w:pPr>
        <w:ind w:left="5356" w:hanging="360"/>
      </w:pPr>
    </w:lvl>
    <w:lvl w:ilvl="4" w:tplc="FFFFFFFF" w:tentative="1">
      <w:start w:val="1"/>
      <w:numFmt w:val="lowerLetter"/>
      <w:lvlText w:val="%5."/>
      <w:lvlJc w:val="left"/>
      <w:pPr>
        <w:ind w:left="6076" w:hanging="360"/>
      </w:pPr>
    </w:lvl>
    <w:lvl w:ilvl="5" w:tplc="FFFFFFFF" w:tentative="1">
      <w:start w:val="1"/>
      <w:numFmt w:val="lowerRoman"/>
      <w:lvlText w:val="%6."/>
      <w:lvlJc w:val="right"/>
      <w:pPr>
        <w:ind w:left="6796" w:hanging="180"/>
      </w:pPr>
    </w:lvl>
    <w:lvl w:ilvl="6" w:tplc="FFFFFFFF" w:tentative="1">
      <w:start w:val="1"/>
      <w:numFmt w:val="decimal"/>
      <w:lvlText w:val="%7."/>
      <w:lvlJc w:val="left"/>
      <w:pPr>
        <w:ind w:left="7516" w:hanging="360"/>
      </w:pPr>
    </w:lvl>
    <w:lvl w:ilvl="7" w:tplc="FFFFFFFF" w:tentative="1">
      <w:start w:val="1"/>
      <w:numFmt w:val="lowerLetter"/>
      <w:lvlText w:val="%8."/>
      <w:lvlJc w:val="left"/>
      <w:pPr>
        <w:ind w:left="8236" w:hanging="360"/>
      </w:pPr>
    </w:lvl>
    <w:lvl w:ilvl="8" w:tplc="FFFFFFFF" w:tentative="1">
      <w:start w:val="1"/>
      <w:numFmt w:val="lowerRoman"/>
      <w:lvlText w:val="%9."/>
      <w:lvlJc w:val="right"/>
      <w:pPr>
        <w:ind w:left="8956" w:hanging="180"/>
      </w:pPr>
    </w:lvl>
  </w:abstractNum>
  <w:num w:numId="1" w16cid:durableId="1184057648">
    <w:abstractNumId w:val="0"/>
  </w:num>
  <w:num w:numId="2" w16cid:durableId="13878041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 fill="f" fillcolor="white">
      <v:fill color="white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DFE"/>
    <w:rsid w:val="00026657"/>
    <w:rsid w:val="00031AFC"/>
    <w:rsid w:val="00034B0E"/>
    <w:rsid w:val="000434E4"/>
    <w:rsid w:val="000848AE"/>
    <w:rsid w:val="000B5298"/>
    <w:rsid w:val="000E094C"/>
    <w:rsid w:val="00103AA2"/>
    <w:rsid w:val="00130A43"/>
    <w:rsid w:val="0013545F"/>
    <w:rsid w:val="00171C04"/>
    <w:rsid w:val="00182DAD"/>
    <w:rsid w:val="001A397D"/>
    <w:rsid w:val="001B6648"/>
    <w:rsid w:val="001C112C"/>
    <w:rsid w:val="001C7BF9"/>
    <w:rsid w:val="001D3DFE"/>
    <w:rsid w:val="001F1FFA"/>
    <w:rsid w:val="00202AEA"/>
    <w:rsid w:val="0021483C"/>
    <w:rsid w:val="00224AB0"/>
    <w:rsid w:val="00261249"/>
    <w:rsid w:val="002672C1"/>
    <w:rsid w:val="00282BD4"/>
    <w:rsid w:val="002C18FB"/>
    <w:rsid w:val="00310616"/>
    <w:rsid w:val="00313DF0"/>
    <w:rsid w:val="00324545"/>
    <w:rsid w:val="003245F4"/>
    <w:rsid w:val="003C0A60"/>
    <w:rsid w:val="004115D2"/>
    <w:rsid w:val="004351EB"/>
    <w:rsid w:val="004637A9"/>
    <w:rsid w:val="004655A1"/>
    <w:rsid w:val="00465CEF"/>
    <w:rsid w:val="004A3CBB"/>
    <w:rsid w:val="00505B9A"/>
    <w:rsid w:val="005E18F3"/>
    <w:rsid w:val="00627588"/>
    <w:rsid w:val="00654ED5"/>
    <w:rsid w:val="006A6D6C"/>
    <w:rsid w:val="006C7998"/>
    <w:rsid w:val="006E7974"/>
    <w:rsid w:val="00711F25"/>
    <w:rsid w:val="0075602B"/>
    <w:rsid w:val="0078428F"/>
    <w:rsid w:val="00786974"/>
    <w:rsid w:val="007F218D"/>
    <w:rsid w:val="008048D4"/>
    <w:rsid w:val="00831431"/>
    <w:rsid w:val="00842EF9"/>
    <w:rsid w:val="00865F90"/>
    <w:rsid w:val="00871121"/>
    <w:rsid w:val="00885987"/>
    <w:rsid w:val="008A0B7B"/>
    <w:rsid w:val="009F61A6"/>
    <w:rsid w:val="00AD3C6A"/>
    <w:rsid w:val="00AE7A45"/>
    <w:rsid w:val="00B11578"/>
    <w:rsid w:val="00BD3D51"/>
    <w:rsid w:val="00C15F1A"/>
    <w:rsid w:val="00CC31F3"/>
    <w:rsid w:val="00D468C3"/>
    <w:rsid w:val="00DC5164"/>
    <w:rsid w:val="00DC55E1"/>
    <w:rsid w:val="00DD3740"/>
    <w:rsid w:val="00DE4523"/>
    <w:rsid w:val="00E647A0"/>
    <w:rsid w:val="00EC1352"/>
    <w:rsid w:val="00EC30C9"/>
    <w:rsid w:val="00F366B5"/>
    <w:rsid w:val="00F67F2A"/>
    <w:rsid w:val="00F96DA0"/>
    <w:rsid w:val="00FB11D5"/>
    <w:rsid w:val="00FB4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</o:shapedefaults>
    <o:shapelayout v:ext="edit">
      <o:idmap v:ext="edit" data="2"/>
    </o:shapelayout>
  </w:shapeDefaults>
  <w:decimalSymbol w:val=","/>
  <w:listSeparator w:val=";"/>
  <w14:docId w14:val="20467407"/>
  <w15:chartTrackingRefBased/>
  <w15:docId w15:val="{E6403818-3F59-4054-A219-894D97DB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7F2A"/>
    <w:pPr>
      <w:keepNext/>
      <w:keepLines/>
      <w:spacing w:before="40" w:line="276" w:lineRule="auto"/>
      <w:outlineLvl w:val="4"/>
    </w:pPr>
    <w:rPr>
      <w:rFonts w:ascii="Calibri Light" w:hAnsi="Calibri Light"/>
      <w:color w:val="2E74B5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widowControl w:val="0"/>
      <w:tabs>
        <w:tab w:val="center" w:pos="4252"/>
        <w:tab w:val="right" w:pos="8504"/>
      </w:tabs>
    </w:pPr>
    <w:rPr>
      <w:rFonts w:ascii="Tms Rmn" w:hAnsi="Tms Rmn"/>
      <w:sz w:val="20"/>
      <w:szCs w:val="20"/>
      <w:lang w:val="pt-PT"/>
    </w:rPr>
  </w:style>
  <w:style w:type="character" w:customStyle="1" w:styleId="Ttulo5Char">
    <w:name w:val="Título 5 Char"/>
    <w:link w:val="Ttulo5"/>
    <w:uiPriority w:val="9"/>
    <w:semiHidden/>
    <w:rsid w:val="00F67F2A"/>
    <w:rPr>
      <w:rFonts w:ascii="Calibri Light" w:hAnsi="Calibri Light"/>
      <w:color w:val="2E74B5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rsid w:val="00F67F2A"/>
    <w:pPr>
      <w:ind w:firstLine="3402"/>
      <w:jc w:val="both"/>
    </w:pPr>
    <w:rPr>
      <w:rFonts w:eastAsia="Calibri"/>
      <w:i/>
      <w:iCs/>
      <w:sz w:val="32"/>
      <w:szCs w:val="32"/>
    </w:rPr>
  </w:style>
  <w:style w:type="character" w:customStyle="1" w:styleId="RecuodecorpodetextoChar">
    <w:name w:val="Recuo de corpo de texto Char"/>
    <w:link w:val="Recuodecorpodetexto"/>
    <w:uiPriority w:val="99"/>
    <w:rsid w:val="00F67F2A"/>
    <w:rPr>
      <w:rFonts w:eastAsia="Calibri"/>
      <w:i/>
      <w:iCs/>
      <w:sz w:val="32"/>
      <w:szCs w:val="32"/>
    </w:rPr>
  </w:style>
  <w:style w:type="paragraph" w:styleId="Ttulo">
    <w:name w:val="Title"/>
    <w:basedOn w:val="Normal"/>
    <w:link w:val="TtuloChar"/>
    <w:qFormat/>
    <w:rsid w:val="00F67F2A"/>
    <w:pPr>
      <w:jc w:val="center"/>
    </w:pPr>
    <w:rPr>
      <w:b/>
      <w:i/>
      <w:sz w:val="40"/>
      <w:szCs w:val="20"/>
      <w:u w:val="single"/>
      <w:lang w:val="en-US"/>
    </w:rPr>
  </w:style>
  <w:style w:type="character" w:customStyle="1" w:styleId="TtuloChar">
    <w:name w:val="Título Char"/>
    <w:link w:val="Ttulo"/>
    <w:rsid w:val="00F67F2A"/>
    <w:rPr>
      <w:b/>
      <w:i/>
      <w:sz w:val="40"/>
      <w:u w:val="single"/>
      <w:lang w:val="en-US"/>
    </w:rPr>
  </w:style>
  <w:style w:type="paragraph" w:styleId="Rodap">
    <w:name w:val="footer"/>
    <w:basedOn w:val="Normal"/>
    <w:link w:val="RodapChar"/>
    <w:rsid w:val="00F67F2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67F2A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F67F2A"/>
    <w:rPr>
      <w:rFonts w:ascii="Tms Rmn" w:hAnsi="Tms Rmn"/>
      <w:lang w:val="pt-PT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D468C3"/>
    <w:rPr>
      <w:rFonts w:ascii="Calibri" w:eastAsia="Calibri" w:hAnsi="Calibri"/>
      <w:sz w:val="20"/>
      <w:szCs w:val="20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rsid w:val="00D468C3"/>
    <w:rPr>
      <w:rFonts w:ascii="Calibri" w:eastAsia="Calibri" w:hAnsi="Calibri"/>
      <w:lang w:eastAsia="en-US"/>
    </w:rPr>
  </w:style>
  <w:style w:type="character" w:styleId="Refdenotaderodap">
    <w:name w:val="footnote reference"/>
    <w:uiPriority w:val="99"/>
    <w:unhideWhenUsed/>
    <w:rsid w:val="00D468C3"/>
    <w:rPr>
      <w:vertAlign w:val="superscript"/>
    </w:rPr>
  </w:style>
  <w:style w:type="character" w:styleId="Hyperlink">
    <w:name w:val="Hyperlink"/>
    <w:uiPriority w:val="99"/>
    <w:unhideWhenUsed/>
    <w:rsid w:val="00D468C3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0848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0848AE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F366B5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366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7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</dc:creator>
  <cp:keywords/>
  <dc:description/>
  <cp:lastModifiedBy>tharlles bozina</cp:lastModifiedBy>
  <cp:revision>3</cp:revision>
  <cp:lastPrinted>2023-09-05T12:11:00Z</cp:lastPrinted>
  <dcterms:created xsi:type="dcterms:W3CDTF">2026-01-27T12:21:00Z</dcterms:created>
  <dcterms:modified xsi:type="dcterms:W3CDTF">2026-01-27T12:22:00Z</dcterms:modified>
</cp:coreProperties>
</file>