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A3" w:rsidRDefault="00241FA3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BB31BF" w:rsidRDefault="00BB31BF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241FA3" w:rsidRDefault="00241FA3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241FA3" w:rsidRDefault="00241FA3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241FA3" w:rsidRDefault="00241FA3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E1769D" w:rsidRPr="00B57CB4" w:rsidRDefault="00B57CB4" w:rsidP="00B57CB4">
      <w:pPr>
        <w:pStyle w:val="SemEspaamento"/>
        <w:rPr>
          <w:rFonts w:ascii="Cambria" w:hAnsi="Cambria"/>
          <w:b/>
          <w:sz w:val="24"/>
          <w:szCs w:val="24"/>
        </w:rPr>
      </w:pPr>
      <w:r w:rsidRPr="00B57CB4">
        <w:rPr>
          <w:rFonts w:ascii="Cambria" w:hAnsi="Cambria"/>
          <w:b/>
          <w:sz w:val="24"/>
          <w:szCs w:val="24"/>
        </w:rPr>
        <w:t>PROJETO DE LEI N° 01/2023</w:t>
      </w:r>
    </w:p>
    <w:p w:rsidR="00B57CB4" w:rsidRDefault="00B57CB4" w:rsidP="00B57CB4">
      <w:pPr>
        <w:pStyle w:val="SemEspaamento"/>
        <w:rPr>
          <w:rFonts w:ascii="Cambria" w:hAnsi="Cambria"/>
          <w:b/>
          <w:sz w:val="24"/>
          <w:szCs w:val="24"/>
        </w:rPr>
      </w:pPr>
      <w:r w:rsidRPr="00B57CB4">
        <w:rPr>
          <w:rFonts w:ascii="Cambria" w:hAnsi="Cambria"/>
          <w:b/>
          <w:sz w:val="24"/>
          <w:szCs w:val="24"/>
        </w:rPr>
        <w:t>MESA DIRETORA DO PODER LEGISLATIVO MUNICIPAL DE SANTO ANTONIO DO SUDOESTE/PR.</w:t>
      </w:r>
    </w:p>
    <w:p w:rsidR="00B57CB4" w:rsidRDefault="00B57CB4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B57CB4" w:rsidRDefault="00B57CB4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B57CB4" w:rsidRDefault="00B57CB4" w:rsidP="00B57CB4">
      <w:pPr>
        <w:pStyle w:val="SemEspaamento"/>
        <w:rPr>
          <w:rFonts w:ascii="Cambria" w:hAnsi="Cambria"/>
          <w:b/>
          <w:sz w:val="24"/>
          <w:szCs w:val="24"/>
        </w:rPr>
      </w:pPr>
    </w:p>
    <w:p w:rsidR="00B57CB4" w:rsidRDefault="00B57CB4" w:rsidP="00B57CB4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SÚMULA</w:t>
      </w:r>
      <w:r w:rsidRPr="00B57CB4">
        <w:rPr>
          <w:rFonts w:ascii="Cambria" w:hAnsi="Cambria"/>
          <w:sz w:val="24"/>
          <w:szCs w:val="24"/>
        </w:rPr>
        <w:t>- Concede recomposição inflacionária a</w:t>
      </w:r>
      <w:r w:rsidR="00695996">
        <w:rPr>
          <w:rFonts w:ascii="Cambria" w:hAnsi="Cambria"/>
          <w:sz w:val="24"/>
          <w:szCs w:val="24"/>
        </w:rPr>
        <w:t>os subsídios dos Vereadores do P</w:t>
      </w:r>
      <w:r w:rsidRPr="00B57CB4">
        <w:rPr>
          <w:rFonts w:ascii="Cambria" w:hAnsi="Cambria"/>
          <w:sz w:val="24"/>
          <w:szCs w:val="24"/>
        </w:rPr>
        <w:t>oder Legislativo de Santo Antônio do Sudoeste-PR, e dá outras Providencias.</w:t>
      </w:r>
    </w:p>
    <w:p w:rsidR="00B57CB4" w:rsidRDefault="00B57CB4" w:rsidP="00B57CB4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</w:p>
    <w:p w:rsidR="007C6009" w:rsidRDefault="005F5D36" w:rsidP="007C6009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>Art. 1°.</w:t>
      </w:r>
      <w:r>
        <w:rPr>
          <w:rFonts w:ascii="Cambria" w:hAnsi="Cambria"/>
          <w:sz w:val="24"/>
          <w:szCs w:val="24"/>
        </w:rPr>
        <w:t xml:space="preserve"> Fica concedida a recomposição inflacionária anual aos Vereadores do Poder Legislativo de Santo Antônio do Sudoeste-PR, no percentual de 5,79% (cinco virgula setenta e nove por cento) a serem aplicados sobre os respectivos subsídios, com base no IPCA acumulado</w:t>
      </w:r>
      <w:r w:rsidR="007C6009">
        <w:rPr>
          <w:rFonts w:ascii="Cambria" w:hAnsi="Cambria"/>
          <w:sz w:val="24"/>
          <w:szCs w:val="24"/>
        </w:rPr>
        <w:t xml:space="preserve"> dos últimos 12 (doze) meses, nos termos do dispositivo no artigo 4° da Lei Municipal n° 2.821/2020.</w:t>
      </w:r>
    </w:p>
    <w:p w:rsidR="007C6009" w:rsidRDefault="007C6009" w:rsidP="007C6009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>PARAGRAFO ÚNICO.</w:t>
      </w:r>
      <w:r>
        <w:rPr>
          <w:rFonts w:ascii="Cambria" w:hAnsi="Cambria"/>
          <w:sz w:val="24"/>
          <w:szCs w:val="24"/>
        </w:rPr>
        <w:t xml:space="preserve"> O percentual previsto no </w:t>
      </w:r>
      <w:r w:rsidRPr="007C6009">
        <w:rPr>
          <w:rFonts w:ascii="Cambria" w:hAnsi="Cambria"/>
          <w:i/>
          <w:sz w:val="24"/>
          <w:szCs w:val="24"/>
        </w:rPr>
        <w:t>caput</w:t>
      </w:r>
      <w:r>
        <w:rPr>
          <w:rFonts w:ascii="Cambria" w:hAnsi="Cambria"/>
          <w:sz w:val="24"/>
          <w:szCs w:val="24"/>
        </w:rPr>
        <w:t xml:space="preserve"> s</w:t>
      </w:r>
      <w:r w:rsidR="00677822">
        <w:rPr>
          <w:rFonts w:ascii="Cambria" w:hAnsi="Cambria"/>
          <w:sz w:val="24"/>
          <w:szCs w:val="24"/>
        </w:rPr>
        <w:t>erá aplicado igualmente ao subsí</w:t>
      </w:r>
      <w:r>
        <w:rPr>
          <w:rFonts w:ascii="Cambria" w:hAnsi="Cambria"/>
          <w:sz w:val="24"/>
          <w:szCs w:val="24"/>
        </w:rPr>
        <w:t>dio do Presidente do Poder Legislativo Municipal.</w:t>
      </w:r>
    </w:p>
    <w:p w:rsidR="007C6009" w:rsidRDefault="007C6009" w:rsidP="007C6009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>Art. 2°.</w:t>
      </w:r>
      <w:r>
        <w:rPr>
          <w:rFonts w:ascii="Cambria" w:hAnsi="Cambria"/>
          <w:sz w:val="24"/>
          <w:szCs w:val="24"/>
        </w:rPr>
        <w:t xml:space="preserve"> A presente Lei surtira efeitos financeiros a partir de primeiro (1°) de Janeiro </w:t>
      </w:r>
      <w:bookmarkStart w:id="0" w:name="_GoBack"/>
      <w:bookmarkEnd w:id="0"/>
      <w:r>
        <w:rPr>
          <w:rFonts w:ascii="Cambria" w:hAnsi="Cambria"/>
          <w:sz w:val="24"/>
          <w:szCs w:val="24"/>
        </w:rPr>
        <w:t>do ano de 2023.</w:t>
      </w:r>
    </w:p>
    <w:p w:rsidR="007C6009" w:rsidRDefault="007C6009" w:rsidP="007C6009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>Art. 3°.</w:t>
      </w:r>
      <w:r>
        <w:rPr>
          <w:rFonts w:ascii="Cambria" w:hAnsi="Cambria"/>
          <w:sz w:val="24"/>
          <w:szCs w:val="24"/>
        </w:rPr>
        <w:t xml:space="preserve"> Revogadas as disposições em contrário, está lei entrará em vigor na data de sua publicação.</w:t>
      </w:r>
    </w:p>
    <w:p w:rsidR="007C6009" w:rsidRDefault="007C6009" w:rsidP="007C6009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</w:p>
    <w:p w:rsidR="007C6009" w:rsidRDefault="00241FA3" w:rsidP="007C6009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SA</w:t>
      </w:r>
      <w:r w:rsidR="007C6009" w:rsidRPr="007C6009">
        <w:rPr>
          <w:rFonts w:ascii="Cambria" w:hAnsi="Cambria"/>
          <w:b/>
          <w:sz w:val="24"/>
          <w:szCs w:val="24"/>
        </w:rPr>
        <w:t>LA DAS SESSÕES</w:t>
      </w:r>
      <w:r w:rsidR="007C6009">
        <w:rPr>
          <w:rFonts w:ascii="Cambria" w:hAnsi="Cambria"/>
          <w:b/>
          <w:sz w:val="24"/>
          <w:szCs w:val="24"/>
        </w:rPr>
        <w:t>,</w:t>
      </w:r>
      <w:r w:rsidR="007C6009" w:rsidRPr="007C6009">
        <w:rPr>
          <w:rFonts w:ascii="Cambria" w:hAnsi="Cambria"/>
          <w:b/>
          <w:sz w:val="24"/>
          <w:szCs w:val="24"/>
        </w:rPr>
        <w:t xml:space="preserve"> EM 16 DE JANEIRO DO ANO DE 2023.</w:t>
      </w:r>
    </w:p>
    <w:p w:rsidR="009B05B0" w:rsidRDefault="009B05B0" w:rsidP="007C6009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7C6009" w:rsidRDefault="007C6009" w:rsidP="007C6009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7C6009" w:rsidRPr="007C6009" w:rsidRDefault="007C6009" w:rsidP="007C6009">
      <w:pPr>
        <w:pStyle w:val="SemEspaamento"/>
        <w:rPr>
          <w:rFonts w:ascii="Cambria" w:hAnsi="Cambria"/>
          <w:b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 xml:space="preserve">SÉRGIO ANTONIO DE MATTOS.                       </w:t>
      </w:r>
      <w:r>
        <w:rPr>
          <w:rFonts w:ascii="Cambria" w:hAnsi="Cambria"/>
          <w:b/>
          <w:sz w:val="24"/>
          <w:szCs w:val="24"/>
        </w:rPr>
        <w:t xml:space="preserve"> </w:t>
      </w:r>
      <w:r w:rsidR="0021373F">
        <w:rPr>
          <w:rFonts w:ascii="Cambria" w:hAnsi="Cambria"/>
          <w:b/>
          <w:sz w:val="24"/>
          <w:szCs w:val="24"/>
        </w:rPr>
        <w:t xml:space="preserve">     </w:t>
      </w:r>
      <w:r>
        <w:rPr>
          <w:rFonts w:ascii="Cambria" w:hAnsi="Cambria"/>
          <w:b/>
          <w:sz w:val="24"/>
          <w:szCs w:val="24"/>
        </w:rPr>
        <w:t xml:space="preserve">     </w:t>
      </w:r>
      <w:r w:rsidR="009B05B0">
        <w:rPr>
          <w:rFonts w:ascii="Cambria" w:hAnsi="Cambria"/>
          <w:b/>
          <w:sz w:val="24"/>
          <w:szCs w:val="24"/>
        </w:rPr>
        <w:t xml:space="preserve">  </w:t>
      </w:r>
      <w:r>
        <w:rPr>
          <w:rFonts w:ascii="Cambria" w:hAnsi="Cambria"/>
          <w:b/>
          <w:sz w:val="24"/>
          <w:szCs w:val="24"/>
        </w:rPr>
        <w:t xml:space="preserve"> </w:t>
      </w:r>
      <w:r w:rsidRPr="007C6009">
        <w:rPr>
          <w:rFonts w:ascii="Cambria" w:hAnsi="Cambria"/>
          <w:b/>
          <w:sz w:val="24"/>
          <w:szCs w:val="24"/>
        </w:rPr>
        <w:t xml:space="preserve"> </w:t>
      </w:r>
      <w:r w:rsidR="0021373F">
        <w:rPr>
          <w:rFonts w:ascii="Cambria" w:hAnsi="Cambria"/>
          <w:b/>
          <w:sz w:val="24"/>
          <w:szCs w:val="24"/>
        </w:rPr>
        <w:t xml:space="preserve">  </w:t>
      </w:r>
      <w:r w:rsidRPr="007C6009">
        <w:rPr>
          <w:rFonts w:ascii="Cambria" w:hAnsi="Cambria"/>
          <w:b/>
          <w:sz w:val="24"/>
          <w:szCs w:val="24"/>
        </w:rPr>
        <w:t xml:space="preserve">    SEBASTIÃO DE OLIVEIRA.</w:t>
      </w:r>
    </w:p>
    <w:p w:rsidR="007C6009" w:rsidRDefault="007C6009" w:rsidP="007C6009">
      <w:pPr>
        <w:pStyle w:val="SemEspaamento"/>
        <w:rPr>
          <w:rFonts w:ascii="Cambria" w:hAnsi="Cambria"/>
          <w:b/>
          <w:sz w:val="24"/>
          <w:szCs w:val="24"/>
        </w:rPr>
      </w:pPr>
      <w:r w:rsidRPr="007C6009">
        <w:rPr>
          <w:rFonts w:ascii="Cambria" w:hAnsi="Cambria"/>
          <w:b/>
          <w:sz w:val="24"/>
          <w:szCs w:val="24"/>
        </w:rPr>
        <w:t xml:space="preserve">PRESIDENTE.                                                               </w:t>
      </w:r>
      <w:r w:rsidR="009B05B0">
        <w:rPr>
          <w:rFonts w:ascii="Cambria" w:hAnsi="Cambria"/>
          <w:b/>
          <w:sz w:val="24"/>
          <w:szCs w:val="24"/>
        </w:rPr>
        <w:t xml:space="preserve"> </w:t>
      </w:r>
      <w:r w:rsidR="0021373F">
        <w:rPr>
          <w:rFonts w:ascii="Cambria" w:hAnsi="Cambria"/>
          <w:b/>
          <w:sz w:val="24"/>
          <w:szCs w:val="24"/>
        </w:rPr>
        <w:t xml:space="preserve">      </w:t>
      </w:r>
      <w:r w:rsidR="009B05B0">
        <w:rPr>
          <w:rFonts w:ascii="Cambria" w:hAnsi="Cambria"/>
          <w:b/>
          <w:sz w:val="24"/>
          <w:szCs w:val="24"/>
        </w:rPr>
        <w:t xml:space="preserve">    </w:t>
      </w:r>
      <w:r>
        <w:rPr>
          <w:rFonts w:ascii="Cambria" w:hAnsi="Cambria"/>
          <w:b/>
          <w:sz w:val="24"/>
          <w:szCs w:val="24"/>
        </w:rPr>
        <w:t xml:space="preserve">       </w:t>
      </w:r>
      <w:r w:rsidRPr="007C6009">
        <w:rPr>
          <w:rFonts w:ascii="Cambria" w:hAnsi="Cambria"/>
          <w:b/>
          <w:sz w:val="24"/>
          <w:szCs w:val="24"/>
        </w:rPr>
        <w:t xml:space="preserve">  VICE PRESIDENTE.</w:t>
      </w:r>
    </w:p>
    <w:p w:rsidR="009B05B0" w:rsidRDefault="009B05B0" w:rsidP="007C6009">
      <w:pPr>
        <w:pStyle w:val="SemEspaamento"/>
        <w:rPr>
          <w:rFonts w:ascii="Cambria" w:hAnsi="Cambria"/>
          <w:b/>
          <w:sz w:val="24"/>
          <w:szCs w:val="24"/>
        </w:rPr>
      </w:pPr>
    </w:p>
    <w:p w:rsidR="009B05B0" w:rsidRPr="007C6009" w:rsidRDefault="009B05B0" w:rsidP="007C6009">
      <w:pPr>
        <w:pStyle w:val="SemEspaamento"/>
        <w:rPr>
          <w:rFonts w:ascii="Cambria" w:hAnsi="Cambria"/>
          <w:b/>
          <w:sz w:val="24"/>
          <w:szCs w:val="24"/>
        </w:rPr>
      </w:pPr>
    </w:p>
    <w:p w:rsidR="007C6009" w:rsidRPr="009B05B0" w:rsidRDefault="007C6009" w:rsidP="009B05B0">
      <w:pPr>
        <w:pStyle w:val="SemEspaamento"/>
        <w:rPr>
          <w:rFonts w:ascii="Cambria" w:hAnsi="Cambria"/>
          <w:b/>
          <w:sz w:val="24"/>
          <w:szCs w:val="24"/>
        </w:rPr>
      </w:pPr>
      <w:r w:rsidRPr="009B05B0">
        <w:rPr>
          <w:rFonts w:ascii="Cambria" w:hAnsi="Cambria"/>
          <w:b/>
          <w:sz w:val="24"/>
          <w:szCs w:val="24"/>
        </w:rPr>
        <w:t>GRASIELA CRISTINA GIACOBBO NODARI.                             MARCOS DE OLIVEIRA.</w:t>
      </w:r>
    </w:p>
    <w:p w:rsidR="007C6009" w:rsidRPr="009B05B0" w:rsidRDefault="007C6009" w:rsidP="009B05B0">
      <w:pPr>
        <w:pStyle w:val="SemEspaamento"/>
        <w:rPr>
          <w:rFonts w:ascii="Cambria" w:hAnsi="Cambria"/>
          <w:b/>
          <w:sz w:val="24"/>
          <w:szCs w:val="24"/>
        </w:rPr>
      </w:pPr>
      <w:r w:rsidRPr="009B05B0">
        <w:rPr>
          <w:rFonts w:ascii="Cambria" w:hAnsi="Cambria"/>
          <w:b/>
          <w:sz w:val="24"/>
          <w:szCs w:val="24"/>
        </w:rPr>
        <w:t xml:space="preserve">1ª SECRETÁRIA.                                                         </w:t>
      </w:r>
      <w:r w:rsidR="009B05B0">
        <w:rPr>
          <w:rFonts w:ascii="Cambria" w:hAnsi="Cambria"/>
          <w:b/>
          <w:sz w:val="24"/>
          <w:szCs w:val="24"/>
        </w:rPr>
        <w:t xml:space="preserve">               </w:t>
      </w:r>
      <w:r w:rsidR="0021373F">
        <w:rPr>
          <w:rFonts w:ascii="Cambria" w:hAnsi="Cambria"/>
          <w:b/>
          <w:sz w:val="24"/>
          <w:szCs w:val="24"/>
        </w:rPr>
        <w:t xml:space="preserve">    </w:t>
      </w:r>
      <w:r w:rsidR="009B05B0">
        <w:rPr>
          <w:rFonts w:ascii="Cambria" w:hAnsi="Cambria"/>
          <w:b/>
          <w:sz w:val="24"/>
          <w:szCs w:val="24"/>
        </w:rPr>
        <w:t xml:space="preserve">  </w:t>
      </w:r>
      <w:r w:rsidRPr="009B05B0">
        <w:rPr>
          <w:rFonts w:ascii="Cambria" w:hAnsi="Cambria"/>
          <w:b/>
          <w:sz w:val="24"/>
          <w:szCs w:val="24"/>
        </w:rPr>
        <w:t xml:space="preserve">    2º SECRETÁRIO.</w:t>
      </w:r>
    </w:p>
    <w:sectPr w:rsidR="007C6009" w:rsidRPr="009B05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CB4"/>
    <w:rsid w:val="0021373F"/>
    <w:rsid w:val="00241FA3"/>
    <w:rsid w:val="005F5D36"/>
    <w:rsid w:val="00677822"/>
    <w:rsid w:val="00695996"/>
    <w:rsid w:val="006E30EC"/>
    <w:rsid w:val="007C5986"/>
    <w:rsid w:val="007C6009"/>
    <w:rsid w:val="009B05B0"/>
    <w:rsid w:val="00B57CB4"/>
    <w:rsid w:val="00BB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DB6FD-8B16-4098-9AFC-F53F45A6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57CB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B3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1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7</cp:revision>
  <cp:lastPrinted>2023-01-10T18:04:00Z</cp:lastPrinted>
  <dcterms:created xsi:type="dcterms:W3CDTF">2023-01-10T13:37:00Z</dcterms:created>
  <dcterms:modified xsi:type="dcterms:W3CDTF">2023-01-10T18:09:00Z</dcterms:modified>
</cp:coreProperties>
</file>