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42C0" w14:textId="77777777" w:rsidR="00005124" w:rsidRPr="00005124" w:rsidRDefault="00005124" w:rsidP="00005124">
      <w:r w:rsidRPr="00005124">
        <w:rPr>
          <w:b/>
          <w:bCs/>
        </w:rPr>
        <w:t>PARECER DA COMISSÃO DE JUSTIÇA E REDAÇÃO</w:t>
      </w:r>
      <w:r w:rsidRPr="00005124">
        <w:br/>
      </w:r>
      <w:r w:rsidRPr="00005124">
        <w:rPr>
          <w:b/>
          <w:bCs/>
        </w:rPr>
        <w:t>Projeto de Lei nº 113/2025</w:t>
      </w:r>
      <w:r w:rsidRPr="00005124">
        <w:br/>
      </w:r>
      <w:r w:rsidRPr="00005124">
        <w:rPr>
          <w:b/>
          <w:bCs/>
        </w:rPr>
        <w:t>Parecer nº 133/2025</w:t>
      </w:r>
    </w:p>
    <w:p w14:paraId="655FB6E2" w14:textId="70B9F300" w:rsidR="00005124" w:rsidRPr="00005124" w:rsidRDefault="00005124" w:rsidP="00005124">
      <w:pPr>
        <w:ind w:left="2832"/>
        <w:jc w:val="both"/>
      </w:pPr>
      <w:r w:rsidRPr="00005124">
        <w:rPr>
          <w:b/>
          <w:bCs/>
        </w:rPr>
        <w:t>Ementa:</w:t>
      </w:r>
      <w:r w:rsidRPr="00005124">
        <w:t xml:space="preserve"> Estabelece normas e regulamenta a apresentação de atestados médicos por servidores públicos e autoriza a criação de junta médica oficial, e dá outras providências</w:t>
      </w:r>
      <w:r>
        <w:t>.</w:t>
      </w:r>
    </w:p>
    <w:p w14:paraId="360CB2D5" w14:textId="239A479C" w:rsidR="00005124" w:rsidRPr="00005124" w:rsidRDefault="00005124" w:rsidP="00005124"/>
    <w:p w14:paraId="20356554" w14:textId="77777777" w:rsidR="00005124" w:rsidRPr="00005124" w:rsidRDefault="00005124" w:rsidP="00005124">
      <w:pPr>
        <w:rPr>
          <w:b/>
          <w:bCs/>
        </w:rPr>
      </w:pPr>
      <w:r w:rsidRPr="00005124">
        <w:rPr>
          <w:b/>
          <w:bCs/>
        </w:rPr>
        <w:t>RELATÓRIO</w:t>
      </w:r>
    </w:p>
    <w:p w14:paraId="3B7D1A16" w14:textId="77777777" w:rsidR="00005124" w:rsidRPr="00005124" w:rsidRDefault="00005124" w:rsidP="00005124">
      <w:pPr>
        <w:jc w:val="both"/>
      </w:pPr>
      <w:r w:rsidRPr="00005124">
        <w:t>O Projeto de Lei nº 113/2025, de autoria do Poder Executivo Municipal, dispõe sobre a regulamentação da apresentação de atestados médicos por servidores públicos e a criação de uma Junta Médica Oficial, destinada a avaliar a saúde, a capacidade laborativa e outras questões médicas relacionadas ao funcionalismo municipal.</w:t>
      </w:r>
      <w:r w:rsidRPr="00005124">
        <w:br/>
        <w:t>A proposição define regras claras para a validade de atestados, prazos de apresentação e homologação, bem como as atribuições da Junta Médica, além de disciplinar a possibilidade de afastamento para acompanhamento de familiares.</w:t>
      </w:r>
    </w:p>
    <w:p w14:paraId="495E9E46" w14:textId="2BA63DB6" w:rsidR="00005124" w:rsidRPr="00005124" w:rsidRDefault="00005124" w:rsidP="00005124"/>
    <w:p w14:paraId="4DEACCEE" w14:textId="77777777" w:rsidR="00005124" w:rsidRPr="00005124" w:rsidRDefault="00005124" w:rsidP="00005124">
      <w:pPr>
        <w:rPr>
          <w:b/>
          <w:bCs/>
        </w:rPr>
      </w:pPr>
      <w:r w:rsidRPr="00005124">
        <w:rPr>
          <w:b/>
          <w:bCs/>
        </w:rPr>
        <w:t>FUNDAMENTAÇÃO</w:t>
      </w:r>
    </w:p>
    <w:p w14:paraId="73C16CCF" w14:textId="77777777" w:rsidR="00005124" w:rsidRDefault="00005124" w:rsidP="00005124">
      <w:pPr>
        <w:jc w:val="both"/>
      </w:pPr>
      <w:r w:rsidRPr="00005124">
        <w:t>A matéria se insere na competência legislativa do Município e observa os princípios constitucionais aplicáveis à administração pública, especialmente a legalidade, a eficiência e a moralidade.</w:t>
      </w:r>
    </w:p>
    <w:p w14:paraId="43C496B6" w14:textId="5E782CF2" w:rsidR="00005124" w:rsidRPr="00005124" w:rsidRDefault="00005124" w:rsidP="00005124">
      <w:pPr>
        <w:jc w:val="both"/>
      </w:pPr>
      <w:r w:rsidRPr="00005124">
        <w:t>Do ponto de vista técnico-legislativo, o Projeto apresenta redação adequada, respeita a boa técnica normativa e está devidamente acompanhado de justificativa fundamentada.</w:t>
      </w:r>
      <w:r w:rsidRPr="00005124">
        <w:br/>
        <w:t>Sob o aspecto jurídico, verifica-se que a criação da Junta Médica Oficial, bem como a regulamentação da apresentação e homologação de atestados médicos, é compatível com a legislação vigente e atende ao interesse público, ao assegurar segurança jurídica, prevenir abusos e garantir melhor gestão dos recursos humanos municipais.</w:t>
      </w:r>
      <w:r w:rsidRPr="00005124">
        <w:br/>
      </w:r>
      <w:r w:rsidRPr="00005124">
        <w:lastRenderedPageBreak/>
        <w:t>Não se constata qualquer vício de constitucionalidade ou ilegalidade que impeça a regular tramitação da proposição.</w:t>
      </w:r>
    </w:p>
    <w:p w14:paraId="67D68C32" w14:textId="61EBBC5E" w:rsidR="00005124" w:rsidRPr="00005124" w:rsidRDefault="00005124" w:rsidP="00005124"/>
    <w:p w14:paraId="2CCD5054" w14:textId="77777777" w:rsidR="00005124" w:rsidRPr="00005124" w:rsidRDefault="00005124" w:rsidP="00005124">
      <w:pPr>
        <w:rPr>
          <w:b/>
          <w:bCs/>
        </w:rPr>
      </w:pPr>
      <w:r w:rsidRPr="00005124">
        <w:rPr>
          <w:b/>
          <w:bCs/>
        </w:rPr>
        <w:t>CONCLUSÃO</w:t>
      </w:r>
    </w:p>
    <w:p w14:paraId="5B8F6B26" w14:textId="77777777" w:rsidR="00005124" w:rsidRPr="00005124" w:rsidRDefault="00005124" w:rsidP="00005124">
      <w:pPr>
        <w:jc w:val="both"/>
      </w:pPr>
      <w:r w:rsidRPr="00005124">
        <w:t xml:space="preserve">Diante do exposto, a Comissão de Justiça e Redação, no uso de suas atribuições regimentais, </w:t>
      </w:r>
      <w:r w:rsidRPr="00005124">
        <w:rPr>
          <w:b/>
          <w:bCs/>
        </w:rPr>
        <w:t>opina favoravelmente</w:t>
      </w:r>
      <w:r w:rsidRPr="00005124">
        <w:t xml:space="preserve"> à aprovação do Projeto de Lei nº 113/2025, nada havendo que obste sua tramitação e deliberação em plenário.</w:t>
      </w:r>
    </w:p>
    <w:p w14:paraId="280E7955" w14:textId="1F9542B3" w:rsidR="00005124" w:rsidRPr="00005124" w:rsidRDefault="00005124" w:rsidP="00005124"/>
    <w:p w14:paraId="4E517444" w14:textId="77777777" w:rsidR="00005124" w:rsidRPr="00005124" w:rsidRDefault="00005124" w:rsidP="00005124">
      <w:r w:rsidRPr="00005124">
        <w:rPr>
          <w:b/>
          <w:bCs/>
        </w:rPr>
        <w:t>Sala das Comissões, 22 de setembro de 2025.</w:t>
      </w:r>
    </w:p>
    <w:p w14:paraId="25E62BFF" w14:textId="3C2C8C91" w:rsidR="00005124" w:rsidRDefault="00005124" w:rsidP="00005124"/>
    <w:p w14:paraId="2F2C478F" w14:textId="77777777" w:rsidR="00005124" w:rsidRPr="00005124" w:rsidRDefault="00005124" w:rsidP="00005124"/>
    <w:p w14:paraId="0A32A092" w14:textId="77777777" w:rsidR="00005124" w:rsidRPr="00005124" w:rsidRDefault="00005124" w:rsidP="00005124">
      <w:r w:rsidRPr="00005124">
        <w:rPr>
          <w:b/>
          <w:bCs/>
        </w:rPr>
        <w:t>Vereador Claudio Alain Guterres do Carmo</w:t>
      </w:r>
      <w:r w:rsidRPr="00005124">
        <w:br/>
        <w:t>Presidente</w:t>
      </w:r>
    </w:p>
    <w:p w14:paraId="5346A6BA" w14:textId="50C1F6C4" w:rsidR="00005124" w:rsidRPr="00005124" w:rsidRDefault="00005124" w:rsidP="00005124"/>
    <w:p w14:paraId="5877156B" w14:textId="77777777" w:rsidR="00005124" w:rsidRPr="00005124" w:rsidRDefault="00005124" w:rsidP="00005124">
      <w:r w:rsidRPr="00005124">
        <w:rPr>
          <w:b/>
          <w:bCs/>
        </w:rPr>
        <w:t xml:space="preserve">Vereador </w:t>
      </w:r>
      <w:proofErr w:type="spellStart"/>
      <w:r w:rsidRPr="00005124">
        <w:rPr>
          <w:b/>
          <w:bCs/>
        </w:rPr>
        <w:t>Clairton</w:t>
      </w:r>
      <w:proofErr w:type="spellEnd"/>
      <w:r w:rsidRPr="00005124">
        <w:rPr>
          <w:b/>
          <w:bCs/>
        </w:rPr>
        <w:t xml:space="preserve"> </w:t>
      </w:r>
      <w:proofErr w:type="spellStart"/>
      <w:r w:rsidRPr="00005124">
        <w:rPr>
          <w:b/>
          <w:bCs/>
        </w:rPr>
        <w:t>Antonio</w:t>
      </w:r>
      <w:proofErr w:type="spellEnd"/>
      <w:r w:rsidRPr="00005124">
        <w:rPr>
          <w:b/>
          <w:bCs/>
        </w:rPr>
        <w:t xml:space="preserve"> Cauduro</w:t>
      </w:r>
      <w:r w:rsidRPr="00005124">
        <w:br/>
        <w:t>Relator</w:t>
      </w:r>
    </w:p>
    <w:p w14:paraId="6B7DA0A1" w14:textId="3C24916C" w:rsidR="00005124" w:rsidRPr="00005124" w:rsidRDefault="00005124" w:rsidP="00005124"/>
    <w:p w14:paraId="4D883CDE" w14:textId="77777777" w:rsidR="00005124" w:rsidRPr="00005124" w:rsidRDefault="00005124" w:rsidP="00005124">
      <w:r w:rsidRPr="00005124">
        <w:rPr>
          <w:b/>
          <w:bCs/>
        </w:rPr>
        <w:t>Vereadora Micheli Alves de Lima</w:t>
      </w:r>
      <w:r w:rsidRPr="00005124">
        <w:br/>
        <w:t>Secretária</w:t>
      </w:r>
    </w:p>
    <w:p w14:paraId="48C9A544" w14:textId="77777777" w:rsidR="00005124" w:rsidRDefault="00005124"/>
    <w:sectPr w:rsidR="00005124" w:rsidSect="00005124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24"/>
    <w:rsid w:val="00005124"/>
    <w:rsid w:val="00A2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7D383"/>
  <w15:chartTrackingRefBased/>
  <w15:docId w15:val="{C28605AF-9907-4DCD-BC91-E82F93AE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05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5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5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05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05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05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05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5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05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5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5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5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0512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0512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051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051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51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051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05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05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05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5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051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051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0512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5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512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51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2025-09-22T13:42:00Z</cp:lastPrinted>
  <dcterms:created xsi:type="dcterms:W3CDTF">2025-09-22T13:41:00Z</dcterms:created>
  <dcterms:modified xsi:type="dcterms:W3CDTF">2025-09-22T13:42:00Z</dcterms:modified>
</cp:coreProperties>
</file>