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7E4" w:rsidRPr="00872E87" w:rsidRDefault="006367E4" w:rsidP="006367E4">
      <w:pPr>
        <w:jc w:val="both"/>
        <w:rPr>
          <w:rFonts w:ascii="Arial" w:hAnsi="Arial" w:cs="Arial"/>
        </w:rPr>
      </w:pPr>
      <w:r w:rsidRPr="00872E87">
        <w:rPr>
          <w:rFonts w:ascii="Arial" w:hAnsi="Arial" w:cs="Arial"/>
        </w:rPr>
        <w:t>Ata da 1</w:t>
      </w:r>
      <w:r w:rsidRPr="00872E87">
        <w:rPr>
          <w:rFonts w:ascii="Arial" w:hAnsi="Arial" w:cs="Arial"/>
        </w:rPr>
        <w:t>6</w:t>
      </w:r>
      <w:bookmarkStart w:id="0" w:name="_GoBack"/>
      <w:bookmarkEnd w:id="0"/>
      <w:r w:rsidRPr="00872E87">
        <w:rPr>
          <w:rFonts w:ascii="Arial" w:hAnsi="Arial" w:cs="Arial"/>
        </w:rPr>
        <w:t xml:space="preserve">ª Sessão ordinária, do primeiro período, da segunda Sessão Legislativa, da oitava Legislatura. </w:t>
      </w:r>
    </w:p>
    <w:p w:rsidR="006367E4" w:rsidRPr="00872E87" w:rsidRDefault="006367E4" w:rsidP="00872E87">
      <w:pPr>
        <w:jc w:val="both"/>
        <w:rPr>
          <w:rFonts w:ascii="Arial" w:hAnsi="Arial" w:cs="Arial"/>
        </w:rPr>
      </w:pPr>
      <w:r w:rsidRPr="00872E87">
        <w:rPr>
          <w:rFonts w:ascii="Arial" w:hAnsi="Arial" w:cs="Arial"/>
        </w:rPr>
        <w:t xml:space="preserve">Aos </w:t>
      </w:r>
      <w:r w:rsidRPr="00872E87">
        <w:rPr>
          <w:rFonts w:ascii="Arial" w:hAnsi="Arial" w:cs="Arial"/>
        </w:rPr>
        <w:t xml:space="preserve">onze </w:t>
      </w:r>
      <w:r w:rsidRPr="00872E87">
        <w:rPr>
          <w:rFonts w:ascii="Arial" w:hAnsi="Arial" w:cs="Arial"/>
        </w:rPr>
        <w:t xml:space="preserve">dias do mês de maio do ano de 2026, ás dezenove horas, nas dependências do Plenário da Câmara Municipal de Reserva do Iguaçu, na Avenida Quatro de Setembro, nesta Cidade de Reserva do Iguaçu, Estado do Paraná; reuniram-se os Vereadores atendendo a convocação regimental. No ato de abertura da sessão o Presidente vereador Sr Emerson </w:t>
      </w:r>
      <w:r w:rsidRPr="00872E87">
        <w:rPr>
          <w:rFonts w:ascii="Arial" w:hAnsi="Arial" w:cs="Arial"/>
        </w:rPr>
        <w:t>Semchechem</w:t>
      </w:r>
      <w:r w:rsidRPr="00872E87">
        <w:rPr>
          <w:rFonts w:ascii="Arial" w:hAnsi="Arial" w:cs="Arial"/>
        </w:rPr>
        <w:t xml:space="preserve">, convidou a todos para fazerem a oração universal. Na sequência o Presidente solicitou à vereadora Sra. Raquel de Oliveira que fizesse a verificação dos vereadores: </w:t>
      </w:r>
      <w:r w:rsidRPr="00872E87">
        <w:rPr>
          <w:rFonts w:ascii="Arial" w:hAnsi="Arial" w:cs="Arial"/>
        </w:rPr>
        <w:t xml:space="preserve">ausente o vereador sr Admilson Melo. </w:t>
      </w:r>
      <w:r w:rsidRPr="00872E87">
        <w:rPr>
          <w:rFonts w:ascii="Arial" w:hAnsi="Arial" w:cs="Arial"/>
        </w:rPr>
        <w:t>Com isso o Presidente declarou aberta a sessão com a Graça de Deus; ato continuo, solicitou à vereadora Sra. Soeli Caldas Ribeiro que fizesse a leitura da ata nº1</w:t>
      </w:r>
      <w:r w:rsidRPr="00872E87">
        <w:rPr>
          <w:rFonts w:ascii="Arial" w:hAnsi="Arial" w:cs="Arial"/>
        </w:rPr>
        <w:t xml:space="preserve">5/2026 datada 04 de maio </w:t>
      </w:r>
      <w:r w:rsidRPr="00872E87">
        <w:rPr>
          <w:rFonts w:ascii="Arial" w:hAnsi="Arial" w:cs="Arial"/>
        </w:rPr>
        <w:t xml:space="preserve">de 2026. Após lida a ata, o Presidente colocou-a em discussão: Encerrada a discussão, o Presidente colocou-a em votação a qual foi aprovada pelo plenário. A seguir o Presidente passou ao expediente, solicitando à Secretária que fizesse a leitura das correspondências recebidas, sendo o Ofício nº </w:t>
      </w:r>
      <w:r w:rsidRPr="00872E87">
        <w:rPr>
          <w:rFonts w:ascii="Arial" w:hAnsi="Arial" w:cs="Arial"/>
        </w:rPr>
        <w:t>126/</w:t>
      </w:r>
      <w:r w:rsidRPr="00872E87">
        <w:rPr>
          <w:rFonts w:ascii="Arial" w:hAnsi="Arial" w:cs="Arial"/>
        </w:rPr>
        <w:t>2026 do Poder Executivo, encaminhando o Projeto de Lei 0</w:t>
      </w:r>
      <w:r w:rsidRPr="00872E87">
        <w:rPr>
          <w:rFonts w:ascii="Arial" w:hAnsi="Arial" w:cs="Arial"/>
        </w:rPr>
        <w:t>22</w:t>
      </w:r>
      <w:r w:rsidRPr="00872E87">
        <w:rPr>
          <w:rFonts w:ascii="Arial" w:hAnsi="Arial" w:cs="Arial"/>
        </w:rPr>
        <w:t xml:space="preserve">/2026. Na sequência o Presidente passou ao comunicado parlamentar, tendo como inscritos os Vereadores </w:t>
      </w:r>
      <w:r w:rsidRPr="00872E87">
        <w:rPr>
          <w:rFonts w:ascii="Arial" w:hAnsi="Arial" w:cs="Arial"/>
        </w:rPr>
        <w:t xml:space="preserve">Jussara Macedo de Matos, Ruan Cristian Moraes Monteiro, Jocélio Correa de ramos e </w:t>
      </w:r>
      <w:r w:rsidRPr="00872E87">
        <w:rPr>
          <w:rFonts w:ascii="Arial" w:hAnsi="Arial" w:cs="Arial"/>
        </w:rPr>
        <w:t>Emerson Semchechem, Ruan Cristian Moraes Monteiro e Jussara Macedo de Matos. Ato continuo o presidente cedeu a palavra aos inscritos os quais fizeram uso da palavra e abordaram assuntos diversos em conformidade com as prerrogativas parlamentares A seguir o Presidente passou a ordem do dia, solicitando à Secretária a sua leitura conforme segue: Pareceres das comissões ao projeto de lei nº13/2026 do Executivo Municipal.</w:t>
      </w:r>
      <w:r w:rsidRPr="00872E87">
        <w:rPr>
          <w:rFonts w:ascii="Arial" w:hAnsi="Arial" w:cs="Arial"/>
        </w:rPr>
        <w:t xml:space="preserve"> </w:t>
      </w:r>
      <w:r w:rsidRPr="00872E87">
        <w:rPr>
          <w:rFonts w:ascii="Arial" w:hAnsi="Arial" w:cs="Arial"/>
        </w:rPr>
        <w:t>Pareceres das comissões ao projeto de lei nº14/2026 do Executivo Municipal. Pareceres das comissões ao projeto de lei nº16/2026 do Executivo Municipal. Entrada em primeira discussão e votação do projeto de lei nº13/2026 Executivo Municipal.</w:t>
      </w:r>
      <w:r w:rsidRPr="00872E87">
        <w:rPr>
          <w:rFonts w:ascii="Arial" w:hAnsi="Arial" w:cs="Arial"/>
        </w:rPr>
        <w:t xml:space="preserve"> </w:t>
      </w:r>
      <w:r w:rsidRPr="00872E87">
        <w:rPr>
          <w:rFonts w:ascii="Arial" w:hAnsi="Arial" w:cs="Arial"/>
        </w:rPr>
        <w:t>Entrada em primeira discussão e votação do projeto de lei nº14/2026 Executivo Municipal.</w:t>
      </w:r>
      <w:r w:rsidRPr="00872E87">
        <w:rPr>
          <w:rFonts w:ascii="Arial" w:hAnsi="Arial" w:cs="Arial"/>
        </w:rPr>
        <w:t xml:space="preserve"> </w:t>
      </w:r>
      <w:r w:rsidRPr="00872E87">
        <w:rPr>
          <w:rFonts w:ascii="Arial" w:hAnsi="Arial" w:cs="Arial"/>
        </w:rPr>
        <w:t>Entrada em primeira discussão e votação do projeto de lei nº16/2026 Executivo Municipal.</w:t>
      </w:r>
      <w:r w:rsidRPr="00872E87">
        <w:rPr>
          <w:rFonts w:ascii="Arial" w:hAnsi="Arial" w:cs="Arial"/>
        </w:rPr>
        <w:t xml:space="preserve"> </w:t>
      </w:r>
      <w:r w:rsidRPr="00872E87">
        <w:rPr>
          <w:rFonts w:ascii="Arial" w:hAnsi="Arial" w:cs="Arial"/>
        </w:rPr>
        <w:t>Indicação nº018/2026 de autoria do vereador sr Luiz Jose Zanon. Indicação nº019/2026  de autoria vereador Emerson Senchechem. Requerimento de urgência ao projeto de Lei n</w:t>
      </w:r>
      <w:r w:rsidR="00872E87" w:rsidRPr="00872E87">
        <w:rPr>
          <w:rFonts w:ascii="Arial" w:hAnsi="Arial" w:cs="Arial"/>
        </w:rPr>
        <w:t xml:space="preserve">º22/2026 do executivo Municipal. </w:t>
      </w:r>
      <w:r w:rsidRPr="00872E87">
        <w:rPr>
          <w:rFonts w:ascii="Arial" w:hAnsi="Arial" w:cs="Arial"/>
          <w:i/>
          <w:iCs/>
        </w:rPr>
        <w:t>depois da leitura da ordem do dia o presidente solicitou a sec</w:t>
      </w:r>
      <w:r w:rsidRPr="00872E87">
        <w:rPr>
          <w:rFonts w:ascii="Arial" w:hAnsi="Arial" w:cs="Arial"/>
          <w:i/>
          <w:iCs/>
        </w:rPr>
        <w:t xml:space="preserve">retaria que fizesse a leitura Dos pareceres ao </w:t>
      </w:r>
      <w:r w:rsidRPr="00872E87">
        <w:rPr>
          <w:rFonts w:ascii="Arial" w:hAnsi="Arial" w:cs="Arial"/>
          <w:i/>
          <w:iCs/>
        </w:rPr>
        <w:t>do projeto   de Lei nº</w:t>
      </w:r>
      <w:r w:rsidRPr="00872E87">
        <w:rPr>
          <w:rFonts w:ascii="Arial" w:hAnsi="Arial" w:cs="Arial"/>
          <w:i/>
          <w:iCs/>
        </w:rPr>
        <w:t>13</w:t>
      </w:r>
      <w:r w:rsidRPr="00872E87">
        <w:rPr>
          <w:rFonts w:ascii="Arial" w:hAnsi="Arial" w:cs="Arial"/>
          <w:i/>
          <w:iCs/>
        </w:rPr>
        <w:t xml:space="preserve">/2026 Executivo Municipal. </w:t>
      </w:r>
      <w:r w:rsidRPr="00872E87">
        <w:rPr>
          <w:rFonts w:ascii="Arial" w:hAnsi="Arial" w:cs="Arial"/>
        </w:rPr>
        <w:t xml:space="preserve">Após a leitura o Presidente abriu a </w:t>
      </w:r>
      <w:r w:rsidRPr="00872E87">
        <w:rPr>
          <w:rFonts w:ascii="Arial" w:hAnsi="Arial" w:cs="Arial"/>
        </w:rPr>
        <w:t>d</w:t>
      </w:r>
      <w:r w:rsidRPr="00872E87">
        <w:rPr>
          <w:rFonts w:ascii="Arial" w:hAnsi="Arial" w:cs="Arial"/>
        </w:rPr>
        <w:t>iscussão</w:t>
      </w:r>
      <w:r w:rsidRPr="00872E87">
        <w:rPr>
          <w:rFonts w:ascii="Arial" w:hAnsi="Arial" w:cs="Arial"/>
        </w:rPr>
        <w:t xml:space="preserve">,  após o encerramento da discussão o presidente </w:t>
      </w:r>
      <w:r w:rsidRPr="00872E87">
        <w:rPr>
          <w:rFonts w:ascii="Arial" w:hAnsi="Arial" w:cs="Arial"/>
        </w:rPr>
        <w:t>colocou</w:t>
      </w:r>
      <w:r w:rsidRPr="00872E87">
        <w:rPr>
          <w:rFonts w:ascii="Arial" w:hAnsi="Arial" w:cs="Arial"/>
        </w:rPr>
        <w:t>-os</w:t>
      </w:r>
      <w:r w:rsidRPr="00872E87">
        <w:rPr>
          <w:rFonts w:ascii="Arial" w:hAnsi="Arial" w:cs="Arial"/>
        </w:rPr>
        <w:t xml:space="preserve"> em votação o</w:t>
      </w:r>
      <w:r w:rsidRPr="00872E87">
        <w:rPr>
          <w:rFonts w:ascii="Arial" w:hAnsi="Arial" w:cs="Arial"/>
        </w:rPr>
        <w:t>s</w:t>
      </w:r>
      <w:r w:rsidRPr="00872E87">
        <w:rPr>
          <w:rFonts w:ascii="Arial" w:hAnsi="Arial" w:cs="Arial"/>
        </w:rPr>
        <w:t xml:space="preserve"> qua</w:t>
      </w:r>
      <w:r w:rsidRPr="00872E87">
        <w:rPr>
          <w:rFonts w:ascii="Arial" w:hAnsi="Arial" w:cs="Arial"/>
        </w:rPr>
        <w:t xml:space="preserve">is </w:t>
      </w:r>
      <w:r w:rsidRPr="00872E87">
        <w:rPr>
          <w:rFonts w:ascii="Arial" w:hAnsi="Arial" w:cs="Arial"/>
        </w:rPr>
        <w:t>fo</w:t>
      </w:r>
      <w:r w:rsidRPr="00872E87">
        <w:rPr>
          <w:rFonts w:ascii="Arial" w:hAnsi="Arial" w:cs="Arial"/>
        </w:rPr>
        <w:t xml:space="preserve">ram </w:t>
      </w:r>
      <w:r w:rsidRPr="00872E87">
        <w:rPr>
          <w:rFonts w:ascii="Arial" w:hAnsi="Arial" w:cs="Arial"/>
        </w:rPr>
        <w:t>aprovado</w:t>
      </w:r>
      <w:r w:rsidRPr="00872E87">
        <w:rPr>
          <w:rFonts w:ascii="Arial" w:hAnsi="Arial" w:cs="Arial"/>
        </w:rPr>
        <w:t>s</w:t>
      </w:r>
      <w:r w:rsidRPr="00872E87">
        <w:rPr>
          <w:rFonts w:ascii="Arial" w:hAnsi="Arial" w:cs="Arial"/>
        </w:rPr>
        <w:t xml:space="preserve"> pelo plenário. </w:t>
      </w:r>
      <w:r w:rsidRPr="00872E87">
        <w:rPr>
          <w:rFonts w:ascii="Arial" w:hAnsi="Arial" w:cs="Arial"/>
        </w:rPr>
        <w:t xml:space="preserve">Da mesma forma em seguida </w:t>
      </w:r>
      <w:r w:rsidRPr="00872E87">
        <w:rPr>
          <w:rFonts w:ascii="Arial" w:hAnsi="Arial" w:cs="Arial"/>
          <w:i/>
          <w:iCs/>
        </w:rPr>
        <w:t>o presidente solicitou a secretaria que fizesse a leitura Dos pareceres ao do projeto   de Lei nº1</w:t>
      </w:r>
      <w:r w:rsidRPr="00872E87">
        <w:rPr>
          <w:rFonts w:ascii="Arial" w:hAnsi="Arial" w:cs="Arial"/>
          <w:i/>
          <w:iCs/>
        </w:rPr>
        <w:t>4</w:t>
      </w:r>
      <w:r w:rsidRPr="00872E87">
        <w:rPr>
          <w:rFonts w:ascii="Arial" w:hAnsi="Arial" w:cs="Arial"/>
          <w:i/>
          <w:iCs/>
        </w:rPr>
        <w:t xml:space="preserve">/2026 Executivo Municipal. </w:t>
      </w:r>
      <w:r w:rsidRPr="00872E87">
        <w:rPr>
          <w:rFonts w:ascii="Arial" w:hAnsi="Arial" w:cs="Arial"/>
        </w:rPr>
        <w:t>Após a leitura o Presidente abriu a discussão, após o encerramento da discussão o presidente colocou-os em votação os quais foram aprovados pelo plenário.</w:t>
      </w:r>
      <w:r w:rsidRPr="00872E87">
        <w:rPr>
          <w:rFonts w:ascii="Arial" w:hAnsi="Arial" w:cs="Arial"/>
        </w:rPr>
        <w:t xml:space="preserve"> Logo após </w:t>
      </w:r>
      <w:r w:rsidRPr="00872E87">
        <w:rPr>
          <w:rFonts w:ascii="Arial" w:hAnsi="Arial" w:cs="Arial"/>
          <w:i/>
          <w:iCs/>
        </w:rPr>
        <w:t>o presidente solicitou a secretaria que fizesse a leitura Dos pareceres ao do projeto   de Lei nº1</w:t>
      </w:r>
      <w:r w:rsidRPr="00872E87">
        <w:rPr>
          <w:rFonts w:ascii="Arial" w:hAnsi="Arial" w:cs="Arial"/>
          <w:i/>
          <w:iCs/>
        </w:rPr>
        <w:t>6</w:t>
      </w:r>
      <w:r w:rsidRPr="00872E87">
        <w:rPr>
          <w:rFonts w:ascii="Arial" w:hAnsi="Arial" w:cs="Arial"/>
          <w:i/>
          <w:iCs/>
        </w:rPr>
        <w:t xml:space="preserve">/2026 Executivo Municipal. </w:t>
      </w:r>
      <w:r w:rsidRPr="00872E87">
        <w:rPr>
          <w:rFonts w:ascii="Arial" w:hAnsi="Arial" w:cs="Arial"/>
        </w:rPr>
        <w:t>Após a leitura o Presidente abriu a discussão,  após o encerramento da discussão o presidente colocou-os em votação os quais foram aprovados pelo plenário.</w:t>
      </w:r>
      <w:r w:rsidRPr="00872E87">
        <w:rPr>
          <w:rFonts w:ascii="Arial" w:hAnsi="Arial" w:cs="Arial"/>
        </w:rPr>
        <w:t xml:space="preserve"> Em seguida </w:t>
      </w:r>
      <w:r w:rsidRPr="00872E87">
        <w:rPr>
          <w:rFonts w:ascii="Arial" w:hAnsi="Arial" w:cs="Arial"/>
          <w:i/>
          <w:iCs/>
        </w:rPr>
        <w:t xml:space="preserve">o presidente solicitou a secretaria que fizesse a leitura do projeto   de Lei nº13/2026 Executivo Municipal. </w:t>
      </w:r>
      <w:r w:rsidRPr="00872E87">
        <w:rPr>
          <w:rFonts w:ascii="Arial" w:hAnsi="Arial" w:cs="Arial"/>
        </w:rPr>
        <w:t>Após a leitura o Presidente abriu a</w:t>
      </w:r>
      <w:r w:rsidRPr="00872E87">
        <w:rPr>
          <w:rFonts w:ascii="Arial" w:hAnsi="Arial" w:cs="Arial"/>
        </w:rPr>
        <w:t xml:space="preserve"> primeira</w:t>
      </w:r>
      <w:r w:rsidRPr="00872E87">
        <w:rPr>
          <w:rFonts w:ascii="Arial" w:hAnsi="Arial" w:cs="Arial"/>
        </w:rPr>
        <w:t xml:space="preserve"> discussão</w:t>
      </w:r>
      <w:r w:rsidRPr="00872E87">
        <w:rPr>
          <w:rFonts w:ascii="Arial" w:hAnsi="Arial" w:cs="Arial"/>
        </w:rPr>
        <w:t xml:space="preserve"> do projeto,</w:t>
      </w:r>
      <w:r w:rsidRPr="00872E87">
        <w:rPr>
          <w:rFonts w:ascii="Arial" w:hAnsi="Arial" w:cs="Arial"/>
        </w:rPr>
        <w:t xml:space="preserve">  após o encerramento da discussão o presidente colocou-os em votação os quais foram aprovados pelo plenário.</w:t>
      </w:r>
      <w:r w:rsidRPr="00872E87">
        <w:rPr>
          <w:rFonts w:ascii="Arial" w:hAnsi="Arial" w:cs="Arial"/>
        </w:rPr>
        <w:t xml:space="preserve"> </w:t>
      </w:r>
      <w:r w:rsidRPr="00872E87">
        <w:rPr>
          <w:rFonts w:ascii="Arial" w:hAnsi="Arial" w:cs="Arial"/>
        </w:rPr>
        <w:t xml:space="preserve">Em seguida </w:t>
      </w:r>
      <w:r w:rsidRPr="00872E87">
        <w:rPr>
          <w:rFonts w:ascii="Arial" w:hAnsi="Arial" w:cs="Arial"/>
          <w:i/>
          <w:iCs/>
        </w:rPr>
        <w:t xml:space="preserve">o </w:t>
      </w:r>
      <w:r w:rsidRPr="00872E87">
        <w:rPr>
          <w:rFonts w:ascii="Arial" w:hAnsi="Arial" w:cs="Arial"/>
          <w:i/>
          <w:iCs/>
        </w:rPr>
        <w:lastRenderedPageBreak/>
        <w:t>presidente solicitou a secretaria que fizesse a leitura do projeto   de Lei nº1</w:t>
      </w:r>
      <w:r w:rsidRPr="00872E87">
        <w:rPr>
          <w:rFonts w:ascii="Arial" w:hAnsi="Arial" w:cs="Arial"/>
          <w:i/>
          <w:iCs/>
        </w:rPr>
        <w:t>4</w:t>
      </w:r>
      <w:r w:rsidRPr="00872E87">
        <w:rPr>
          <w:rFonts w:ascii="Arial" w:hAnsi="Arial" w:cs="Arial"/>
          <w:i/>
          <w:iCs/>
        </w:rPr>
        <w:t xml:space="preserve">/2026 Executivo Municipal. </w:t>
      </w:r>
      <w:r w:rsidRPr="00872E87">
        <w:rPr>
          <w:rFonts w:ascii="Arial" w:hAnsi="Arial" w:cs="Arial"/>
        </w:rPr>
        <w:t>Após a leitura o Presidente abriu a primeira discussão do projeto, após o encerramento da discussão o presidente colocou-os em votação os quais foram aprovados pelo plenário.</w:t>
      </w:r>
      <w:r w:rsidRPr="00872E87">
        <w:rPr>
          <w:rFonts w:ascii="Arial" w:hAnsi="Arial" w:cs="Arial"/>
        </w:rPr>
        <w:t xml:space="preserve"> </w:t>
      </w:r>
      <w:r w:rsidRPr="00872E87">
        <w:rPr>
          <w:rFonts w:ascii="Arial" w:hAnsi="Arial" w:cs="Arial"/>
        </w:rPr>
        <w:t xml:space="preserve">Em seguida </w:t>
      </w:r>
      <w:r w:rsidRPr="00872E87">
        <w:rPr>
          <w:rFonts w:ascii="Arial" w:hAnsi="Arial" w:cs="Arial"/>
          <w:i/>
          <w:iCs/>
        </w:rPr>
        <w:t>o presidente solicitou a secretaria que fizesse a leitura do projeto   de Lei nº</w:t>
      </w:r>
      <w:r w:rsidRPr="00872E87">
        <w:rPr>
          <w:rFonts w:ascii="Arial" w:hAnsi="Arial" w:cs="Arial"/>
          <w:i/>
          <w:iCs/>
        </w:rPr>
        <w:t>16</w:t>
      </w:r>
      <w:r w:rsidRPr="00872E87">
        <w:rPr>
          <w:rFonts w:ascii="Arial" w:hAnsi="Arial" w:cs="Arial"/>
          <w:i/>
          <w:iCs/>
        </w:rPr>
        <w:t xml:space="preserve">/2026 Executivo Municipal. </w:t>
      </w:r>
      <w:r w:rsidRPr="00872E87">
        <w:rPr>
          <w:rFonts w:ascii="Arial" w:hAnsi="Arial" w:cs="Arial"/>
        </w:rPr>
        <w:t>Após a leitura o Presidente abriu a primeira discussão do projeto, após o encerramento da discussão o presidente colocou-os em votação os quais foram aprovados pelo plenário.</w:t>
      </w:r>
      <w:r w:rsidRPr="00872E87">
        <w:rPr>
          <w:rFonts w:ascii="Arial" w:hAnsi="Arial" w:cs="Arial"/>
        </w:rPr>
        <w:t xml:space="preserve"> </w:t>
      </w:r>
      <w:r w:rsidRPr="00872E87">
        <w:rPr>
          <w:rFonts w:ascii="Arial" w:hAnsi="Arial" w:cs="Arial"/>
        </w:rPr>
        <w:t>Na sequencia o presidente solicitou a leitura da</w:t>
      </w:r>
      <w:r w:rsidR="00872E87" w:rsidRPr="00872E87">
        <w:rPr>
          <w:rFonts w:ascii="Arial" w:hAnsi="Arial" w:cs="Arial"/>
        </w:rPr>
        <w:t xml:space="preserve"> indicação </w:t>
      </w:r>
      <w:r w:rsidRPr="00872E87">
        <w:rPr>
          <w:rFonts w:ascii="Arial" w:hAnsi="Arial" w:cs="Arial"/>
        </w:rPr>
        <w:t>nº01</w:t>
      </w:r>
      <w:r w:rsidR="00872E87" w:rsidRPr="00872E87">
        <w:rPr>
          <w:rFonts w:ascii="Arial" w:hAnsi="Arial" w:cs="Arial"/>
        </w:rPr>
        <w:t>8</w:t>
      </w:r>
      <w:r w:rsidRPr="00872E87">
        <w:rPr>
          <w:rFonts w:ascii="Arial" w:hAnsi="Arial" w:cs="Arial"/>
        </w:rPr>
        <w:t>/2026 de autoria d</w:t>
      </w:r>
      <w:r w:rsidR="00872E87" w:rsidRPr="00872E87">
        <w:rPr>
          <w:rFonts w:ascii="Arial" w:hAnsi="Arial" w:cs="Arial"/>
        </w:rPr>
        <w:t>o</w:t>
      </w:r>
      <w:r w:rsidRPr="00872E87">
        <w:rPr>
          <w:rFonts w:ascii="Arial" w:hAnsi="Arial" w:cs="Arial"/>
        </w:rPr>
        <w:t xml:space="preserve"> vereador sr. </w:t>
      </w:r>
      <w:r w:rsidR="00872E87" w:rsidRPr="00872E87">
        <w:rPr>
          <w:rFonts w:ascii="Arial" w:hAnsi="Arial" w:cs="Arial"/>
        </w:rPr>
        <w:t>Luiz Jose Zanon</w:t>
      </w:r>
      <w:r w:rsidRPr="00872E87">
        <w:rPr>
          <w:rFonts w:ascii="Arial" w:hAnsi="Arial" w:cs="Arial"/>
        </w:rPr>
        <w:t>, colocando em seguida em discussão. Depois de justificada o presidente e colocou em votação o qual foi aprovado pelo plenário. Na sequencia o presidente solicitou a leitura da indicação nº0</w:t>
      </w:r>
      <w:r w:rsidR="00872E87" w:rsidRPr="00872E87">
        <w:rPr>
          <w:rFonts w:ascii="Arial" w:hAnsi="Arial" w:cs="Arial"/>
        </w:rPr>
        <w:t>19</w:t>
      </w:r>
      <w:r w:rsidRPr="00872E87">
        <w:rPr>
          <w:rFonts w:ascii="Arial" w:hAnsi="Arial" w:cs="Arial"/>
        </w:rPr>
        <w:t xml:space="preserve">/2026 de autoria do vereador sr. </w:t>
      </w:r>
      <w:r w:rsidR="00872E87" w:rsidRPr="00872E87">
        <w:rPr>
          <w:rFonts w:ascii="Arial" w:hAnsi="Arial" w:cs="Arial"/>
        </w:rPr>
        <w:t>Emerson Semchechem</w:t>
      </w:r>
      <w:r w:rsidRPr="00872E87">
        <w:rPr>
          <w:rFonts w:ascii="Arial" w:hAnsi="Arial" w:cs="Arial"/>
        </w:rPr>
        <w:t xml:space="preserve">, colocando em seguida em discussão. Depois de justificada o presidente e colocou em votação o qual foi aprovado pelo plenário. </w:t>
      </w:r>
      <w:r w:rsidR="00872E87" w:rsidRPr="00872E87">
        <w:rPr>
          <w:rFonts w:ascii="Arial" w:hAnsi="Arial" w:cs="Arial"/>
        </w:rPr>
        <w:t xml:space="preserve">Finalizado a ordem do dia o presidente solicitou a leitura do requerimento de urgência ao projeto de lei nº22/2026 do executivo Municipal. Durante a discussão foi justificado a necessidade de aprovação rápida do projeto. Em seguida o presidente colocou em votação o requerimento o qual foi aprovado pelo plenário por unanimidade. </w:t>
      </w:r>
      <w:r w:rsidRPr="00872E87">
        <w:rPr>
          <w:rFonts w:ascii="Arial" w:hAnsi="Arial" w:cs="Arial"/>
        </w:rPr>
        <w:t>Encerradas as matérias da ordem do dia, o Presidente passou a explicação pessoal cedendo a palavra aos vereadores</w:t>
      </w:r>
      <w:r w:rsidR="00872E87" w:rsidRPr="00872E87">
        <w:rPr>
          <w:rFonts w:ascii="Arial" w:hAnsi="Arial" w:cs="Arial"/>
        </w:rPr>
        <w:t xml:space="preserve"> Luiz Jose Zanon e Ruan Cristian Moraes Monteiro</w:t>
      </w:r>
      <w:r w:rsidRPr="00872E87">
        <w:rPr>
          <w:rFonts w:ascii="Arial" w:hAnsi="Arial" w:cs="Arial"/>
        </w:rPr>
        <w:t xml:space="preserve">.  Após a explicação pessoal o Presidente agradeceu a presença de todos e encerrou a sessão com a graça de Deus. Para constar lavrou-se está ata a qual após lida e aprovada, vai ser assinada pelo Sr. Presidente e demais Vereadores.  Reserva do Iguaçu PR, as vinte horas e </w:t>
      </w:r>
      <w:r w:rsidR="00872E87" w:rsidRPr="00872E87">
        <w:rPr>
          <w:rFonts w:ascii="Arial" w:hAnsi="Arial" w:cs="Arial"/>
        </w:rPr>
        <w:t xml:space="preserve">três </w:t>
      </w:r>
      <w:r w:rsidRPr="00872E87">
        <w:rPr>
          <w:rFonts w:ascii="Arial" w:hAnsi="Arial" w:cs="Arial"/>
        </w:rPr>
        <w:t xml:space="preserve">minutos.           </w:t>
      </w:r>
    </w:p>
    <w:p w:rsidR="006367E4" w:rsidRPr="00872E87" w:rsidRDefault="006367E4" w:rsidP="006367E4">
      <w:pPr>
        <w:jc w:val="both"/>
        <w:rPr>
          <w:rFonts w:ascii="Arial" w:hAnsi="Arial" w:cs="Arial"/>
        </w:rPr>
      </w:pPr>
      <w:r w:rsidRPr="00872E87">
        <w:rPr>
          <w:rFonts w:ascii="Arial" w:hAnsi="Arial" w:cs="Arial"/>
        </w:rPr>
        <w:t xml:space="preserve"> Vereadores</w:t>
      </w:r>
    </w:p>
    <w:p w:rsidR="006367E4" w:rsidRPr="00872E87" w:rsidRDefault="006367E4" w:rsidP="006367E4">
      <w:pPr>
        <w:jc w:val="both"/>
        <w:rPr>
          <w:rFonts w:ascii="Arial" w:hAnsi="Arial" w:cs="Arial"/>
        </w:rPr>
      </w:pPr>
      <w:r w:rsidRPr="00872E87">
        <w:rPr>
          <w:rFonts w:ascii="Arial" w:hAnsi="Arial" w:cs="Arial"/>
        </w:rPr>
        <w:t xml:space="preserve"> </w:t>
      </w:r>
    </w:p>
    <w:p w:rsidR="006367E4" w:rsidRPr="00872E87" w:rsidRDefault="006367E4" w:rsidP="006367E4">
      <w:pPr>
        <w:jc w:val="both"/>
        <w:rPr>
          <w:rFonts w:ascii="Arial" w:hAnsi="Arial" w:cs="Arial"/>
        </w:rPr>
      </w:pPr>
      <w:r w:rsidRPr="00872E87">
        <w:rPr>
          <w:rFonts w:ascii="Arial" w:hAnsi="Arial" w:cs="Arial"/>
        </w:rPr>
        <w:t xml:space="preserve">Emerson Semchechem </w:t>
      </w:r>
      <w:r w:rsidRPr="00872E87">
        <w:rPr>
          <w:rFonts w:ascii="Arial" w:hAnsi="Arial" w:cs="Arial"/>
        </w:rPr>
        <w:tab/>
      </w:r>
      <w:r w:rsidRPr="00872E87">
        <w:rPr>
          <w:rFonts w:ascii="Arial" w:hAnsi="Arial" w:cs="Arial"/>
        </w:rPr>
        <w:tab/>
      </w:r>
      <w:r w:rsidRPr="00872E87">
        <w:rPr>
          <w:rFonts w:ascii="Arial" w:hAnsi="Arial" w:cs="Arial"/>
        </w:rPr>
        <w:tab/>
      </w:r>
      <w:r w:rsidRPr="00872E87">
        <w:rPr>
          <w:rFonts w:ascii="Arial" w:hAnsi="Arial" w:cs="Arial"/>
        </w:rPr>
        <w:tab/>
        <w:t xml:space="preserve">Raquel de Oliveira   </w:t>
      </w:r>
      <w:r w:rsidRPr="00872E87">
        <w:rPr>
          <w:rFonts w:ascii="Arial" w:hAnsi="Arial" w:cs="Arial"/>
        </w:rPr>
        <w:tab/>
        <w:t xml:space="preserve"> </w:t>
      </w:r>
      <w:r w:rsidRPr="00872E87">
        <w:rPr>
          <w:rFonts w:ascii="Arial" w:hAnsi="Arial" w:cs="Arial"/>
        </w:rPr>
        <w:tab/>
      </w:r>
    </w:p>
    <w:p w:rsidR="006367E4" w:rsidRPr="00872E87" w:rsidRDefault="006367E4" w:rsidP="006367E4">
      <w:pPr>
        <w:jc w:val="both"/>
        <w:rPr>
          <w:rFonts w:ascii="Arial" w:hAnsi="Arial" w:cs="Arial"/>
        </w:rPr>
      </w:pPr>
      <w:r w:rsidRPr="00872E87">
        <w:rPr>
          <w:rFonts w:ascii="Arial" w:hAnsi="Arial" w:cs="Arial"/>
        </w:rPr>
        <w:t xml:space="preserve"> </w:t>
      </w:r>
    </w:p>
    <w:p w:rsidR="006367E4" w:rsidRPr="00872E87" w:rsidRDefault="006367E4" w:rsidP="006367E4">
      <w:pPr>
        <w:jc w:val="both"/>
        <w:rPr>
          <w:rFonts w:ascii="Arial" w:hAnsi="Arial" w:cs="Arial"/>
        </w:rPr>
      </w:pPr>
      <w:r w:rsidRPr="00872E87">
        <w:rPr>
          <w:rFonts w:ascii="Arial" w:hAnsi="Arial" w:cs="Arial"/>
        </w:rPr>
        <w:t xml:space="preserve">Soeli Caldas Ribeiro   </w:t>
      </w:r>
      <w:r w:rsidRPr="00872E87">
        <w:rPr>
          <w:rFonts w:ascii="Arial" w:hAnsi="Arial" w:cs="Arial"/>
        </w:rPr>
        <w:tab/>
      </w:r>
      <w:r w:rsidRPr="00872E87">
        <w:rPr>
          <w:rFonts w:ascii="Arial" w:hAnsi="Arial" w:cs="Arial"/>
        </w:rPr>
        <w:tab/>
      </w:r>
      <w:r w:rsidRPr="00872E87">
        <w:rPr>
          <w:rFonts w:ascii="Arial" w:hAnsi="Arial" w:cs="Arial"/>
        </w:rPr>
        <w:tab/>
      </w:r>
      <w:r w:rsidRPr="00872E87">
        <w:rPr>
          <w:rFonts w:ascii="Arial" w:hAnsi="Arial" w:cs="Arial"/>
        </w:rPr>
        <w:tab/>
        <w:t xml:space="preserve">Ademilson  Mello </w:t>
      </w:r>
    </w:p>
    <w:p w:rsidR="006367E4" w:rsidRPr="00872E87" w:rsidRDefault="006367E4" w:rsidP="006367E4">
      <w:pPr>
        <w:jc w:val="both"/>
        <w:rPr>
          <w:rFonts w:ascii="Arial" w:hAnsi="Arial" w:cs="Arial"/>
        </w:rPr>
      </w:pPr>
      <w:r w:rsidRPr="00872E87">
        <w:rPr>
          <w:rFonts w:ascii="Arial" w:hAnsi="Arial" w:cs="Arial"/>
        </w:rPr>
        <w:t xml:space="preserve"> </w:t>
      </w:r>
    </w:p>
    <w:p w:rsidR="006367E4" w:rsidRPr="00872E87" w:rsidRDefault="006367E4" w:rsidP="006367E4">
      <w:pPr>
        <w:jc w:val="both"/>
        <w:rPr>
          <w:rFonts w:ascii="Arial" w:hAnsi="Arial" w:cs="Arial"/>
        </w:rPr>
      </w:pPr>
      <w:r w:rsidRPr="00872E87">
        <w:rPr>
          <w:rFonts w:ascii="Arial" w:hAnsi="Arial" w:cs="Arial"/>
        </w:rPr>
        <w:t>Evalde Ferreira de Lima</w:t>
      </w:r>
      <w:r w:rsidRPr="00872E87">
        <w:rPr>
          <w:rFonts w:ascii="Arial" w:hAnsi="Arial" w:cs="Arial"/>
        </w:rPr>
        <w:tab/>
        <w:t xml:space="preserve"> </w:t>
      </w:r>
      <w:r w:rsidRPr="00872E87">
        <w:rPr>
          <w:rFonts w:ascii="Arial" w:hAnsi="Arial" w:cs="Arial"/>
        </w:rPr>
        <w:tab/>
      </w:r>
      <w:r w:rsidRPr="00872E87">
        <w:rPr>
          <w:rFonts w:ascii="Arial" w:hAnsi="Arial" w:cs="Arial"/>
        </w:rPr>
        <w:tab/>
      </w:r>
      <w:r w:rsidRPr="00872E87">
        <w:rPr>
          <w:rFonts w:ascii="Arial" w:hAnsi="Arial" w:cs="Arial"/>
        </w:rPr>
        <w:tab/>
        <w:t>Jocélio Correa de Ramos</w:t>
      </w:r>
      <w:r w:rsidRPr="00872E87">
        <w:rPr>
          <w:rFonts w:ascii="Arial" w:hAnsi="Arial" w:cs="Arial"/>
        </w:rPr>
        <w:tab/>
      </w:r>
    </w:p>
    <w:p w:rsidR="006367E4" w:rsidRPr="00872E87" w:rsidRDefault="006367E4" w:rsidP="006367E4">
      <w:pPr>
        <w:jc w:val="both"/>
        <w:rPr>
          <w:rFonts w:ascii="Arial" w:hAnsi="Arial" w:cs="Arial"/>
        </w:rPr>
      </w:pPr>
      <w:r w:rsidRPr="00872E87">
        <w:rPr>
          <w:rFonts w:ascii="Arial" w:hAnsi="Arial" w:cs="Arial"/>
        </w:rPr>
        <w:t xml:space="preserve"> </w:t>
      </w:r>
    </w:p>
    <w:p w:rsidR="006367E4" w:rsidRPr="00872E87" w:rsidRDefault="006367E4" w:rsidP="006367E4">
      <w:pPr>
        <w:jc w:val="both"/>
        <w:rPr>
          <w:rFonts w:ascii="Arial" w:hAnsi="Arial" w:cs="Arial"/>
        </w:rPr>
      </w:pPr>
      <w:r w:rsidRPr="00872E87">
        <w:rPr>
          <w:rFonts w:ascii="Arial" w:hAnsi="Arial" w:cs="Arial"/>
        </w:rPr>
        <w:t xml:space="preserve">Jussara Macedo de Matos </w:t>
      </w:r>
      <w:r w:rsidRPr="00872E87">
        <w:rPr>
          <w:rFonts w:ascii="Arial" w:hAnsi="Arial" w:cs="Arial"/>
        </w:rPr>
        <w:tab/>
      </w:r>
      <w:r w:rsidRPr="00872E87">
        <w:rPr>
          <w:rFonts w:ascii="Arial" w:hAnsi="Arial" w:cs="Arial"/>
        </w:rPr>
        <w:tab/>
      </w:r>
      <w:r w:rsidRPr="00872E87">
        <w:rPr>
          <w:rFonts w:ascii="Arial" w:hAnsi="Arial" w:cs="Arial"/>
        </w:rPr>
        <w:tab/>
        <w:t xml:space="preserve">Ruan Cristian Moraes Monteiro </w:t>
      </w:r>
      <w:r w:rsidRPr="00872E87">
        <w:rPr>
          <w:rFonts w:ascii="Arial" w:hAnsi="Arial" w:cs="Arial"/>
        </w:rPr>
        <w:tab/>
      </w:r>
    </w:p>
    <w:p w:rsidR="006367E4" w:rsidRPr="00872E87" w:rsidRDefault="006367E4" w:rsidP="006367E4">
      <w:pPr>
        <w:jc w:val="both"/>
        <w:rPr>
          <w:rFonts w:ascii="Arial" w:hAnsi="Arial" w:cs="Arial"/>
        </w:rPr>
      </w:pPr>
      <w:r w:rsidRPr="00872E87">
        <w:rPr>
          <w:rFonts w:ascii="Arial" w:hAnsi="Arial" w:cs="Arial"/>
        </w:rPr>
        <w:t xml:space="preserve"> </w:t>
      </w:r>
    </w:p>
    <w:p w:rsidR="006367E4" w:rsidRPr="00872E87" w:rsidRDefault="006367E4" w:rsidP="006367E4">
      <w:pPr>
        <w:jc w:val="both"/>
        <w:rPr>
          <w:rFonts w:ascii="Arial" w:hAnsi="Arial" w:cs="Arial"/>
        </w:rPr>
      </w:pPr>
      <w:r w:rsidRPr="00872E87">
        <w:rPr>
          <w:rFonts w:ascii="Arial" w:hAnsi="Arial" w:cs="Arial"/>
        </w:rPr>
        <w:t xml:space="preserve"> Luiz Jose Zanon</w:t>
      </w:r>
    </w:p>
    <w:p w:rsidR="006367E4" w:rsidRPr="00872E87" w:rsidRDefault="006367E4" w:rsidP="006367E4">
      <w:r w:rsidRPr="00872E87">
        <w:t xml:space="preserve"> </w:t>
      </w:r>
    </w:p>
    <w:p w:rsidR="006367E4" w:rsidRPr="00872E87" w:rsidRDefault="006367E4" w:rsidP="006367E4"/>
    <w:p w:rsidR="006367E4" w:rsidRPr="00872E87" w:rsidRDefault="006367E4" w:rsidP="006367E4"/>
    <w:p w:rsidR="00E12775" w:rsidRPr="00872E87" w:rsidRDefault="00E12775"/>
    <w:sectPr w:rsidR="00E12775" w:rsidRPr="00872E8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AF4400"/>
    <w:multiLevelType w:val="multilevel"/>
    <w:tmpl w:val="4BAF440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7E4"/>
    <w:rsid w:val="00303147"/>
    <w:rsid w:val="006367E4"/>
    <w:rsid w:val="00872E87"/>
    <w:rsid w:val="00E12775"/>
    <w:rsid w:val="00ED30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5BEFDB-0C31-40FD-A697-A47E19140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7E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rsid w:val="006367E4"/>
    <w:pPr>
      <w:contextualSpacing/>
    </w:pPr>
  </w:style>
  <w:style w:type="paragraph" w:styleId="PargrafodaLista">
    <w:name w:val="List Paragraph"/>
    <w:basedOn w:val="Normal"/>
    <w:uiPriority w:val="34"/>
    <w:qFormat/>
    <w:rsid w:val="006367E4"/>
    <w:pPr>
      <w:spacing w:before="0" w:beforeAutospacing="0" w:after="0" w:afterAutospacing="0"/>
      <w:ind w:left="720"/>
      <w:contextualSpacing/>
    </w:pPr>
  </w:style>
  <w:style w:type="paragraph" w:styleId="Textodebalo">
    <w:name w:val="Balloon Text"/>
    <w:basedOn w:val="Normal"/>
    <w:link w:val="TextodebaloChar"/>
    <w:uiPriority w:val="99"/>
    <w:semiHidden/>
    <w:unhideWhenUsed/>
    <w:rsid w:val="00872E87"/>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72E87"/>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899</Words>
  <Characters>4855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2026-05-12T13:46:00Z</cp:lastPrinted>
  <dcterms:created xsi:type="dcterms:W3CDTF">2026-05-12T13:29:00Z</dcterms:created>
  <dcterms:modified xsi:type="dcterms:W3CDTF">2026-05-12T13:46:00Z</dcterms:modified>
</cp:coreProperties>
</file>