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D2B" w:rsidRDefault="000D7D2B" w:rsidP="000D7D2B"/>
    <w:p w:rsidR="000D7D2B" w:rsidRDefault="000D7D2B" w:rsidP="000D7D2B"/>
    <w:p w:rsidR="000D7D2B" w:rsidRDefault="000D7D2B" w:rsidP="000D7D2B">
      <w:pPr>
        <w:pStyle w:val="Ttulo4"/>
        <w:rPr>
          <w:b w:val="0"/>
          <w:sz w:val="48"/>
        </w:rPr>
      </w:pPr>
      <w:r>
        <w:rPr>
          <w:b w:val="0"/>
          <w:sz w:val="48"/>
        </w:rPr>
        <w:t>INDICAÇÃO Nº 271/2018</w:t>
      </w:r>
    </w:p>
    <w:p w:rsidR="000D7D2B" w:rsidRDefault="000D7D2B" w:rsidP="000D7D2B"/>
    <w:p w:rsidR="000D7D2B" w:rsidRDefault="000D7D2B" w:rsidP="000D7D2B"/>
    <w:p w:rsidR="000D7D2B" w:rsidRDefault="000D7D2B" w:rsidP="000D7D2B"/>
    <w:p w:rsidR="000D7D2B" w:rsidRDefault="000D7D2B" w:rsidP="000D7D2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0D7D2B" w:rsidRDefault="000D7D2B" w:rsidP="000D7D2B">
      <w:pPr>
        <w:ind w:firstLine="1134"/>
        <w:jc w:val="both"/>
        <w:rPr>
          <w:sz w:val="28"/>
          <w:szCs w:val="28"/>
        </w:rPr>
      </w:pPr>
    </w:p>
    <w:p w:rsidR="000D7D2B" w:rsidRPr="00900AC8" w:rsidRDefault="000D7D2B" w:rsidP="000D7D2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 Secret</w:t>
      </w:r>
      <w:r w:rsidR="00F911E6">
        <w:rPr>
          <w:sz w:val="28"/>
          <w:szCs w:val="28"/>
        </w:rPr>
        <w:t>á</w:t>
      </w:r>
      <w:bookmarkStart w:id="0" w:name="_GoBack"/>
      <w:bookmarkEnd w:id="0"/>
      <w:r>
        <w:rPr>
          <w:sz w:val="28"/>
          <w:szCs w:val="28"/>
        </w:rPr>
        <w:t>ria Municipal de Saúde, que se digne comprar um purificador de água para a UBS</w:t>
      </w:r>
      <w:r w:rsidR="00F911E6">
        <w:rPr>
          <w:sz w:val="28"/>
          <w:szCs w:val="28"/>
        </w:rPr>
        <w:t xml:space="preserve">  do </w:t>
      </w:r>
      <w:r>
        <w:rPr>
          <w:sz w:val="28"/>
          <w:szCs w:val="28"/>
        </w:rPr>
        <w:t>Parque Recreio</w:t>
      </w:r>
      <w:r w:rsidR="00F911E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F911E6">
        <w:rPr>
          <w:sz w:val="28"/>
          <w:szCs w:val="28"/>
        </w:rPr>
        <w:t>D</w:t>
      </w:r>
      <w:r>
        <w:rPr>
          <w:sz w:val="28"/>
          <w:szCs w:val="28"/>
        </w:rPr>
        <w:t xml:space="preserve">istrito de Cipó-Guaçu. </w:t>
      </w:r>
    </w:p>
    <w:p w:rsidR="000D7D2B" w:rsidRDefault="000D7D2B" w:rsidP="000D7D2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0D7D2B" w:rsidRDefault="000D7D2B" w:rsidP="000D7D2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Plenário Benedicto Roschel de Moraes aos 15 (quinze) dias do mês de junho de 2018.</w:t>
      </w:r>
    </w:p>
    <w:p w:rsidR="000D7D2B" w:rsidRDefault="000D7D2B" w:rsidP="000D7D2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D7D2B" w:rsidRDefault="000D7D2B" w:rsidP="000D7D2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D7D2B" w:rsidRDefault="000D7D2B" w:rsidP="000D7D2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Valtenir Rodrigues dos Santos</w:t>
      </w:r>
    </w:p>
    <w:p w:rsidR="000D7D2B" w:rsidRDefault="000D7D2B" w:rsidP="000D7D2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0D7D2B" w:rsidRDefault="000D7D2B" w:rsidP="000D7D2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0D7D2B" w:rsidRDefault="000D7D2B" w:rsidP="000D7D2B"/>
    <w:p w:rsidR="000D7D2B" w:rsidRDefault="000D7D2B" w:rsidP="000D7D2B">
      <w:pPr>
        <w:tabs>
          <w:tab w:val="left" w:pos="3405"/>
        </w:tabs>
      </w:pPr>
    </w:p>
    <w:p w:rsidR="000D7D2B" w:rsidRDefault="000D7D2B" w:rsidP="000D7D2B"/>
    <w:p w:rsidR="000D7D2B" w:rsidRDefault="000D7D2B" w:rsidP="000D7D2B"/>
    <w:p w:rsidR="000D7D2B" w:rsidRDefault="000D7D2B" w:rsidP="000D7D2B"/>
    <w:p w:rsidR="000D7D2B" w:rsidRDefault="000D7D2B" w:rsidP="000D7D2B"/>
    <w:p w:rsidR="000D7D2B" w:rsidRDefault="000D7D2B" w:rsidP="000D7D2B"/>
    <w:p w:rsidR="000D7D2B" w:rsidRPr="00637B57" w:rsidRDefault="000D7D2B" w:rsidP="000D7D2B"/>
    <w:p w:rsidR="000D7D2B" w:rsidRPr="001964C9" w:rsidRDefault="000D7D2B" w:rsidP="000D7D2B"/>
    <w:p w:rsidR="000D7D2B" w:rsidRDefault="000D7D2B" w:rsidP="000D7D2B"/>
    <w:p w:rsidR="00404A48" w:rsidRDefault="00404A48"/>
    <w:sectPr w:rsidR="00404A48" w:rsidSect="00D76771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911E6">
      <w:r>
        <w:separator/>
      </w:r>
    </w:p>
  </w:endnote>
  <w:endnote w:type="continuationSeparator" w:id="0">
    <w:p w:rsidR="00000000" w:rsidRDefault="00F91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1" w:rsidRDefault="00F911E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911E6">
      <w:r>
        <w:separator/>
      </w:r>
    </w:p>
  </w:footnote>
  <w:footnote w:type="continuationSeparator" w:id="0">
    <w:p w:rsidR="00000000" w:rsidRDefault="00F91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1" w:rsidRDefault="000D7D2B">
    <w:pPr>
      <w:pStyle w:val="Ttulo2"/>
    </w:pPr>
    <w:r>
      <w:t>PODER LEGISLATIVO</w:t>
    </w:r>
  </w:p>
  <w:p w:rsidR="007768F1" w:rsidRDefault="000D7D2B">
    <w:pPr>
      <w:jc w:val="center"/>
    </w:pPr>
    <w:r>
      <w:rPr>
        <w:noProof/>
        <w:lang w:eastAsia="pt-BR"/>
      </w:rPr>
      <w:drawing>
        <wp:inline distT="0" distB="0" distL="0" distR="0" wp14:anchorId="5024F2EA" wp14:editId="3487D54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68F1" w:rsidRDefault="000D7D2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768F1" w:rsidRDefault="000D7D2B">
    <w:pPr>
      <w:pStyle w:val="Ttulo3"/>
    </w:pPr>
    <w:r>
      <w:t>PALÁCIO VEREADOR ALBERTO RIBEIRO PINTO</w:t>
    </w:r>
  </w:p>
  <w:p w:rsidR="007768F1" w:rsidRDefault="000D7D2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7768F1" w:rsidRDefault="000D7D2B" w:rsidP="00D7677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Tel/Fax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7768F1" w:rsidRDefault="00F911E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D2B"/>
    <w:rsid w:val="000D7D2B"/>
    <w:rsid w:val="00404A48"/>
    <w:rsid w:val="00F9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BFC1A-8816-4C01-B6E6-0BA0A9240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D2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D7D2B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D7D2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0D7D2B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D7D2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D7D2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D7D2B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0D7D2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D7D2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D7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398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2018-06-15T12:20:00Z</dcterms:created>
  <dcterms:modified xsi:type="dcterms:W3CDTF">2018-06-15T14:09:00Z</dcterms:modified>
</cp:coreProperties>
</file>