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9ADBA" w14:textId="77777777" w:rsidR="00572293" w:rsidRPr="00044C99" w:rsidRDefault="00572293" w:rsidP="00044C99">
      <w:pPr>
        <w:jc w:val="both"/>
        <w:rPr>
          <w:rFonts w:ascii="Cambria" w:hAnsi="Cambria" w:cstheme="minorHAnsi"/>
        </w:rPr>
      </w:pPr>
    </w:p>
    <w:p w14:paraId="7F35BF27" w14:textId="722CEDBF" w:rsidR="004B01EA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À Mesa Diretora</w:t>
      </w:r>
    </w:p>
    <w:p w14:paraId="0391F37A" w14:textId="77777777" w:rsidR="007C427F" w:rsidRPr="00044C99" w:rsidRDefault="007C427F" w:rsidP="00044C99">
      <w:pPr>
        <w:jc w:val="both"/>
        <w:rPr>
          <w:rFonts w:ascii="Cambria" w:hAnsi="Cambria" w:cstheme="minorHAnsi"/>
        </w:rPr>
      </w:pPr>
    </w:p>
    <w:p w14:paraId="413AC246" w14:textId="77777777" w:rsidR="004B01EA" w:rsidRPr="00044C99" w:rsidRDefault="004B01EA" w:rsidP="00044C99">
      <w:pPr>
        <w:rPr>
          <w:rFonts w:ascii="Cambria" w:hAnsi="Cambria" w:cstheme="minorHAnsi"/>
          <w:b/>
        </w:rPr>
      </w:pPr>
    </w:p>
    <w:p w14:paraId="6889655D" w14:textId="5271D14B" w:rsidR="001E371C" w:rsidRPr="00044C99" w:rsidRDefault="004B01EA" w:rsidP="00044C99">
      <w:pPr>
        <w:jc w:val="center"/>
        <w:rPr>
          <w:rFonts w:ascii="Cambria" w:hAnsi="Cambria" w:cstheme="minorHAnsi"/>
          <w:b/>
        </w:rPr>
      </w:pPr>
      <w:r w:rsidRPr="00044C99">
        <w:rPr>
          <w:rFonts w:ascii="Cambria" w:hAnsi="Cambria" w:cstheme="minorHAnsi"/>
          <w:b/>
        </w:rPr>
        <w:t xml:space="preserve">EMENDA </w:t>
      </w:r>
      <w:r w:rsidR="00FE588B" w:rsidRPr="00044C99">
        <w:rPr>
          <w:rFonts w:ascii="Cambria" w:hAnsi="Cambria" w:cstheme="minorHAnsi"/>
          <w:b/>
        </w:rPr>
        <w:t>MODIFICATIVA</w:t>
      </w:r>
      <w:r w:rsidRPr="00044C99">
        <w:rPr>
          <w:rFonts w:ascii="Cambria" w:hAnsi="Cambria" w:cstheme="minorHAnsi"/>
          <w:b/>
        </w:rPr>
        <w:t xml:space="preserve"> </w:t>
      </w:r>
      <w:r w:rsidR="00F80B12" w:rsidRPr="00044C99">
        <w:rPr>
          <w:rFonts w:ascii="Cambria" w:hAnsi="Cambria" w:cstheme="minorHAnsi"/>
          <w:b/>
        </w:rPr>
        <w:t>N.</w:t>
      </w:r>
      <w:r w:rsidR="00813B8A" w:rsidRPr="00044C99">
        <w:rPr>
          <w:rFonts w:ascii="Cambria" w:hAnsi="Cambria" w:cstheme="minorHAnsi"/>
          <w:b/>
        </w:rPr>
        <w:t>º</w:t>
      </w:r>
      <w:r w:rsidR="00F80B12" w:rsidRPr="00044C99">
        <w:rPr>
          <w:rFonts w:ascii="Cambria" w:hAnsi="Cambria" w:cstheme="minorHAnsi"/>
          <w:b/>
        </w:rPr>
        <w:t xml:space="preserve"> </w:t>
      </w:r>
      <w:r w:rsidR="006478A8">
        <w:rPr>
          <w:rFonts w:ascii="Cambria" w:hAnsi="Cambria" w:cstheme="minorHAnsi"/>
          <w:b/>
        </w:rPr>
        <w:t>2</w:t>
      </w:r>
      <w:r w:rsidR="004773D8">
        <w:rPr>
          <w:rFonts w:ascii="Cambria" w:hAnsi="Cambria" w:cstheme="minorHAnsi"/>
          <w:b/>
        </w:rPr>
        <w:t>6</w:t>
      </w:r>
      <w:r w:rsidR="00F80B12" w:rsidRPr="00044C99">
        <w:rPr>
          <w:rFonts w:ascii="Cambria" w:hAnsi="Cambria" w:cstheme="minorHAnsi"/>
          <w:b/>
        </w:rPr>
        <w:t>/202</w:t>
      </w:r>
      <w:r w:rsidR="00332BCA" w:rsidRPr="00044C99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044C99">
      <w:pPr>
        <w:rPr>
          <w:rFonts w:ascii="Cambria" w:hAnsi="Cambria" w:cstheme="minorHAnsi"/>
          <w:b/>
        </w:rPr>
      </w:pPr>
    </w:p>
    <w:p w14:paraId="08327BBC" w14:textId="77777777" w:rsidR="007C427F" w:rsidRPr="00044C99" w:rsidRDefault="007C427F" w:rsidP="00044C99">
      <w:pPr>
        <w:rPr>
          <w:rFonts w:ascii="Cambria" w:hAnsi="Cambria" w:cstheme="minorHAnsi"/>
          <w:b/>
        </w:rPr>
      </w:pPr>
    </w:p>
    <w:p w14:paraId="0DA0B73F" w14:textId="10D6D747" w:rsidR="001E371C" w:rsidRPr="00044C99" w:rsidRDefault="001E371C" w:rsidP="00044C99">
      <w:pPr>
        <w:rPr>
          <w:rFonts w:ascii="Cambria" w:hAnsi="Cambria" w:cstheme="minorHAnsi"/>
        </w:rPr>
      </w:pPr>
      <w:bookmarkStart w:id="0" w:name="_Hlk146184502"/>
      <w:r w:rsidRPr="00044C99">
        <w:rPr>
          <w:rFonts w:ascii="Cambria" w:hAnsi="Cambria" w:cstheme="minorHAnsi"/>
          <w:b/>
        </w:rPr>
        <w:t>PROPOSIÇÃO:</w:t>
      </w:r>
      <w:r w:rsidRPr="00044C99">
        <w:rPr>
          <w:rFonts w:ascii="Cambria" w:hAnsi="Cambria" w:cstheme="minorHAnsi"/>
        </w:rPr>
        <w:t xml:space="preserve"> Projeto de Lei</w:t>
      </w:r>
      <w:r w:rsidR="00FF2104" w:rsidRPr="00044C99">
        <w:rPr>
          <w:rFonts w:ascii="Cambria" w:hAnsi="Cambria" w:cstheme="minorHAnsi"/>
        </w:rPr>
        <w:t xml:space="preserve"> </w:t>
      </w:r>
      <w:r w:rsidR="00E9520F">
        <w:rPr>
          <w:rFonts w:ascii="Cambria" w:hAnsi="Cambria" w:cstheme="minorHAnsi"/>
        </w:rPr>
        <w:t>Ordinária</w:t>
      </w:r>
      <w:r w:rsidRPr="00044C99">
        <w:rPr>
          <w:rFonts w:ascii="Cambria" w:hAnsi="Cambria" w:cstheme="minorHAnsi"/>
        </w:rPr>
        <w:t xml:space="preserve"> </w:t>
      </w:r>
      <w:r w:rsidR="00793FBA" w:rsidRPr="00044C99">
        <w:rPr>
          <w:rFonts w:ascii="Cambria" w:hAnsi="Cambria" w:cstheme="minorHAnsi"/>
        </w:rPr>
        <w:t xml:space="preserve">n.º </w:t>
      </w:r>
      <w:r w:rsidR="008926A2" w:rsidRPr="00044C99">
        <w:rPr>
          <w:rFonts w:ascii="Cambria" w:hAnsi="Cambria" w:cstheme="minorHAnsi"/>
        </w:rPr>
        <w:t>1</w:t>
      </w:r>
      <w:r w:rsidR="00E9520F">
        <w:rPr>
          <w:rFonts w:ascii="Cambria" w:hAnsi="Cambria" w:cstheme="minorHAnsi"/>
        </w:rPr>
        <w:t>9</w:t>
      </w:r>
      <w:r w:rsidRPr="00044C99">
        <w:rPr>
          <w:rFonts w:ascii="Cambria" w:hAnsi="Cambria" w:cstheme="minorHAnsi"/>
        </w:rPr>
        <w:t>/202</w:t>
      </w:r>
      <w:r w:rsidR="00793FBA" w:rsidRPr="00044C99">
        <w:rPr>
          <w:rFonts w:ascii="Cambria" w:hAnsi="Cambria" w:cstheme="minorHAnsi"/>
        </w:rPr>
        <w:t>5</w:t>
      </w:r>
    </w:p>
    <w:p w14:paraId="69A2B6E3" w14:textId="547102F8" w:rsidR="001E371C" w:rsidRPr="00044C99" w:rsidRDefault="001E371C" w:rsidP="00044C99">
      <w:pPr>
        <w:rPr>
          <w:rFonts w:ascii="Cambria" w:hAnsi="Cambria" w:cstheme="minorHAnsi"/>
        </w:rPr>
      </w:pPr>
      <w:r w:rsidRPr="00044C99">
        <w:rPr>
          <w:rFonts w:ascii="Cambria" w:hAnsi="Cambria" w:cstheme="minorHAnsi"/>
          <w:b/>
        </w:rPr>
        <w:t>AUTORIA:</w:t>
      </w:r>
      <w:r w:rsidRPr="00044C99">
        <w:rPr>
          <w:rFonts w:ascii="Cambria" w:hAnsi="Cambria" w:cstheme="minorHAnsi"/>
        </w:rPr>
        <w:t xml:space="preserve"> </w:t>
      </w:r>
      <w:r w:rsidR="00C400B0" w:rsidRPr="00044C99">
        <w:rPr>
          <w:rFonts w:ascii="Cambria" w:hAnsi="Cambria" w:cstheme="minorHAnsi"/>
        </w:rPr>
        <w:t xml:space="preserve">Comissão de </w:t>
      </w:r>
      <w:r w:rsidR="00892C00" w:rsidRPr="00044C99">
        <w:rPr>
          <w:rFonts w:ascii="Cambria" w:hAnsi="Cambria" w:cstheme="minorHAnsi"/>
        </w:rPr>
        <w:t>Finanças e Orçamento</w:t>
      </w:r>
    </w:p>
    <w:p w14:paraId="065B1270" w14:textId="4043487C" w:rsidR="004B01EA" w:rsidRPr="00044C99" w:rsidRDefault="004B01EA" w:rsidP="00044C99">
      <w:pPr>
        <w:jc w:val="both"/>
        <w:rPr>
          <w:rFonts w:ascii="Cambria" w:hAnsi="Cambria" w:cstheme="minorHAnsi"/>
          <w:b/>
        </w:rPr>
      </w:pPr>
    </w:p>
    <w:p w14:paraId="6EDF142C" w14:textId="1645167E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O</w:t>
      </w:r>
      <w:r w:rsidR="00F5104E" w:rsidRPr="00044C99">
        <w:rPr>
          <w:rFonts w:ascii="Cambria" w:hAnsi="Cambria" w:cstheme="minorHAnsi"/>
        </w:rPr>
        <w:t>s</w:t>
      </w:r>
      <w:r w:rsidRPr="00044C99">
        <w:rPr>
          <w:rFonts w:ascii="Cambria" w:hAnsi="Cambria" w:cstheme="minorHAnsi"/>
        </w:rPr>
        <w:t xml:space="preserve"> vereador</w:t>
      </w:r>
      <w:r w:rsidR="00F5104E" w:rsidRPr="00044C99">
        <w:rPr>
          <w:rFonts w:ascii="Cambria" w:hAnsi="Cambria" w:cstheme="minorHAnsi"/>
        </w:rPr>
        <w:t>es</w:t>
      </w:r>
      <w:r w:rsidRPr="00044C99">
        <w:rPr>
          <w:rFonts w:ascii="Cambria" w:hAnsi="Cambria" w:cstheme="minorHAnsi"/>
        </w:rPr>
        <w:t xml:space="preserve"> que a</w:t>
      </w:r>
      <w:r w:rsidR="001E371C" w:rsidRPr="00044C99">
        <w:rPr>
          <w:rFonts w:ascii="Cambria" w:hAnsi="Cambria" w:cstheme="minorHAnsi"/>
        </w:rPr>
        <w:t>o final</w:t>
      </w:r>
      <w:r w:rsidRPr="00044C99">
        <w:rPr>
          <w:rFonts w:ascii="Cambria" w:hAnsi="Cambria" w:cstheme="minorHAnsi"/>
        </w:rPr>
        <w:t xml:space="preserve"> subscreve</w:t>
      </w:r>
      <w:r w:rsidR="00F5104E"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nos termos do Regimento Interno da Câmara </w:t>
      </w:r>
      <w:r w:rsidR="00793FBA" w:rsidRPr="00044C99">
        <w:rPr>
          <w:rFonts w:ascii="Cambria" w:hAnsi="Cambria" w:cstheme="minorHAnsi"/>
        </w:rPr>
        <w:t>Municipal de Schroeder</w:t>
      </w:r>
      <w:r w:rsidRPr="00044C99">
        <w:rPr>
          <w:rFonts w:ascii="Cambria" w:hAnsi="Cambria" w:cstheme="minorHAnsi"/>
        </w:rPr>
        <w:t>, v</w:t>
      </w:r>
      <w:r w:rsidR="00F5104E" w:rsidRPr="00044C99">
        <w:rPr>
          <w:rFonts w:ascii="Cambria" w:hAnsi="Cambria" w:cstheme="minorHAnsi"/>
        </w:rPr>
        <w:t>ê</w:t>
      </w:r>
      <w:r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</w:t>
      </w:r>
      <w:r w:rsidR="001E371C" w:rsidRPr="00044C99">
        <w:rPr>
          <w:rFonts w:ascii="Cambria" w:hAnsi="Cambria" w:cstheme="minorHAnsi"/>
        </w:rPr>
        <w:t xml:space="preserve">respeitosamente, </w:t>
      </w:r>
      <w:r w:rsidRPr="00044C99">
        <w:rPr>
          <w:rFonts w:ascii="Cambria" w:hAnsi="Cambria" w:cstheme="minorHAnsi"/>
        </w:rPr>
        <w:t xml:space="preserve">propor </w:t>
      </w:r>
      <w:r w:rsidR="001E371C" w:rsidRPr="00044C99">
        <w:rPr>
          <w:rFonts w:ascii="Cambria" w:hAnsi="Cambria" w:cstheme="minorHAnsi"/>
        </w:rPr>
        <w:t xml:space="preserve">a presente </w:t>
      </w:r>
      <w:r w:rsidRPr="00044C99">
        <w:rPr>
          <w:rFonts w:ascii="Cambria" w:hAnsi="Cambria" w:cstheme="minorHAnsi"/>
          <w:b/>
          <w:bCs/>
        </w:rPr>
        <w:t xml:space="preserve">Emenda </w:t>
      </w:r>
      <w:r w:rsidR="00FE588B" w:rsidRPr="00044C99">
        <w:rPr>
          <w:rFonts w:ascii="Cambria" w:hAnsi="Cambria"/>
          <w:b/>
          <w:bCs/>
        </w:rPr>
        <w:t>Modificativa</w:t>
      </w:r>
      <w:r w:rsidRPr="00044C99">
        <w:rPr>
          <w:rFonts w:ascii="Cambria" w:hAnsi="Cambria" w:cstheme="minorHAnsi"/>
        </w:rPr>
        <w:t xml:space="preserve"> ao </w:t>
      </w:r>
      <w:r w:rsidR="006478A8" w:rsidRPr="00044C99">
        <w:rPr>
          <w:rFonts w:ascii="Cambria" w:hAnsi="Cambria" w:cstheme="minorHAnsi"/>
        </w:rPr>
        <w:t xml:space="preserve">Projeto de Lei </w:t>
      </w:r>
      <w:r w:rsidR="00E9520F">
        <w:rPr>
          <w:rFonts w:ascii="Cambria" w:hAnsi="Cambria" w:cstheme="minorHAnsi"/>
        </w:rPr>
        <w:t>Ordinária</w:t>
      </w:r>
      <w:r w:rsidR="00E9520F" w:rsidRPr="00044C99">
        <w:rPr>
          <w:rFonts w:ascii="Cambria" w:hAnsi="Cambria" w:cstheme="minorHAnsi"/>
        </w:rPr>
        <w:t xml:space="preserve"> n.º 1</w:t>
      </w:r>
      <w:r w:rsidR="00E9520F">
        <w:rPr>
          <w:rFonts w:ascii="Cambria" w:hAnsi="Cambria" w:cstheme="minorHAnsi"/>
        </w:rPr>
        <w:t>9</w:t>
      </w:r>
      <w:r w:rsidR="00E9520F" w:rsidRPr="00044C99">
        <w:rPr>
          <w:rFonts w:ascii="Cambria" w:hAnsi="Cambria" w:cstheme="minorHAnsi"/>
        </w:rPr>
        <w:t>/2025</w:t>
      </w:r>
      <w:r w:rsidRPr="00044C99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3B31E0B0" w14:textId="5C947C8F" w:rsidR="00044C99" w:rsidRDefault="00044C99" w:rsidP="00044C99">
      <w:pPr>
        <w:contextualSpacing/>
        <w:jc w:val="both"/>
        <w:rPr>
          <w:rFonts w:ascii="Cambria" w:hAnsi="Cambria"/>
        </w:rPr>
      </w:pPr>
      <w:bookmarkStart w:id="1" w:name="_Hlk136867863"/>
      <w:r w:rsidRPr="00044C99">
        <w:rPr>
          <w:rFonts w:ascii="Cambria" w:hAnsi="Cambria"/>
        </w:rPr>
        <w:t>N</w:t>
      </w:r>
      <w:r w:rsidR="000E5881">
        <w:rPr>
          <w:rFonts w:ascii="Cambria" w:hAnsi="Cambria"/>
        </w:rPr>
        <w:t xml:space="preserve">o </w:t>
      </w:r>
      <w:r w:rsidR="000E5881" w:rsidRPr="000E5881">
        <w:rPr>
          <w:rFonts w:ascii="Cambria" w:hAnsi="Cambria"/>
        </w:rPr>
        <w:t xml:space="preserve">§ 2º </w:t>
      </w:r>
      <w:r w:rsidR="000E5881">
        <w:rPr>
          <w:rFonts w:ascii="Cambria" w:hAnsi="Cambria"/>
        </w:rPr>
        <w:t>do Art. 1º</w:t>
      </w:r>
      <w:r w:rsidRPr="00044C99">
        <w:rPr>
          <w:rFonts w:ascii="Cambria" w:hAnsi="Cambria"/>
        </w:rPr>
        <w:t>, onde se lê:</w:t>
      </w:r>
    </w:p>
    <w:p w14:paraId="47DEC06D" w14:textId="77777777" w:rsidR="000E5881" w:rsidRDefault="000E5881" w:rsidP="00044C99">
      <w:pPr>
        <w:contextualSpacing/>
        <w:jc w:val="both"/>
        <w:rPr>
          <w:rFonts w:ascii="Cambria" w:hAnsi="Cambria"/>
        </w:rPr>
      </w:pPr>
    </w:p>
    <w:p w14:paraId="6BA6E9BC" w14:textId="7167600C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Art. 1º [...]</w:t>
      </w:r>
    </w:p>
    <w:p w14:paraId="1A066DD4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</w:p>
    <w:p w14:paraId="16EEE5AD" w14:textId="4C977CF8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 w:rsidRPr="000E5881">
        <w:rPr>
          <w:rFonts w:ascii="Cambria" w:hAnsi="Cambria"/>
        </w:rPr>
        <w:t>§ 2º Para a execução dos termos de fomento de que trata o caput deste artigo, o Município de Schroeder repassará a entidade o valor de R$ 36.000,00 (trinta e seis mil reais), em nove parcelas a partir do mês de abril de 2025, a ser utilizado de acordo com o plano de trabalho determinado no corpo do termo de fomento.</w:t>
      </w:r>
    </w:p>
    <w:p w14:paraId="2A0D8BCF" w14:textId="77777777" w:rsidR="00BA01C1" w:rsidRDefault="00BA01C1" w:rsidP="000E5881">
      <w:pPr>
        <w:ind w:left="2268"/>
        <w:contextualSpacing/>
        <w:jc w:val="both"/>
        <w:rPr>
          <w:rFonts w:ascii="Cambria" w:hAnsi="Cambria"/>
        </w:rPr>
      </w:pPr>
    </w:p>
    <w:p w14:paraId="6DDB60AC" w14:textId="4705A94A" w:rsidR="00044C99" w:rsidRDefault="00044C99" w:rsidP="00044C99">
      <w:pPr>
        <w:contextualSpacing/>
        <w:jc w:val="both"/>
        <w:rPr>
          <w:rFonts w:ascii="Cambria" w:hAnsi="Cambria"/>
        </w:rPr>
      </w:pPr>
      <w:r w:rsidRPr="00044C99">
        <w:rPr>
          <w:rFonts w:ascii="Cambria" w:hAnsi="Cambria"/>
        </w:rPr>
        <w:t xml:space="preserve">Dê-se </w:t>
      </w:r>
      <w:r w:rsidR="000E5881" w:rsidRPr="000E5881">
        <w:rPr>
          <w:rFonts w:ascii="Cambria" w:hAnsi="Cambria"/>
        </w:rPr>
        <w:t xml:space="preserve">§ 2º </w:t>
      </w:r>
      <w:r w:rsidR="000E5881">
        <w:rPr>
          <w:rFonts w:ascii="Cambria" w:hAnsi="Cambria"/>
        </w:rPr>
        <w:t>do Art. 1º</w:t>
      </w:r>
      <w:r w:rsidRPr="00044C99">
        <w:rPr>
          <w:rFonts w:ascii="Cambria" w:hAnsi="Cambria"/>
        </w:rPr>
        <w:t>, a seguinte redação:</w:t>
      </w:r>
    </w:p>
    <w:p w14:paraId="53B1BF58" w14:textId="77777777" w:rsidR="000E5881" w:rsidRDefault="000E5881" w:rsidP="00044C99">
      <w:pPr>
        <w:contextualSpacing/>
        <w:jc w:val="both"/>
        <w:rPr>
          <w:rFonts w:ascii="Cambria" w:hAnsi="Cambria"/>
        </w:rPr>
      </w:pPr>
    </w:p>
    <w:p w14:paraId="54D290BA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Art. 1º [...]</w:t>
      </w:r>
    </w:p>
    <w:p w14:paraId="2D072309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</w:p>
    <w:p w14:paraId="05D7E697" w14:textId="4B95B7AA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 w:rsidRPr="000E5881">
        <w:rPr>
          <w:rFonts w:ascii="Cambria" w:hAnsi="Cambria"/>
        </w:rPr>
        <w:t xml:space="preserve">§ 2º </w:t>
      </w:r>
      <w:r w:rsidR="00DB5BE2" w:rsidRPr="00DB5BE2">
        <w:rPr>
          <w:rFonts w:ascii="Cambria" w:hAnsi="Cambria"/>
        </w:rPr>
        <w:t>Para a execução do termo de fomento de que trata o caput deste artigo, o Município de Schroeder repassará à entidade o valor de até R$ 36.000,00 (trinta e seis mil reais), em número de parcelas a ser definido em razão da data de início da execução do termo, prevista para o mês de junho de 2025, observada a proporcionalidade com o plano de trabalho reestruturado e constante no corpo do termo de fomento.</w:t>
      </w:r>
    </w:p>
    <w:p w14:paraId="26A7F1F2" w14:textId="77777777" w:rsidR="00BA01C1" w:rsidRDefault="00BA01C1" w:rsidP="000E5881">
      <w:pPr>
        <w:ind w:left="2268"/>
        <w:contextualSpacing/>
        <w:jc w:val="both"/>
        <w:rPr>
          <w:rFonts w:ascii="Cambria" w:hAnsi="Cambria"/>
        </w:rPr>
      </w:pPr>
    </w:p>
    <w:p w14:paraId="2AE2FA28" w14:textId="024B59F9" w:rsidR="008E360B" w:rsidRPr="00044C99" w:rsidRDefault="008E360B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E9520F">
        <w:rPr>
          <w:rFonts w:ascii="Cambria" w:hAnsi="Cambria" w:cstheme="minorHAnsi"/>
        </w:rPr>
        <w:t>13 de maio</w:t>
      </w:r>
      <w:r w:rsidR="007C427F">
        <w:rPr>
          <w:rFonts w:ascii="Cambria" w:hAnsi="Cambria" w:cstheme="minorHAnsi"/>
        </w:rPr>
        <w:t xml:space="preserve"> de 2025</w:t>
      </w:r>
      <w:r w:rsidRPr="00044C99">
        <w:rPr>
          <w:rFonts w:ascii="Cambria" w:hAnsi="Cambria" w:cstheme="minorHAnsi"/>
        </w:rPr>
        <w:t>.</w:t>
      </w:r>
    </w:p>
    <w:p w14:paraId="63AF78B0" w14:textId="77777777" w:rsidR="00793FBA" w:rsidRPr="00044C99" w:rsidRDefault="00793FBA" w:rsidP="00044C99">
      <w:pPr>
        <w:jc w:val="right"/>
        <w:rPr>
          <w:rFonts w:ascii="Cambria" w:hAnsi="Cambria" w:cstheme="minorHAnsi"/>
        </w:rPr>
      </w:pPr>
    </w:p>
    <w:p w14:paraId="25964D31" w14:textId="77777777" w:rsidR="0015524B" w:rsidRPr="00044C99" w:rsidRDefault="0015524B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044C99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044C99" w:rsidRDefault="0031509C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044C99" w:rsidRDefault="0031509C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E4E423A" w14:textId="77777777" w:rsidR="00A27374" w:rsidRPr="00044C99" w:rsidRDefault="00A27374" w:rsidP="00044C99">
      <w:pPr>
        <w:jc w:val="both"/>
        <w:rPr>
          <w:rFonts w:ascii="Cambria" w:hAnsi="Cambria" w:cstheme="minorHAnsi"/>
          <w:b/>
        </w:rPr>
      </w:pPr>
    </w:p>
    <w:bookmarkEnd w:id="1"/>
    <w:p w14:paraId="4C518F67" w14:textId="77777777" w:rsidR="00731237" w:rsidRDefault="00731237" w:rsidP="00044C99">
      <w:pPr>
        <w:jc w:val="center"/>
        <w:rPr>
          <w:rFonts w:ascii="Cambria" w:hAnsi="Cambria" w:cstheme="minorHAnsi"/>
          <w:b/>
        </w:rPr>
      </w:pPr>
    </w:p>
    <w:p w14:paraId="2B3A9F84" w14:textId="77777777" w:rsidR="00FD02D2" w:rsidRDefault="00FD02D2" w:rsidP="00044C99">
      <w:pPr>
        <w:jc w:val="center"/>
        <w:rPr>
          <w:rFonts w:ascii="Cambria" w:hAnsi="Cambria" w:cstheme="minorHAnsi"/>
          <w:b/>
        </w:rPr>
      </w:pPr>
    </w:p>
    <w:p w14:paraId="26CB97A1" w14:textId="77777777" w:rsidR="00FD02D2" w:rsidRPr="00044C99" w:rsidRDefault="00FD02D2" w:rsidP="00044C99">
      <w:pPr>
        <w:jc w:val="center"/>
        <w:rPr>
          <w:rFonts w:ascii="Cambria" w:hAnsi="Cambria" w:cstheme="minorHAnsi"/>
          <w:b/>
        </w:rPr>
      </w:pPr>
    </w:p>
    <w:p w14:paraId="395231E8" w14:textId="70356ADD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  <w:r w:rsidRPr="00044C99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</w:p>
    <w:p w14:paraId="5FBD256E" w14:textId="6E50C1DF" w:rsidR="00A27374" w:rsidRDefault="00A27374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Justifica-se a apresentação desta emenda modificativa para </w:t>
      </w:r>
      <w:r w:rsidR="00BA01C1" w:rsidRPr="00BA01C1">
        <w:rPr>
          <w:rFonts w:ascii="Cambria" w:hAnsi="Cambria" w:cstheme="minorHAnsi"/>
        </w:rPr>
        <w:t xml:space="preserve">adequar o número de parcelas do repasse previsto no § 2º do art. 1º, uma vez que o termo de fomento terá início apenas em junho de 2025. A nova redação garante que o valor de até R$ 36.000,00 seja repassado de forma proporcional ao período de vigência e conforme o plano de trabalho </w:t>
      </w:r>
      <w:r w:rsidR="007E1816">
        <w:rPr>
          <w:rFonts w:ascii="Cambria" w:hAnsi="Cambria" w:cstheme="minorHAnsi"/>
        </w:rPr>
        <w:t>reestruturado e aprovado</w:t>
      </w:r>
      <w:r w:rsidR="00BA01C1" w:rsidRPr="00BA01C1">
        <w:rPr>
          <w:rFonts w:ascii="Cambria" w:hAnsi="Cambria" w:cstheme="minorHAnsi"/>
        </w:rPr>
        <w:t>, assegurando legalidade, clareza e correta execução dos recursos públicos.</w:t>
      </w:r>
    </w:p>
    <w:p w14:paraId="008C2FB9" w14:textId="77777777" w:rsidR="00E9520F" w:rsidRDefault="00E9520F" w:rsidP="00044C99">
      <w:pPr>
        <w:jc w:val="both"/>
        <w:rPr>
          <w:rFonts w:ascii="Cambria" w:hAnsi="Cambria" w:cstheme="minorHAnsi"/>
        </w:rPr>
      </w:pPr>
    </w:p>
    <w:p w14:paraId="5A223963" w14:textId="77777777" w:rsidR="00381E8D" w:rsidRPr="00044C99" w:rsidRDefault="00381E8D" w:rsidP="00044C99">
      <w:pPr>
        <w:jc w:val="both"/>
        <w:rPr>
          <w:rFonts w:ascii="Cambria" w:hAnsi="Cambria" w:cstheme="minorHAnsi"/>
        </w:rPr>
      </w:pPr>
    </w:p>
    <w:p w14:paraId="76E77614" w14:textId="576D7F1B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044C99">
        <w:rPr>
          <w:rFonts w:ascii="Cambria" w:hAnsi="Cambria"/>
        </w:rPr>
        <w:t>modificativa</w:t>
      </w:r>
      <w:r w:rsidR="00586BD8" w:rsidRPr="00044C99">
        <w:rPr>
          <w:rFonts w:ascii="Cambria" w:hAnsi="Cambria" w:cstheme="minorHAnsi"/>
        </w:rPr>
        <w:t>.</w:t>
      </w:r>
      <w:r w:rsidRPr="00044C99">
        <w:rPr>
          <w:rFonts w:ascii="Cambria" w:hAnsi="Cambria" w:cstheme="minorHAnsi"/>
        </w:rPr>
        <w:t xml:space="preserve"> </w:t>
      </w:r>
    </w:p>
    <w:p w14:paraId="28A9D155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2B9CC89F" w14:textId="27E01B56" w:rsidR="00793FBA" w:rsidRPr="00044C99" w:rsidRDefault="00793FBA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E9520F">
        <w:rPr>
          <w:rFonts w:ascii="Cambria" w:hAnsi="Cambria" w:cstheme="minorHAnsi"/>
        </w:rPr>
        <w:t>1</w:t>
      </w:r>
      <w:r w:rsidR="007C427F">
        <w:rPr>
          <w:rFonts w:ascii="Cambria" w:hAnsi="Cambria" w:cstheme="minorHAnsi"/>
        </w:rPr>
        <w:t xml:space="preserve">3 de </w:t>
      </w:r>
      <w:r w:rsidR="00E9520F">
        <w:rPr>
          <w:rFonts w:ascii="Cambria" w:hAnsi="Cambria" w:cstheme="minorHAnsi"/>
        </w:rPr>
        <w:t>maio</w:t>
      </w:r>
      <w:r w:rsidR="007C427F">
        <w:rPr>
          <w:rFonts w:ascii="Cambria" w:hAnsi="Cambria" w:cstheme="minorHAnsi"/>
        </w:rPr>
        <w:t xml:space="preserve"> de 2025</w:t>
      </w:r>
      <w:r w:rsidRPr="00044C99">
        <w:rPr>
          <w:rFonts w:ascii="Cambria" w:hAnsi="Cambria" w:cstheme="minorHAnsi"/>
        </w:rPr>
        <w:t>.</w:t>
      </w:r>
    </w:p>
    <w:p w14:paraId="285BCFC0" w14:textId="77777777" w:rsidR="0015524B" w:rsidRPr="00044C99" w:rsidRDefault="0015524B" w:rsidP="00044C99">
      <w:pPr>
        <w:jc w:val="right"/>
        <w:rPr>
          <w:rFonts w:ascii="Cambria" w:hAnsi="Cambria" w:cstheme="minorHAnsi"/>
        </w:rPr>
      </w:pPr>
    </w:p>
    <w:p w14:paraId="3B6AC317" w14:textId="77777777" w:rsidR="00F54848" w:rsidRPr="00044C99" w:rsidRDefault="00F54848" w:rsidP="00044C99">
      <w:pPr>
        <w:jc w:val="right"/>
        <w:rPr>
          <w:rFonts w:ascii="Cambria" w:hAnsi="Cambria" w:cstheme="minorHAnsi"/>
        </w:rPr>
      </w:pPr>
    </w:p>
    <w:p w14:paraId="5025F068" w14:textId="77777777" w:rsidR="00AB4BFA" w:rsidRPr="00044C99" w:rsidRDefault="00AB4BFA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044C99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044C99" w:rsidRDefault="0015524B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044C99" w:rsidRDefault="0015524B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sectPr w:rsidR="004B01EA" w:rsidRPr="00044C99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368A5"/>
    <w:rsid w:val="0004186C"/>
    <w:rsid w:val="00044C99"/>
    <w:rsid w:val="00046440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E588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24B"/>
    <w:rsid w:val="00156A77"/>
    <w:rsid w:val="001604B2"/>
    <w:rsid w:val="00163ECA"/>
    <w:rsid w:val="00165630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32BCA"/>
    <w:rsid w:val="00341DC2"/>
    <w:rsid w:val="00356E51"/>
    <w:rsid w:val="00356F24"/>
    <w:rsid w:val="00366463"/>
    <w:rsid w:val="00367AA3"/>
    <w:rsid w:val="0037737A"/>
    <w:rsid w:val="003811BF"/>
    <w:rsid w:val="00381E8D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773D8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2044"/>
    <w:rsid w:val="00540506"/>
    <w:rsid w:val="005424EA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C15CE"/>
    <w:rsid w:val="005E32F7"/>
    <w:rsid w:val="005E47D3"/>
    <w:rsid w:val="005F1FE8"/>
    <w:rsid w:val="00605FDC"/>
    <w:rsid w:val="006062AE"/>
    <w:rsid w:val="00606BF4"/>
    <w:rsid w:val="00610285"/>
    <w:rsid w:val="006274D0"/>
    <w:rsid w:val="00633AFF"/>
    <w:rsid w:val="00645204"/>
    <w:rsid w:val="00646A02"/>
    <w:rsid w:val="006478A8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62830"/>
    <w:rsid w:val="00783E21"/>
    <w:rsid w:val="00787AAC"/>
    <w:rsid w:val="00793FBA"/>
    <w:rsid w:val="007A6D10"/>
    <w:rsid w:val="007B4033"/>
    <w:rsid w:val="007B7DFD"/>
    <w:rsid w:val="007C427F"/>
    <w:rsid w:val="007E15F1"/>
    <w:rsid w:val="007E1816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3693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50291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7C8E"/>
    <w:rsid w:val="00AE197E"/>
    <w:rsid w:val="00AE6656"/>
    <w:rsid w:val="00AF02A6"/>
    <w:rsid w:val="00B02C9D"/>
    <w:rsid w:val="00B233E1"/>
    <w:rsid w:val="00B27F1E"/>
    <w:rsid w:val="00B33C3D"/>
    <w:rsid w:val="00B4103E"/>
    <w:rsid w:val="00B46CAB"/>
    <w:rsid w:val="00B47DF0"/>
    <w:rsid w:val="00B527A9"/>
    <w:rsid w:val="00B55C8B"/>
    <w:rsid w:val="00B60D8F"/>
    <w:rsid w:val="00B6127C"/>
    <w:rsid w:val="00B774EC"/>
    <w:rsid w:val="00B81AA5"/>
    <w:rsid w:val="00B935AB"/>
    <w:rsid w:val="00B9698E"/>
    <w:rsid w:val="00BA01C1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5BE2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9520F"/>
    <w:rsid w:val="00EB0485"/>
    <w:rsid w:val="00EB4E9E"/>
    <w:rsid w:val="00EC6885"/>
    <w:rsid w:val="00ED2F59"/>
    <w:rsid w:val="00ED339C"/>
    <w:rsid w:val="00EE0EAA"/>
    <w:rsid w:val="00EF70A8"/>
    <w:rsid w:val="00F03E95"/>
    <w:rsid w:val="00F114AC"/>
    <w:rsid w:val="00F126CF"/>
    <w:rsid w:val="00F13C6B"/>
    <w:rsid w:val="00F1757F"/>
    <w:rsid w:val="00F21B8D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D02D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328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1953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10</cp:revision>
  <cp:lastPrinted>2025-04-07T19:00:00Z</cp:lastPrinted>
  <dcterms:created xsi:type="dcterms:W3CDTF">2025-05-14T14:04:00Z</dcterms:created>
  <dcterms:modified xsi:type="dcterms:W3CDTF">2025-05-15T17:02:00Z</dcterms:modified>
</cp:coreProperties>
</file>