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5B2D6" w14:textId="77777777" w:rsidR="00CF55ED" w:rsidRDefault="002F31A8" w:rsidP="00B64A90">
      <w:pPr>
        <w:jc w:val="center"/>
        <w:rPr>
          <w:rFonts w:ascii="Courier New" w:hAnsi="Courier New" w:cs="Courier New"/>
          <w:b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192FAB" w14:textId="77777777" w:rsidR="007317AE" w:rsidRDefault="007317AE" w:rsidP="00B64A90">
      <w:pPr>
        <w:jc w:val="center"/>
        <w:rPr>
          <w:rFonts w:ascii="Courier New" w:hAnsi="Courier New" w:cs="Courier New"/>
          <w:b/>
          <w:sz w:val="24"/>
          <w:szCs w:val="24"/>
        </w:rPr>
      </w:pPr>
    </w:p>
    <w:p w14:paraId="07AA9476" w14:textId="5DAEAE61" w:rsidR="00F714E5" w:rsidRPr="00191292" w:rsidRDefault="00A64600" w:rsidP="00B64A90">
      <w:pPr>
        <w:jc w:val="center"/>
        <w:rPr>
          <w:rFonts w:ascii="Courier New" w:hAnsi="Courier New" w:cs="Courier New"/>
          <w:b/>
          <w:szCs w:val="28"/>
        </w:rPr>
      </w:pPr>
      <w:bookmarkStart w:id="0" w:name="_Hlk200551688"/>
      <w:r w:rsidRPr="00191292">
        <w:rPr>
          <w:rFonts w:ascii="Courier New" w:hAnsi="Courier New" w:cs="Courier New"/>
          <w:b/>
          <w:szCs w:val="28"/>
        </w:rPr>
        <w:t xml:space="preserve">PROJETO DE </w:t>
      </w:r>
      <w:r w:rsidR="00F714E5" w:rsidRPr="00191292">
        <w:rPr>
          <w:rFonts w:ascii="Courier New" w:hAnsi="Courier New" w:cs="Courier New"/>
          <w:b/>
          <w:szCs w:val="28"/>
        </w:rPr>
        <w:t>RESOLUÇÃO N</w:t>
      </w:r>
      <w:r w:rsidR="00B64A90" w:rsidRPr="00191292">
        <w:rPr>
          <w:rFonts w:ascii="Courier New" w:hAnsi="Courier New" w:cs="Courier New"/>
          <w:b/>
          <w:szCs w:val="28"/>
        </w:rPr>
        <w:t>º</w:t>
      </w:r>
      <w:r w:rsidR="00F714E5" w:rsidRPr="00191292">
        <w:rPr>
          <w:rFonts w:ascii="Courier New" w:hAnsi="Courier New" w:cs="Courier New"/>
          <w:b/>
          <w:szCs w:val="28"/>
        </w:rPr>
        <w:t xml:space="preserve"> </w:t>
      </w:r>
      <w:r w:rsidR="00497150">
        <w:rPr>
          <w:rFonts w:ascii="Courier New" w:hAnsi="Courier New" w:cs="Courier New"/>
          <w:b/>
          <w:szCs w:val="28"/>
        </w:rPr>
        <w:t>215</w:t>
      </w:r>
      <w:r w:rsidR="00C27B85" w:rsidRPr="00191292">
        <w:rPr>
          <w:rFonts w:ascii="Courier New" w:hAnsi="Courier New" w:cs="Courier New"/>
          <w:b/>
          <w:szCs w:val="28"/>
        </w:rPr>
        <w:t xml:space="preserve"> DE </w:t>
      </w:r>
      <w:r w:rsidR="00191292" w:rsidRPr="00191292">
        <w:rPr>
          <w:rFonts w:ascii="Courier New" w:hAnsi="Courier New" w:cs="Courier New"/>
          <w:b/>
          <w:szCs w:val="28"/>
        </w:rPr>
        <w:t>24</w:t>
      </w:r>
      <w:r w:rsidR="00C27B85" w:rsidRPr="00191292">
        <w:rPr>
          <w:rFonts w:ascii="Courier New" w:hAnsi="Courier New" w:cs="Courier New"/>
          <w:b/>
          <w:szCs w:val="28"/>
        </w:rPr>
        <w:t xml:space="preserve"> DE </w:t>
      </w:r>
      <w:r w:rsidR="00191292" w:rsidRPr="00191292">
        <w:rPr>
          <w:rFonts w:ascii="Courier New" w:hAnsi="Courier New" w:cs="Courier New"/>
          <w:b/>
          <w:szCs w:val="28"/>
        </w:rPr>
        <w:t>MARÇO</w:t>
      </w:r>
      <w:r w:rsidR="00573417" w:rsidRPr="00191292">
        <w:rPr>
          <w:rFonts w:ascii="Courier New" w:hAnsi="Courier New" w:cs="Courier New"/>
          <w:b/>
          <w:szCs w:val="28"/>
        </w:rPr>
        <w:t xml:space="preserve"> </w:t>
      </w:r>
      <w:proofErr w:type="spellStart"/>
      <w:r w:rsidR="00C27B85" w:rsidRPr="00191292">
        <w:rPr>
          <w:rFonts w:ascii="Courier New" w:hAnsi="Courier New" w:cs="Courier New"/>
          <w:b/>
          <w:szCs w:val="28"/>
        </w:rPr>
        <w:t>DE</w:t>
      </w:r>
      <w:proofErr w:type="spellEnd"/>
      <w:r w:rsidR="00C27B85" w:rsidRPr="00191292">
        <w:rPr>
          <w:rFonts w:ascii="Courier New" w:hAnsi="Courier New" w:cs="Courier New"/>
          <w:b/>
          <w:szCs w:val="28"/>
        </w:rPr>
        <w:t xml:space="preserve"> </w:t>
      </w:r>
      <w:r w:rsidR="00F714E5" w:rsidRPr="00191292">
        <w:rPr>
          <w:rFonts w:ascii="Courier New" w:hAnsi="Courier New" w:cs="Courier New"/>
          <w:b/>
          <w:szCs w:val="28"/>
        </w:rPr>
        <w:t>20</w:t>
      </w:r>
      <w:r w:rsidR="00EC455A" w:rsidRPr="00191292">
        <w:rPr>
          <w:rFonts w:ascii="Courier New" w:hAnsi="Courier New" w:cs="Courier New"/>
          <w:b/>
          <w:szCs w:val="28"/>
        </w:rPr>
        <w:t>2</w:t>
      </w:r>
      <w:r w:rsidR="004F465D" w:rsidRPr="00191292">
        <w:rPr>
          <w:rFonts w:ascii="Courier New" w:hAnsi="Courier New" w:cs="Courier New"/>
          <w:b/>
          <w:szCs w:val="28"/>
        </w:rPr>
        <w:t>6</w:t>
      </w:r>
      <w:r w:rsidR="00C27B85" w:rsidRPr="00191292">
        <w:rPr>
          <w:rFonts w:ascii="Courier New" w:hAnsi="Courier New" w:cs="Courier New"/>
          <w:b/>
          <w:szCs w:val="28"/>
        </w:rPr>
        <w:t>.</w:t>
      </w:r>
    </w:p>
    <w:bookmarkEnd w:id="0"/>
    <w:p w14:paraId="07F99249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60E28BE" w14:textId="77777777" w:rsidR="00CF55ED" w:rsidRPr="007317AE" w:rsidRDefault="00CF55ED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6D16EA91" w14:textId="52978C04" w:rsidR="00F2062E" w:rsidRDefault="004F465D" w:rsidP="00F2062E">
      <w:pPr>
        <w:spacing w:line="360" w:lineRule="auto"/>
        <w:ind w:left="2268"/>
        <w:rPr>
          <w:rFonts w:ascii="Courier New" w:hAnsi="Courier New" w:cs="Courier New"/>
          <w:b/>
          <w:sz w:val="25"/>
          <w:szCs w:val="25"/>
        </w:rPr>
      </w:pPr>
      <w:r w:rsidRPr="004F465D">
        <w:rPr>
          <w:rFonts w:ascii="Courier New" w:hAnsi="Courier New" w:cs="Courier New"/>
          <w:b/>
          <w:sz w:val="25"/>
          <w:szCs w:val="25"/>
        </w:rPr>
        <w:t>PADRONIZA USO DE MARCA DE ÓLEO LUBRIFICANTES</w:t>
      </w:r>
    </w:p>
    <w:p w14:paraId="58EDCFD9" w14:textId="2666EF21" w:rsidR="004F465D" w:rsidRDefault="004F465D" w:rsidP="00F2062E">
      <w:pPr>
        <w:spacing w:line="360" w:lineRule="auto"/>
        <w:ind w:left="2268"/>
        <w:rPr>
          <w:rFonts w:ascii="Courier New" w:hAnsi="Courier New" w:cs="Courier New"/>
          <w:b/>
          <w:sz w:val="25"/>
          <w:szCs w:val="25"/>
        </w:rPr>
      </w:pPr>
      <w:r w:rsidRPr="004F465D">
        <w:rPr>
          <w:rFonts w:ascii="Courier New" w:hAnsi="Courier New" w:cs="Courier New"/>
          <w:b/>
          <w:sz w:val="25"/>
          <w:szCs w:val="25"/>
        </w:rPr>
        <w:t>NO ÂMBITO DA CÂMARA MUNICIPAL DE PATY</w:t>
      </w:r>
      <w:r w:rsidR="00865C32">
        <w:rPr>
          <w:rFonts w:ascii="Courier New" w:hAnsi="Courier New" w:cs="Courier New"/>
          <w:b/>
          <w:sz w:val="25"/>
          <w:szCs w:val="25"/>
        </w:rPr>
        <w:t xml:space="preserve"> </w:t>
      </w:r>
      <w:r w:rsidRPr="004F465D">
        <w:rPr>
          <w:rFonts w:ascii="Courier New" w:hAnsi="Courier New" w:cs="Courier New"/>
          <w:b/>
          <w:sz w:val="25"/>
          <w:szCs w:val="25"/>
        </w:rPr>
        <w:t>DO</w:t>
      </w:r>
      <w:r w:rsidR="00865C32">
        <w:rPr>
          <w:rFonts w:ascii="Courier New" w:hAnsi="Courier New" w:cs="Courier New"/>
          <w:b/>
          <w:sz w:val="25"/>
          <w:szCs w:val="25"/>
        </w:rPr>
        <w:t xml:space="preserve"> </w:t>
      </w:r>
      <w:r w:rsidRPr="004F465D">
        <w:rPr>
          <w:rFonts w:ascii="Courier New" w:hAnsi="Courier New" w:cs="Courier New"/>
          <w:b/>
          <w:sz w:val="25"/>
          <w:szCs w:val="25"/>
        </w:rPr>
        <w:t>ALFERES.</w:t>
      </w:r>
    </w:p>
    <w:p w14:paraId="3CCEFC09" w14:textId="77777777" w:rsidR="004F465D" w:rsidRPr="001C32C4" w:rsidRDefault="004F465D" w:rsidP="00CD26B6">
      <w:pPr>
        <w:spacing w:line="360" w:lineRule="auto"/>
        <w:ind w:left="2268"/>
        <w:jc w:val="both"/>
        <w:rPr>
          <w:rFonts w:ascii="Courier New" w:hAnsi="Courier New" w:cs="Courier New"/>
          <w:b/>
          <w:sz w:val="18"/>
          <w:szCs w:val="18"/>
        </w:rPr>
      </w:pPr>
    </w:p>
    <w:p w14:paraId="55B4DC78" w14:textId="28BAE27E" w:rsidR="00F714E5" w:rsidRPr="004F465D" w:rsidRDefault="00CD26B6" w:rsidP="00CD26B6">
      <w:pPr>
        <w:rPr>
          <w:rFonts w:ascii="Courier New" w:hAnsi="Courier New" w:cs="Courier New"/>
          <w:b/>
          <w:sz w:val="25"/>
          <w:szCs w:val="25"/>
        </w:rPr>
      </w:pPr>
      <w:r w:rsidRPr="004F465D">
        <w:rPr>
          <w:rFonts w:ascii="Courier New" w:hAnsi="Courier New" w:cs="Courier New"/>
          <w:b/>
          <w:sz w:val="25"/>
          <w:szCs w:val="25"/>
        </w:rPr>
        <w:t xml:space="preserve">               </w:t>
      </w:r>
      <w:r w:rsidR="00F714E5" w:rsidRPr="004F465D">
        <w:rPr>
          <w:rFonts w:ascii="Courier New" w:hAnsi="Courier New" w:cs="Courier New"/>
          <w:b/>
          <w:sz w:val="25"/>
          <w:szCs w:val="25"/>
        </w:rPr>
        <w:t>Autor: Mesa Diretora</w:t>
      </w:r>
    </w:p>
    <w:p w14:paraId="167AC1CF" w14:textId="77777777" w:rsidR="00CF55ED" w:rsidRDefault="00CF55ED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841FCDC" w14:textId="77777777" w:rsidR="00F2062E" w:rsidRDefault="00F2062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DD27D79" w14:textId="77777777" w:rsidR="00F2062E" w:rsidRDefault="00F2062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3C22D92" w14:textId="77777777" w:rsidR="00F2062E" w:rsidRPr="001C32C4" w:rsidRDefault="00F2062E" w:rsidP="00F2062E">
      <w:pPr>
        <w:jc w:val="both"/>
        <w:rPr>
          <w:rFonts w:ascii="Courier New" w:hAnsi="Courier New" w:cs="Courier New"/>
          <w:sz w:val="24"/>
          <w:szCs w:val="24"/>
        </w:rPr>
      </w:pPr>
      <w:r w:rsidRPr="001C32C4">
        <w:rPr>
          <w:rFonts w:ascii="Courier New" w:hAnsi="Courier New" w:cs="Courier New"/>
          <w:b/>
          <w:bCs/>
          <w:sz w:val="24"/>
          <w:szCs w:val="24"/>
        </w:rPr>
        <w:t>CONSIDERANDO</w:t>
      </w:r>
      <w:r w:rsidRPr="001C32C4">
        <w:rPr>
          <w:rFonts w:ascii="Courier New" w:hAnsi="Courier New" w:cs="Courier New"/>
          <w:sz w:val="24"/>
          <w:szCs w:val="24"/>
        </w:rPr>
        <w:t xml:space="preserve"> o disposto na Lei Federal nº 14.133, de 1º de abril de 2021, especialmente as regras relativas à padronização de bens e à necessária motivação técnica da contratação;</w:t>
      </w:r>
    </w:p>
    <w:p w14:paraId="226F0407" w14:textId="77777777" w:rsidR="005228D0" w:rsidRPr="001C32C4" w:rsidRDefault="005228D0" w:rsidP="00F2062E">
      <w:pPr>
        <w:jc w:val="both"/>
        <w:rPr>
          <w:rFonts w:ascii="Courier New" w:hAnsi="Courier New" w:cs="Courier New"/>
          <w:sz w:val="24"/>
          <w:szCs w:val="24"/>
        </w:rPr>
      </w:pPr>
    </w:p>
    <w:p w14:paraId="3B5B0831" w14:textId="77777777" w:rsidR="00F2062E" w:rsidRPr="001C32C4" w:rsidRDefault="00F2062E" w:rsidP="00F2062E">
      <w:pPr>
        <w:jc w:val="both"/>
        <w:rPr>
          <w:rFonts w:ascii="Courier New" w:hAnsi="Courier New" w:cs="Courier New"/>
          <w:sz w:val="24"/>
          <w:szCs w:val="24"/>
        </w:rPr>
      </w:pPr>
      <w:r w:rsidRPr="001C32C4">
        <w:rPr>
          <w:rFonts w:ascii="Courier New" w:hAnsi="Courier New" w:cs="Courier New"/>
          <w:b/>
          <w:bCs/>
          <w:sz w:val="24"/>
          <w:szCs w:val="24"/>
        </w:rPr>
        <w:t>CONSIDERANDO</w:t>
      </w:r>
      <w:r w:rsidRPr="001C32C4">
        <w:rPr>
          <w:rFonts w:ascii="Courier New" w:hAnsi="Courier New" w:cs="Courier New"/>
          <w:sz w:val="24"/>
          <w:szCs w:val="24"/>
        </w:rPr>
        <w:t xml:space="preserve"> os autos do Processo Administrativo nº 146/2026, que instruíram a escolha do óleo lubrificante automotivo SHELL MAXI PERFORMANCE, recomendado pela montadora Volkswagen para os veículos da marca que compõem parcela relevante da frota da Câmara Municipal;</w:t>
      </w:r>
    </w:p>
    <w:p w14:paraId="767660CB" w14:textId="77777777" w:rsidR="005228D0" w:rsidRPr="001C32C4" w:rsidRDefault="005228D0" w:rsidP="00F2062E">
      <w:pPr>
        <w:jc w:val="both"/>
        <w:rPr>
          <w:rFonts w:ascii="Courier New" w:hAnsi="Courier New" w:cs="Courier New"/>
          <w:sz w:val="24"/>
          <w:szCs w:val="24"/>
        </w:rPr>
      </w:pPr>
    </w:p>
    <w:p w14:paraId="2E560496" w14:textId="77777777" w:rsidR="00F2062E" w:rsidRPr="001C32C4" w:rsidRDefault="00F2062E" w:rsidP="00F2062E">
      <w:pPr>
        <w:jc w:val="both"/>
        <w:rPr>
          <w:rFonts w:ascii="Courier New" w:hAnsi="Courier New" w:cs="Courier New"/>
          <w:sz w:val="24"/>
          <w:szCs w:val="24"/>
        </w:rPr>
      </w:pPr>
      <w:r w:rsidRPr="001C32C4">
        <w:rPr>
          <w:rFonts w:ascii="Courier New" w:hAnsi="Courier New" w:cs="Courier New"/>
          <w:b/>
          <w:bCs/>
          <w:sz w:val="24"/>
          <w:szCs w:val="24"/>
        </w:rPr>
        <w:t>CONSIDERANDO</w:t>
      </w:r>
      <w:r w:rsidRPr="001C32C4">
        <w:rPr>
          <w:rFonts w:ascii="Courier New" w:hAnsi="Courier New" w:cs="Courier New"/>
          <w:sz w:val="24"/>
          <w:szCs w:val="24"/>
        </w:rPr>
        <w:t xml:space="preserve"> os problemas mecânicos recentemente apresentados nos veículos pertencentes à frota da Câmara Municipal, bem como a necessidade de adoção de insumos compatíveis com as especificações técnicas indicadas pelos fabricantes;</w:t>
      </w:r>
    </w:p>
    <w:p w14:paraId="72854836" w14:textId="77777777" w:rsidR="005228D0" w:rsidRPr="001C32C4" w:rsidRDefault="005228D0" w:rsidP="00F2062E">
      <w:pPr>
        <w:jc w:val="both"/>
        <w:rPr>
          <w:rFonts w:ascii="Courier New" w:hAnsi="Courier New" w:cs="Courier New"/>
          <w:sz w:val="24"/>
          <w:szCs w:val="24"/>
        </w:rPr>
      </w:pPr>
    </w:p>
    <w:p w14:paraId="34FABE97" w14:textId="77777777" w:rsidR="00F2062E" w:rsidRPr="001C32C4" w:rsidRDefault="00F2062E" w:rsidP="00F2062E">
      <w:pPr>
        <w:jc w:val="both"/>
        <w:rPr>
          <w:rFonts w:ascii="Courier New" w:hAnsi="Courier New" w:cs="Courier New"/>
          <w:sz w:val="24"/>
          <w:szCs w:val="24"/>
        </w:rPr>
      </w:pPr>
      <w:r w:rsidRPr="001C32C4">
        <w:rPr>
          <w:rFonts w:ascii="Courier New" w:hAnsi="Courier New" w:cs="Courier New"/>
          <w:b/>
          <w:bCs/>
          <w:sz w:val="24"/>
          <w:szCs w:val="24"/>
        </w:rPr>
        <w:t>CONSIDERANDO</w:t>
      </w:r>
      <w:r w:rsidRPr="001C32C4">
        <w:rPr>
          <w:rFonts w:ascii="Courier New" w:hAnsi="Courier New" w:cs="Courier New"/>
          <w:sz w:val="24"/>
          <w:szCs w:val="24"/>
        </w:rPr>
        <w:t xml:space="preserve"> a necessidade de resguardar a eficiência administrativa, a economicidade, a padronização de procedimentos, a durabilidade dos veículos e a preservação do patrimônio público;</w:t>
      </w:r>
    </w:p>
    <w:p w14:paraId="1CC8048F" w14:textId="77777777" w:rsidR="005228D0" w:rsidRPr="001C32C4" w:rsidRDefault="005228D0" w:rsidP="00F2062E">
      <w:pPr>
        <w:jc w:val="both"/>
        <w:rPr>
          <w:rFonts w:ascii="Courier New" w:hAnsi="Courier New" w:cs="Courier New"/>
          <w:sz w:val="24"/>
          <w:szCs w:val="24"/>
        </w:rPr>
      </w:pPr>
    </w:p>
    <w:p w14:paraId="126E875E" w14:textId="77777777" w:rsidR="00F2062E" w:rsidRPr="001C32C4" w:rsidRDefault="00F2062E" w:rsidP="00F2062E">
      <w:pPr>
        <w:jc w:val="both"/>
        <w:rPr>
          <w:rFonts w:ascii="Courier New" w:hAnsi="Courier New" w:cs="Courier New"/>
          <w:sz w:val="24"/>
          <w:szCs w:val="24"/>
        </w:rPr>
      </w:pPr>
      <w:r w:rsidRPr="001C32C4">
        <w:rPr>
          <w:rFonts w:ascii="Courier New" w:hAnsi="Courier New" w:cs="Courier New"/>
          <w:b/>
          <w:bCs/>
          <w:sz w:val="24"/>
          <w:szCs w:val="24"/>
        </w:rPr>
        <w:t>CONSIDERANDO</w:t>
      </w:r>
      <w:r w:rsidRPr="001C32C4">
        <w:rPr>
          <w:rFonts w:ascii="Courier New" w:hAnsi="Courier New" w:cs="Courier New"/>
          <w:sz w:val="24"/>
          <w:szCs w:val="24"/>
        </w:rPr>
        <w:t xml:space="preserve"> que a padronização de insumo não dispensa a observância dos demais requisitos legais aplicáveis às contratações públicas, inclusive pesquisa de preços, justificativa da necessidade e regular instrução do processo administrativo;</w:t>
      </w:r>
    </w:p>
    <w:p w14:paraId="354BD2D4" w14:textId="77777777" w:rsidR="00F2062E" w:rsidRPr="004075FA" w:rsidRDefault="00F2062E" w:rsidP="00F2062E">
      <w:pPr>
        <w:jc w:val="both"/>
        <w:rPr>
          <w:rFonts w:cstheme="minorHAnsi"/>
          <w:sz w:val="24"/>
          <w:szCs w:val="24"/>
        </w:rPr>
      </w:pPr>
    </w:p>
    <w:p w14:paraId="2DFA48CC" w14:textId="77777777" w:rsidR="00F2062E" w:rsidRPr="007317AE" w:rsidRDefault="00F2062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80679FD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136717B" w14:textId="77777777" w:rsidR="00F714E5" w:rsidRPr="007317AE" w:rsidRDefault="00F714E5" w:rsidP="00CF55ED">
      <w:pPr>
        <w:jc w:val="both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>A CÂMARA MUNICIPAL DE PATY DO ALFERES, POR SEUS REPRESENTANTES LEGAIS, APROVOU E A MESA PROMULGA A SEGUINTE:</w:t>
      </w:r>
    </w:p>
    <w:p w14:paraId="7DCBD3E3" w14:textId="77777777" w:rsidR="007317AE" w:rsidRPr="007317AE" w:rsidRDefault="007317AE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</w:p>
    <w:p w14:paraId="60AC4BEE" w14:textId="1B82A39F" w:rsidR="00CF55ED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                                                               </w:t>
      </w:r>
    </w:p>
    <w:p w14:paraId="4CE9D7E8" w14:textId="77777777" w:rsidR="00F714E5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  <w:r w:rsidRPr="007317AE">
        <w:rPr>
          <w:rFonts w:ascii="Courier New" w:hAnsi="Courier New" w:cs="Courier New"/>
          <w:b/>
          <w:sz w:val="22"/>
          <w:szCs w:val="22"/>
          <w:u w:val="single"/>
        </w:rPr>
        <w:t>RESOLUÇÃO:</w:t>
      </w:r>
    </w:p>
    <w:p w14:paraId="420CAF15" w14:textId="77777777" w:rsidR="00EC455A" w:rsidRPr="007317AE" w:rsidRDefault="00EC455A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</w:p>
    <w:p w14:paraId="3450C321" w14:textId="77777777" w:rsidR="001C32C4" w:rsidRPr="00F20DBF" w:rsidRDefault="001C32C4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  <w:r w:rsidRPr="00F20DBF">
        <w:rPr>
          <w:rFonts w:ascii="Courier New" w:hAnsi="Courier New" w:cs="Courier New"/>
          <w:bCs/>
          <w:sz w:val="24"/>
          <w:szCs w:val="24"/>
        </w:rPr>
        <w:t>Art. 1º Fica padronizado, no âmbito da Câmara Municipal de Paty do Alferes, o uso do óleo lubrificante automotivo SHELL MAXI PERFORMANCE para as aquisições destinadas à manutenção da frota de veículos oficiais.</w:t>
      </w:r>
    </w:p>
    <w:p w14:paraId="195A8815" w14:textId="77777777" w:rsidR="001C32C4" w:rsidRPr="00F20DBF" w:rsidRDefault="001C32C4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</w:p>
    <w:p w14:paraId="7F543D9D" w14:textId="77777777" w:rsidR="00F20DBF" w:rsidRPr="00F20DBF" w:rsidRDefault="00F20DBF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</w:p>
    <w:p w14:paraId="117D9B4E" w14:textId="77777777" w:rsidR="00F20DBF" w:rsidRPr="00F20DBF" w:rsidRDefault="00F20DBF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</w:p>
    <w:p w14:paraId="2FDB6F4F" w14:textId="77777777" w:rsidR="00F20DBF" w:rsidRPr="00F20DBF" w:rsidRDefault="00F20DBF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</w:p>
    <w:p w14:paraId="03202F2E" w14:textId="77777777" w:rsidR="00F20DBF" w:rsidRPr="00F20DBF" w:rsidRDefault="00F20DBF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</w:p>
    <w:p w14:paraId="41233EDB" w14:textId="104A07F6" w:rsidR="001C32C4" w:rsidRPr="00F20DBF" w:rsidRDefault="001C32C4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  <w:r w:rsidRPr="00F20DBF">
        <w:rPr>
          <w:rFonts w:ascii="Courier New" w:hAnsi="Courier New" w:cs="Courier New"/>
          <w:bCs/>
          <w:sz w:val="24"/>
          <w:szCs w:val="24"/>
        </w:rPr>
        <w:t>Art. 2º A padronização de que trata esta Resolução deverá ser precedida e acompanhada da devida instrução do processo administrativo, com a correspondente justificativa técnica, pesquisa de preços e observância dos procedimentos de contratação previstos na Lei Federal nº 14.133/2021 e na regulamentação aplicável.</w:t>
      </w:r>
    </w:p>
    <w:p w14:paraId="002F3E5D" w14:textId="77777777" w:rsidR="001C32C4" w:rsidRPr="00F20DBF" w:rsidRDefault="001C32C4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</w:p>
    <w:p w14:paraId="64DEB935" w14:textId="2F78315B" w:rsidR="00CF55ED" w:rsidRPr="00F20DBF" w:rsidRDefault="001C32C4" w:rsidP="001C32C4">
      <w:pPr>
        <w:pStyle w:val="SemEspaamento"/>
        <w:jc w:val="both"/>
        <w:rPr>
          <w:rFonts w:ascii="Courier New" w:hAnsi="Courier New" w:cs="Courier New"/>
          <w:bCs/>
          <w:sz w:val="24"/>
          <w:szCs w:val="24"/>
        </w:rPr>
      </w:pPr>
      <w:r w:rsidRPr="00F20DBF">
        <w:rPr>
          <w:rFonts w:ascii="Courier New" w:hAnsi="Courier New" w:cs="Courier New"/>
          <w:bCs/>
          <w:sz w:val="24"/>
          <w:szCs w:val="24"/>
        </w:rPr>
        <w:t>Art. 3º Esta Resolução entra em vigor na data de sua publicação, revogadas as disposições em contrário.</w:t>
      </w:r>
    </w:p>
    <w:p w14:paraId="1CADD2DE" w14:textId="77777777" w:rsidR="00191292" w:rsidRPr="00191292" w:rsidRDefault="00191292" w:rsidP="001C32C4">
      <w:pPr>
        <w:pStyle w:val="SemEspaamento"/>
        <w:jc w:val="both"/>
        <w:rPr>
          <w:rFonts w:ascii="Courier New" w:hAnsi="Courier New" w:cs="Courier New"/>
          <w:bCs/>
          <w:sz w:val="22"/>
          <w:szCs w:val="22"/>
        </w:rPr>
      </w:pPr>
    </w:p>
    <w:p w14:paraId="5834A7F6" w14:textId="77777777" w:rsidR="00191292" w:rsidRPr="00863ACE" w:rsidRDefault="00191292" w:rsidP="001C32C4">
      <w:pPr>
        <w:pStyle w:val="SemEspaamento"/>
        <w:jc w:val="both"/>
        <w:rPr>
          <w:rFonts w:ascii="Courier New" w:hAnsi="Courier New" w:cs="Courier New"/>
          <w:sz w:val="10"/>
          <w:szCs w:val="10"/>
        </w:rPr>
      </w:pPr>
    </w:p>
    <w:p w14:paraId="1C834E33" w14:textId="77777777" w:rsidR="00863ACE" w:rsidRDefault="00863ACE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49D2F2C6" w14:textId="77777777" w:rsidR="00191292" w:rsidRDefault="00191292" w:rsidP="00191292">
      <w:pPr>
        <w:pStyle w:val="SemEspaamento"/>
        <w:jc w:val="center"/>
        <w:rPr>
          <w:rFonts w:ascii="Courier New" w:hAnsi="Courier New" w:cs="Courier New"/>
          <w:sz w:val="22"/>
          <w:szCs w:val="22"/>
        </w:rPr>
      </w:pPr>
    </w:p>
    <w:p w14:paraId="4F74056A" w14:textId="054F2F37" w:rsidR="002C67BA" w:rsidRPr="008D30FC" w:rsidRDefault="002C67BA" w:rsidP="00191292">
      <w:pPr>
        <w:pStyle w:val="SemEspaamento"/>
        <w:jc w:val="center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sz w:val="22"/>
          <w:szCs w:val="22"/>
        </w:rPr>
        <w:t xml:space="preserve">Plenário Vereador Oswaldo F. de Barros </w:t>
      </w:r>
      <w:proofErr w:type="spellStart"/>
      <w:r w:rsidRPr="008D30FC">
        <w:rPr>
          <w:rFonts w:ascii="Courier New" w:hAnsi="Courier New" w:cs="Courier New"/>
          <w:sz w:val="22"/>
          <w:szCs w:val="22"/>
        </w:rPr>
        <w:t>F°</w:t>
      </w:r>
      <w:proofErr w:type="spellEnd"/>
      <w:r w:rsidRPr="008D30FC">
        <w:rPr>
          <w:rFonts w:ascii="Courier New" w:hAnsi="Courier New" w:cs="Courier New"/>
          <w:sz w:val="22"/>
          <w:szCs w:val="22"/>
        </w:rPr>
        <w:t xml:space="preserve">, </w:t>
      </w:r>
      <w:r w:rsidR="00191292">
        <w:rPr>
          <w:rFonts w:ascii="Courier New" w:hAnsi="Courier New" w:cs="Courier New"/>
          <w:sz w:val="22"/>
          <w:szCs w:val="22"/>
        </w:rPr>
        <w:t>24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191292">
        <w:rPr>
          <w:rFonts w:ascii="Courier New" w:hAnsi="Courier New" w:cs="Courier New"/>
          <w:sz w:val="22"/>
          <w:szCs w:val="22"/>
        </w:rPr>
        <w:t>março</w:t>
      </w:r>
      <w:r w:rsidR="007317AE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>de 20</w:t>
      </w:r>
      <w:r w:rsidR="002823D0" w:rsidRPr="008D30FC">
        <w:rPr>
          <w:rFonts w:ascii="Courier New" w:hAnsi="Courier New" w:cs="Courier New"/>
          <w:sz w:val="22"/>
          <w:szCs w:val="22"/>
        </w:rPr>
        <w:t>2</w:t>
      </w:r>
      <w:r w:rsidR="004F465D">
        <w:rPr>
          <w:rFonts w:ascii="Courier New" w:hAnsi="Courier New" w:cs="Courier New"/>
          <w:sz w:val="22"/>
          <w:szCs w:val="22"/>
        </w:rPr>
        <w:t>6</w:t>
      </w:r>
      <w:r w:rsidRPr="008D30FC">
        <w:rPr>
          <w:rFonts w:ascii="Courier New" w:hAnsi="Courier New" w:cs="Courier New"/>
          <w:sz w:val="22"/>
          <w:szCs w:val="22"/>
        </w:rPr>
        <w:t>.</w:t>
      </w:r>
    </w:p>
    <w:p w14:paraId="31008136" w14:textId="77777777" w:rsidR="00257ECC" w:rsidRPr="007317AE" w:rsidRDefault="00257ECC" w:rsidP="002C67BA">
      <w:pPr>
        <w:jc w:val="center"/>
        <w:rPr>
          <w:rFonts w:ascii="Courier New" w:hAnsi="Courier New" w:cs="Courier New"/>
          <w:sz w:val="22"/>
          <w:szCs w:val="22"/>
        </w:rPr>
      </w:pPr>
    </w:p>
    <w:p w14:paraId="58811973" w14:textId="46BFFF5C" w:rsidR="00257ECC" w:rsidRDefault="00257ECC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4EB43FD1" w14:textId="7E5024F7" w:rsidR="00863ACE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3A717B5" w14:textId="1C455DE3" w:rsidR="00863ACE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2C2F8CDB" w14:textId="77777777" w:rsidR="00863ACE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12F5E4C8" w14:textId="77777777" w:rsidR="00991776" w:rsidRDefault="00991776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5B07E149" w14:textId="77777777" w:rsidR="00991776" w:rsidRDefault="00991776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0A2ECF8B" w14:textId="77777777" w:rsidR="00191292" w:rsidRDefault="00191292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713F7A22" w14:textId="77777777" w:rsidR="00191292" w:rsidRDefault="00191292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AB5635E" w14:textId="77777777" w:rsidR="00191292" w:rsidRDefault="00191292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117BF44D" w14:textId="77777777" w:rsidR="00C906F0" w:rsidRDefault="00C906F0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8949BE1" w14:textId="77777777" w:rsidR="00863ACE" w:rsidRPr="007D1CA5" w:rsidRDefault="00863ACE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DB42352" w14:textId="77777777" w:rsidR="00C906F0" w:rsidRPr="00863ACE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32BC04AB" w14:textId="77777777" w:rsidR="00C906F0" w:rsidRPr="00863ACE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720BD2AF" w14:textId="77777777" w:rsidR="00C906F0" w:rsidRPr="00863ACE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A9E771D" w14:textId="77777777" w:rsidR="00C906F0" w:rsidRPr="00863ACE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C4C70F9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5B96C756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56D53A69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15C653FE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7FA88DD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6D5AB1E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4E7DC02" w14:textId="77777777" w:rsidR="00991776" w:rsidRDefault="00991776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26A2800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D8D6834" w14:textId="77777777" w:rsidR="00C906F0" w:rsidRDefault="00C906F0" w:rsidP="00C906F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4E39BC9" w14:textId="77777777" w:rsidR="00C906F0" w:rsidRPr="00863ACE" w:rsidRDefault="00C906F0" w:rsidP="00C906F0">
      <w:pPr>
        <w:jc w:val="center"/>
        <w:rPr>
          <w:rFonts w:ascii="Courier New" w:hAnsi="Courier New" w:cs="Courier New"/>
          <w:b/>
          <w:sz w:val="20"/>
        </w:rPr>
      </w:pPr>
    </w:p>
    <w:p w14:paraId="1ADC4277" w14:textId="16B54629" w:rsidR="00C906F0" w:rsidRDefault="00C906F0" w:rsidP="00C906F0">
      <w:pPr>
        <w:rPr>
          <w:rFonts w:ascii="Courier New" w:hAnsi="Courier New" w:cs="Courier New"/>
          <w:b/>
          <w:sz w:val="20"/>
        </w:rPr>
      </w:pPr>
      <w:r w:rsidRPr="00863ACE">
        <w:rPr>
          <w:rFonts w:ascii="Courier New" w:hAnsi="Courier New" w:cs="Courier New"/>
          <w:b/>
          <w:sz w:val="20"/>
        </w:rPr>
        <w:t>Edson da Silva Almeida</w:t>
      </w:r>
      <w:r w:rsidR="00991776">
        <w:rPr>
          <w:rFonts w:ascii="Courier New" w:hAnsi="Courier New" w:cs="Courier New"/>
          <w:b/>
          <w:sz w:val="20"/>
        </w:rPr>
        <w:t xml:space="preserve">                      Flávio Guimarães de Vasconcellos </w:t>
      </w:r>
    </w:p>
    <w:p w14:paraId="3CA1D388" w14:textId="266D29BE" w:rsidR="00A66714" w:rsidRDefault="00C906F0" w:rsidP="00991776">
      <w:pPr>
        <w:spacing w:after="200" w:line="276" w:lineRule="auto"/>
        <w:rPr>
          <w:rFonts w:ascii="Courier New" w:hAnsi="Courier New" w:cs="Courier New"/>
          <w:sz w:val="22"/>
          <w:szCs w:val="22"/>
        </w:rPr>
      </w:pPr>
      <w:r w:rsidRPr="00863ACE">
        <w:rPr>
          <w:rFonts w:ascii="Courier New" w:hAnsi="Courier New" w:cs="Courier New"/>
          <w:b/>
          <w:sz w:val="20"/>
        </w:rPr>
        <w:t>1º Secretário</w:t>
      </w:r>
      <w:r w:rsidR="00991776">
        <w:rPr>
          <w:rFonts w:ascii="Courier New" w:hAnsi="Courier New" w:cs="Courier New"/>
          <w:b/>
          <w:sz w:val="20"/>
        </w:rPr>
        <w:t>-INTERINO</w:t>
      </w:r>
      <w:r w:rsidRPr="00863ACE">
        <w:rPr>
          <w:rFonts w:ascii="Courier New" w:hAnsi="Courier New" w:cs="Courier New"/>
          <w:b/>
          <w:sz w:val="20"/>
        </w:rPr>
        <w:t xml:space="preserve">                           </w:t>
      </w:r>
      <w:r>
        <w:rPr>
          <w:rFonts w:ascii="Courier New" w:hAnsi="Courier New" w:cs="Courier New"/>
          <w:b/>
          <w:sz w:val="20"/>
        </w:rPr>
        <w:t xml:space="preserve"> </w:t>
      </w:r>
      <w:r w:rsidRPr="00863ACE">
        <w:rPr>
          <w:rFonts w:ascii="Courier New" w:hAnsi="Courier New" w:cs="Courier New"/>
          <w:b/>
          <w:sz w:val="20"/>
        </w:rPr>
        <w:t>2º Secretário</w:t>
      </w:r>
      <w:r w:rsidR="00991776">
        <w:rPr>
          <w:rFonts w:ascii="Courier New" w:hAnsi="Courier New" w:cs="Courier New"/>
          <w:b/>
          <w:sz w:val="20"/>
        </w:rPr>
        <w:t>-INTERINO</w:t>
      </w:r>
    </w:p>
    <w:p w14:paraId="594D2ED9" w14:textId="77777777" w:rsidR="00191292" w:rsidRDefault="00191292" w:rsidP="00A66714">
      <w:pPr>
        <w:spacing w:after="200"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25498C70" w14:textId="77777777" w:rsidR="00191292" w:rsidRDefault="00191292" w:rsidP="00A66714">
      <w:pPr>
        <w:spacing w:after="200"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5E4EA948" w14:textId="77777777" w:rsidR="00191292" w:rsidRDefault="00191292" w:rsidP="00A66714">
      <w:pPr>
        <w:spacing w:after="200"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2B5356E6" w14:textId="77777777" w:rsidR="00191292" w:rsidRDefault="00191292" w:rsidP="00A66714">
      <w:pPr>
        <w:spacing w:after="200"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31202256" w14:textId="77777777" w:rsidR="00191292" w:rsidRDefault="00191292" w:rsidP="00A66714">
      <w:pPr>
        <w:spacing w:after="200"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6EA4141C" w14:textId="77777777" w:rsidR="00191292" w:rsidRDefault="00191292" w:rsidP="00A66714">
      <w:pPr>
        <w:spacing w:after="200"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0436ECF4" w14:textId="4A7D1BD7" w:rsidR="0082497B" w:rsidRPr="00863ACE" w:rsidRDefault="0082497B" w:rsidP="00A66714">
      <w:pPr>
        <w:spacing w:after="200" w:line="276" w:lineRule="auto"/>
        <w:jc w:val="center"/>
        <w:rPr>
          <w:rFonts w:ascii="Courier New" w:eastAsiaTheme="minorHAnsi" w:hAnsi="Courier New" w:cs="Courier New"/>
          <w:b/>
          <w:szCs w:val="28"/>
          <w:u w:val="single"/>
          <w:lang w:eastAsia="en-US"/>
        </w:rPr>
      </w:pPr>
      <w:r w:rsidRPr="00863ACE">
        <w:rPr>
          <w:rFonts w:ascii="Courier New" w:eastAsiaTheme="minorHAnsi" w:hAnsi="Courier New" w:cs="Courier New"/>
          <w:b/>
          <w:szCs w:val="28"/>
          <w:u w:val="single"/>
          <w:lang w:eastAsia="en-US"/>
        </w:rPr>
        <w:lastRenderedPageBreak/>
        <w:t>JUSTIFICATIVA</w:t>
      </w:r>
    </w:p>
    <w:p w14:paraId="33074A8B" w14:textId="77777777" w:rsidR="00732F48" w:rsidRPr="00732F48" w:rsidRDefault="00732F48" w:rsidP="00732F48">
      <w:pPr>
        <w:jc w:val="both"/>
        <w:rPr>
          <w:rFonts w:ascii="Courier New" w:hAnsi="Courier New" w:cs="Courier New"/>
          <w:sz w:val="23"/>
          <w:szCs w:val="23"/>
        </w:rPr>
      </w:pPr>
      <w:r w:rsidRPr="00732F48">
        <w:rPr>
          <w:rFonts w:ascii="Courier New" w:hAnsi="Courier New" w:cs="Courier New"/>
          <w:sz w:val="23"/>
          <w:szCs w:val="23"/>
        </w:rPr>
        <w:t>A presente proposição visa promover a padronização do óleo lubrificante automotivo SHELL MAXI PERFORMANCE para atendimento da frota de veículos da Câmara Municipal de Paty do Alferes, em razão da necessidade de assegurar a compatibilidade técnica do produto com os veículos em uso, especialmente aqueles da marca Volkswagen, que integram parcela significativa da frota.</w:t>
      </w:r>
    </w:p>
    <w:p w14:paraId="6D69C691" w14:textId="77777777" w:rsidR="00732F48" w:rsidRPr="00C906F0" w:rsidRDefault="00732F48" w:rsidP="00732F48">
      <w:pPr>
        <w:jc w:val="both"/>
        <w:rPr>
          <w:rFonts w:ascii="Courier New" w:hAnsi="Courier New" w:cs="Courier New"/>
          <w:sz w:val="16"/>
          <w:szCs w:val="16"/>
        </w:rPr>
      </w:pPr>
    </w:p>
    <w:p w14:paraId="39C381BA" w14:textId="77777777" w:rsidR="00732F48" w:rsidRPr="00732F48" w:rsidRDefault="00732F48" w:rsidP="00732F48">
      <w:pPr>
        <w:jc w:val="both"/>
        <w:rPr>
          <w:rFonts w:ascii="Courier New" w:hAnsi="Courier New" w:cs="Courier New"/>
          <w:sz w:val="23"/>
          <w:szCs w:val="23"/>
        </w:rPr>
      </w:pPr>
      <w:r w:rsidRPr="00732F48">
        <w:rPr>
          <w:rFonts w:ascii="Courier New" w:hAnsi="Courier New" w:cs="Courier New"/>
          <w:sz w:val="23"/>
          <w:szCs w:val="23"/>
        </w:rPr>
        <w:t>Consoante se extrai do Processo Administrativo nº 146/2026, houve a correspondente instrução técnica, com pareceres e elementos que indicam a adequação do produto às especificações recomendadas pelos fabricantes dos veículos. Tal providência revela-se necessária diante dos relatos de problemas mecânicos associados ao uso de lubrificantes de outras marcas ou sem as características técnicas exigidas, circunstância que pode comprometer o desempenho dos veículos, acelerar o desgaste de componentes e elevar os custos de manutenção.</w:t>
      </w:r>
    </w:p>
    <w:p w14:paraId="53052690" w14:textId="77777777" w:rsidR="00732F48" w:rsidRPr="00C906F0" w:rsidRDefault="00732F48" w:rsidP="00732F48">
      <w:pPr>
        <w:jc w:val="both"/>
        <w:rPr>
          <w:rFonts w:ascii="Courier New" w:hAnsi="Courier New" w:cs="Courier New"/>
          <w:sz w:val="16"/>
          <w:szCs w:val="16"/>
        </w:rPr>
      </w:pPr>
    </w:p>
    <w:p w14:paraId="7077B5B7" w14:textId="7069D6BC" w:rsidR="00732F48" w:rsidRPr="00732F48" w:rsidRDefault="00732F48" w:rsidP="00732F48">
      <w:pPr>
        <w:jc w:val="both"/>
        <w:rPr>
          <w:rFonts w:ascii="Courier New" w:hAnsi="Courier New" w:cs="Courier New"/>
          <w:sz w:val="23"/>
          <w:szCs w:val="23"/>
        </w:rPr>
      </w:pPr>
      <w:r w:rsidRPr="00732F48">
        <w:rPr>
          <w:rFonts w:ascii="Courier New" w:hAnsi="Courier New" w:cs="Courier New"/>
          <w:sz w:val="23"/>
          <w:szCs w:val="23"/>
        </w:rPr>
        <w:t>A medida encontra amparo na Lei Federal nº 14.133/2021, que admite a padronização de bens quando tecnicamente justificada, especialmente para fins de racionalização administrativa, ganho de eficiência, redução de custos indiretos, uniformização das aquisições e preservação do patrimônio público.</w:t>
      </w:r>
      <w:r w:rsidRPr="00732F48">
        <w:rPr>
          <w:rFonts w:ascii="Courier New" w:hAnsi="Courier New" w:cs="Courier New"/>
          <w:sz w:val="23"/>
          <w:szCs w:val="23"/>
        </w:rPr>
        <w:t xml:space="preserve"> </w:t>
      </w:r>
      <w:r w:rsidRPr="00732F48">
        <w:rPr>
          <w:rFonts w:ascii="Courier New" w:hAnsi="Courier New" w:cs="Courier New"/>
          <w:sz w:val="23"/>
          <w:szCs w:val="23"/>
        </w:rPr>
        <w:t>Ressalte-se, contudo, que a padronização pretendida não afasta a necessidade de observância dos demais requisitos legais aplicáveis às contratações públicas, inclusive a pesquisa de preços, a motivação adequada do procedimento e a regular instrução do processo de aquisição, nos termos da legislação vigente.</w:t>
      </w:r>
    </w:p>
    <w:p w14:paraId="22D9E319" w14:textId="77777777" w:rsidR="00732F48" w:rsidRPr="00C906F0" w:rsidRDefault="00732F48" w:rsidP="00732F48">
      <w:pPr>
        <w:jc w:val="both"/>
        <w:rPr>
          <w:rFonts w:ascii="Courier New" w:hAnsi="Courier New" w:cs="Courier New"/>
          <w:sz w:val="16"/>
          <w:szCs w:val="16"/>
        </w:rPr>
      </w:pPr>
    </w:p>
    <w:p w14:paraId="3B8325BE" w14:textId="4D51606C" w:rsidR="00732F48" w:rsidRPr="00732F48" w:rsidRDefault="00732F48" w:rsidP="00732F48">
      <w:pPr>
        <w:jc w:val="both"/>
        <w:rPr>
          <w:rFonts w:ascii="Courier New" w:hAnsi="Courier New" w:cs="Courier New"/>
          <w:b/>
          <w:bCs/>
          <w:sz w:val="23"/>
          <w:szCs w:val="23"/>
        </w:rPr>
      </w:pPr>
      <w:r w:rsidRPr="00732F48">
        <w:rPr>
          <w:rFonts w:ascii="Courier New" w:hAnsi="Courier New" w:cs="Courier New"/>
          <w:sz w:val="23"/>
          <w:szCs w:val="23"/>
        </w:rPr>
        <w:t>Assim, a presente medida atende ao interesse público, à eficiência administrativa e à boa gestão dos recursos da Câmara Municipal, razão pela qual se submete à apreciação dos Nobres Pares.</w:t>
      </w:r>
      <w:r>
        <w:rPr>
          <w:rFonts w:ascii="Courier New" w:hAnsi="Courier New" w:cs="Courier New"/>
          <w:sz w:val="23"/>
          <w:szCs w:val="23"/>
        </w:rPr>
        <w:t xml:space="preserve"> </w:t>
      </w:r>
      <w:r w:rsidRPr="00732F48">
        <w:rPr>
          <w:rFonts w:ascii="Courier New" w:hAnsi="Courier New" w:cs="Courier New"/>
          <w:b/>
          <w:bCs/>
          <w:sz w:val="23"/>
          <w:szCs w:val="23"/>
        </w:rPr>
        <w:t>SOLICITO APRECIAÇÃO EM REGIME DE URGÊNCIA</w:t>
      </w:r>
      <w:r>
        <w:rPr>
          <w:rFonts w:ascii="Courier New" w:hAnsi="Courier New" w:cs="Courier New"/>
          <w:b/>
          <w:bCs/>
          <w:sz w:val="23"/>
          <w:szCs w:val="23"/>
        </w:rPr>
        <w:t>.</w:t>
      </w:r>
    </w:p>
    <w:p w14:paraId="679E7E24" w14:textId="77777777" w:rsidR="00931663" w:rsidRPr="00732F48" w:rsidRDefault="00931663" w:rsidP="00931663">
      <w:pPr>
        <w:jc w:val="both"/>
        <w:rPr>
          <w:bCs/>
          <w:sz w:val="18"/>
          <w:szCs w:val="18"/>
        </w:rPr>
      </w:pPr>
    </w:p>
    <w:p w14:paraId="0D3EE6E6" w14:textId="77777777" w:rsidR="00732F48" w:rsidRPr="00991776" w:rsidRDefault="00732F48" w:rsidP="00931663">
      <w:pPr>
        <w:jc w:val="center"/>
        <w:rPr>
          <w:rFonts w:ascii="Courier New" w:hAnsi="Courier New" w:cs="Courier New"/>
          <w:bCs/>
          <w:sz w:val="12"/>
          <w:szCs w:val="12"/>
        </w:rPr>
      </w:pPr>
    </w:p>
    <w:p w14:paraId="58267C27" w14:textId="04A2CFC3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82497B">
        <w:rPr>
          <w:rFonts w:ascii="Courier New" w:hAnsi="Courier New" w:cs="Courier New"/>
          <w:bCs/>
          <w:sz w:val="22"/>
          <w:szCs w:val="22"/>
        </w:rPr>
        <w:t xml:space="preserve">Plenário Vereador Oswaldo F. de Barros </w:t>
      </w:r>
      <w:proofErr w:type="spellStart"/>
      <w:r w:rsidRPr="0082497B">
        <w:rPr>
          <w:rFonts w:ascii="Courier New" w:hAnsi="Courier New" w:cs="Courier New"/>
          <w:bCs/>
          <w:sz w:val="22"/>
          <w:szCs w:val="22"/>
        </w:rPr>
        <w:t>F°</w:t>
      </w:r>
      <w:proofErr w:type="spellEnd"/>
      <w:r w:rsidRPr="0082497B">
        <w:rPr>
          <w:rFonts w:ascii="Courier New" w:hAnsi="Courier New" w:cs="Courier New"/>
          <w:bCs/>
          <w:sz w:val="22"/>
          <w:szCs w:val="22"/>
        </w:rPr>
        <w:t xml:space="preserve">, </w:t>
      </w:r>
      <w:r w:rsidR="00732F48">
        <w:rPr>
          <w:rFonts w:ascii="Courier New" w:hAnsi="Courier New" w:cs="Courier New"/>
          <w:bCs/>
          <w:sz w:val="22"/>
          <w:szCs w:val="22"/>
        </w:rPr>
        <w:t>24</w:t>
      </w:r>
      <w:r w:rsidRPr="0082497B">
        <w:rPr>
          <w:rFonts w:ascii="Courier New" w:hAnsi="Courier New" w:cs="Courier New"/>
          <w:bCs/>
          <w:sz w:val="22"/>
          <w:szCs w:val="22"/>
        </w:rPr>
        <w:t xml:space="preserve"> de </w:t>
      </w:r>
      <w:r w:rsidR="00A66714">
        <w:rPr>
          <w:rFonts w:ascii="Courier New" w:hAnsi="Courier New" w:cs="Courier New"/>
          <w:bCs/>
          <w:sz w:val="22"/>
          <w:szCs w:val="22"/>
        </w:rPr>
        <w:t>março</w:t>
      </w:r>
      <w:r w:rsidRPr="0082497B">
        <w:rPr>
          <w:rFonts w:ascii="Courier New" w:hAnsi="Courier New" w:cs="Courier New"/>
          <w:bCs/>
          <w:sz w:val="22"/>
          <w:szCs w:val="22"/>
        </w:rPr>
        <w:t xml:space="preserve"> de 202</w:t>
      </w:r>
      <w:r w:rsidR="004F465D">
        <w:rPr>
          <w:rFonts w:ascii="Courier New" w:hAnsi="Courier New" w:cs="Courier New"/>
          <w:bCs/>
          <w:sz w:val="22"/>
          <w:szCs w:val="22"/>
        </w:rPr>
        <w:t>6</w:t>
      </w:r>
      <w:r w:rsidRPr="0082497B">
        <w:rPr>
          <w:rFonts w:ascii="Courier New" w:hAnsi="Courier New" w:cs="Courier New"/>
          <w:bCs/>
          <w:sz w:val="22"/>
          <w:szCs w:val="22"/>
        </w:rPr>
        <w:t>.</w:t>
      </w:r>
    </w:p>
    <w:p w14:paraId="5775C7BF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C7CD396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BCDFC3B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8523BFF" w14:textId="7555FB36" w:rsidR="00931663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3930EAE" w14:textId="37F63744" w:rsidR="00863ACE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BB2F68E" w14:textId="1BA99109" w:rsidR="00863ACE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532DCC07" w14:textId="77777777" w:rsidR="00863ACE" w:rsidRPr="0082497B" w:rsidRDefault="00863ACE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5D49A4D" w14:textId="0E68FF66" w:rsidR="00931663" w:rsidRDefault="00931663" w:rsidP="00931663">
      <w:pPr>
        <w:rPr>
          <w:rFonts w:ascii="Courier New" w:hAnsi="Courier New" w:cs="Courier New"/>
          <w:bCs/>
          <w:sz w:val="22"/>
          <w:szCs w:val="22"/>
        </w:rPr>
      </w:pPr>
    </w:p>
    <w:p w14:paraId="6D1AB5EE" w14:textId="77777777" w:rsidR="00863ACE" w:rsidRPr="007D1CA5" w:rsidRDefault="00863ACE" w:rsidP="00931663">
      <w:pPr>
        <w:rPr>
          <w:rFonts w:ascii="Courier New" w:hAnsi="Courier New" w:cs="Courier New"/>
          <w:bCs/>
          <w:sz w:val="22"/>
          <w:szCs w:val="22"/>
        </w:rPr>
      </w:pPr>
    </w:p>
    <w:p w14:paraId="2FF20146" w14:textId="77777777" w:rsidR="00991776" w:rsidRPr="00863ACE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>Guilherme Rosa Rodrigues</w:t>
      </w:r>
    </w:p>
    <w:p w14:paraId="7227B3AB" w14:textId="77777777" w:rsidR="00991776" w:rsidRPr="00863ACE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863ACE">
        <w:rPr>
          <w:rFonts w:ascii="Courier New" w:hAnsi="Courier New" w:cs="Courier New"/>
          <w:b/>
          <w:sz w:val="22"/>
          <w:szCs w:val="22"/>
        </w:rPr>
        <w:t xml:space="preserve">Presidente </w:t>
      </w:r>
    </w:p>
    <w:p w14:paraId="78248DC5" w14:textId="77777777" w:rsidR="00991776" w:rsidRPr="00863ACE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D5FB913" w14:textId="77777777" w:rsidR="00991776" w:rsidRPr="00863ACE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C4BE724" w14:textId="77777777" w:rsidR="00991776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16EF36BC" w14:textId="77777777" w:rsidR="00991776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721377ED" w14:textId="77777777" w:rsidR="00991776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099E870" w14:textId="77777777" w:rsidR="00991776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6B76D47F" w14:textId="77777777" w:rsidR="00991776" w:rsidRDefault="00991776" w:rsidP="00991776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48C2F4BD" w14:textId="77777777" w:rsidR="00991776" w:rsidRPr="00863ACE" w:rsidRDefault="00991776" w:rsidP="00991776">
      <w:pPr>
        <w:jc w:val="center"/>
        <w:rPr>
          <w:rFonts w:ascii="Courier New" w:hAnsi="Courier New" w:cs="Courier New"/>
          <w:b/>
          <w:sz w:val="20"/>
        </w:rPr>
      </w:pPr>
    </w:p>
    <w:p w14:paraId="7A33C003" w14:textId="77777777" w:rsidR="00991776" w:rsidRDefault="00991776" w:rsidP="00991776">
      <w:pPr>
        <w:rPr>
          <w:rFonts w:ascii="Courier New" w:hAnsi="Courier New" w:cs="Courier New"/>
          <w:b/>
          <w:sz w:val="20"/>
        </w:rPr>
      </w:pPr>
      <w:r w:rsidRPr="00863ACE">
        <w:rPr>
          <w:rFonts w:ascii="Courier New" w:hAnsi="Courier New" w:cs="Courier New"/>
          <w:b/>
          <w:sz w:val="20"/>
        </w:rPr>
        <w:t>Edson da Silva Almeida</w:t>
      </w:r>
      <w:r>
        <w:rPr>
          <w:rFonts w:ascii="Courier New" w:hAnsi="Courier New" w:cs="Courier New"/>
          <w:b/>
          <w:sz w:val="20"/>
        </w:rPr>
        <w:t xml:space="preserve">                      Flávio Guimarães de Vasconcellos </w:t>
      </w:r>
    </w:p>
    <w:p w14:paraId="071F55AD" w14:textId="67073741" w:rsidR="00931663" w:rsidRPr="00EF05A9" w:rsidRDefault="00991776" w:rsidP="00991776">
      <w:pPr>
        <w:spacing w:after="200" w:line="276" w:lineRule="auto"/>
        <w:rPr>
          <w:rFonts w:ascii="Courier New" w:hAnsi="Courier New" w:cs="Courier New"/>
          <w:sz w:val="20"/>
        </w:rPr>
      </w:pPr>
      <w:r w:rsidRPr="00863ACE">
        <w:rPr>
          <w:rFonts w:ascii="Courier New" w:hAnsi="Courier New" w:cs="Courier New"/>
          <w:b/>
          <w:sz w:val="20"/>
        </w:rPr>
        <w:t>1º Secretário</w:t>
      </w:r>
      <w:r>
        <w:rPr>
          <w:rFonts w:ascii="Courier New" w:hAnsi="Courier New" w:cs="Courier New"/>
          <w:b/>
          <w:sz w:val="20"/>
        </w:rPr>
        <w:t>-INTERINO</w:t>
      </w:r>
      <w:r w:rsidRPr="00863ACE">
        <w:rPr>
          <w:rFonts w:ascii="Courier New" w:hAnsi="Courier New" w:cs="Courier New"/>
          <w:b/>
          <w:sz w:val="20"/>
        </w:rPr>
        <w:t xml:space="preserve">                           </w:t>
      </w:r>
      <w:r>
        <w:rPr>
          <w:rFonts w:ascii="Courier New" w:hAnsi="Courier New" w:cs="Courier New"/>
          <w:b/>
          <w:sz w:val="20"/>
        </w:rPr>
        <w:t xml:space="preserve"> </w:t>
      </w:r>
      <w:r w:rsidRPr="00863ACE">
        <w:rPr>
          <w:rFonts w:ascii="Courier New" w:hAnsi="Courier New" w:cs="Courier New"/>
          <w:b/>
          <w:sz w:val="20"/>
        </w:rPr>
        <w:t>2º Secretário</w:t>
      </w:r>
      <w:r>
        <w:rPr>
          <w:rFonts w:ascii="Courier New" w:hAnsi="Courier New" w:cs="Courier New"/>
          <w:b/>
          <w:sz w:val="20"/>
        </w:rPr>
        <w:t>-INTERINO</w:t>
      </w:r>
    </w:p>
    <w:sectPr w:rsidR="00931663" w:rsidRPr="00EF05A9" w:rsidSect="00991776">
      <w:headerReference w:type="default" r:id="rId7"/>
      <w:footerReference w:type="default" r:id="rId8"/>
      <w:pgSz w:w="11906" w:h="16838"/>
      <w:pgMar w:top="1264" w:right="1274" w:bottom="0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979F9" w14:textId="77777777" w:rsidR="00D125B6" w:rsidRDefault="00D125B6">
      <w:r>
        <w:separator/>
      </w:r>
    </w:p>
  </w:endnote>
  <w:endnote w:type="continuationSeparator" w:id="0">
    <w:p w14:paraId="42FF839B" w14:textId="77777777" w:rsidR="00D125B6" w:rsidRDefault="00D1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7210220"/>
      <w:docPartObj>
        <w:docPartGallery w:val="Page Numbers (Bottom of Page)"/>
        <w:docPartUnique/>
      </w:docPartObj>
    </w:sdtPr>
    <w:sdtContent>
      <w:p w14:paraId="4F1B5577" w14:textId="395D30E6" w:rsidR="00863ACE" w:rsidRDefault="00863AC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BF118" w14:textId="576815DB" w:rsidR="0062388F" w:rsidRDefault="0062388F" w:rsidP="007D1CA5">
    <w:pPr>
      <w:pStyle w:val="Rodap"/>
      <w:tabs>
        <w:tab w:val="clear" w:pos="4252"/>
        <w:tab w:val="clear" w:pos="8504"/>
        <w:tab w:val="left" w:pos="1125"/>
        <w:tab w:val="left" w:pos="280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4759C" w14:textId="77777777" w:rsidR="00D125B6" w:rsidRDefault="00D125B6">
      <w:r>
        <w:separator/>
      </w:r>
    </w:p>
  </w:footnote>
  <w:footnote w:type="continuationSeparator" w:id="0">
    <w:p w14:paraId="3B91A5AE" w14:textId="77777777" w:rsidR="00D125B6" w:rsidRDefault="00D1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300FF" w14:textId="77777777" w:rsidR="0062388F" w:rsidRDefault="002B6683">
    <w:pPr>
      <w:pStyle w:val="Cabealho"/>
    </w:pPr>
    <w:r>
      <w:tab/>
    </w:r>
    <w:r w:rsidR="005204E7">
      <w:rPr>
        <w:noProof/>
        <w:sz w:val="24"/>
        <w:lang w:eastAsia="pt-BR"/>
      </w:rPr>
      <w:drawing>
        <wp:inline distT="0" distB="0" distL="0" distR="0" wp14:anchorId="6F52C97D" wp14:editId="654D325D">
          <wp:extent cx="533400" cy="581025"/>
          <wp:effectExtent l="0" t="0" r="0" b="9525"/>
          <wp:docPr id="1644968412" name="Imagem 1644968412" descr="CARL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ARLIN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A028A" w14:textId="77777777" w:rsidR="00053D65" w:rsidRPr="00DD4264" w:rsidRDefault="002B6683" w:rsidP="005204E7">
    <w:pPr>
      <w:pStyle w:val="Cabealho"/>
      <w:rPr>
        <w:b/>
        <w:sz w:val="20"/>
        <w:szCs w:val="20"/>
      </w:rPr>
    </w:pPr>
    <w:r>
      <w:tab/>
    </w:r>
    <w:r w:rsidR="005204E7" w:rsidRPr="00DD4264">
      <w:rPr>
        <w:b/>
        <w:sz w:val="20"/>
        <w:szCs w:val="20"/>
      </w:rPr>
      <w:t>ESTADO DO RIO DE JANEIRO</w:t>
    </w:r>
  </w:p>
  <w:p w14:paraId="6A70420B" w14:textId="77777777" w:rsidR="005204E7" w:rsidRPr="00DD4264" w:rsidRDefault="005204E7" w:rsidP="005204E7">
    <w:pPr>
      <w:pStyle w:val="Cabealho"/>
      <w:jc w:val="center"/>
      <w:rPr>
        <w:b/>
        <w:sz w:val="20"/>
        <w:szCs w:val="20"/>
      </w:rPr>
    </w:pPr>
    <w:r w:rsidRPr="00DD4264">
      <w:rPr>
        <w:b/>
        <w:sz w:val="20"/>
        <w:szCs w:val="20"/>
      </w:rPr>
      <w:t>CÂMARA MUNICIPAL DE PATY DO ALFERES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40BE2"/>
    <w:multiLevelType w:val="hybridMultilevel"/>
    <w:tmpl w:val="D4A2D1A8"/>
    <w:lvl w:ilvl="0" w:tplc="CBF4D8A6">
      <w:start w:val="1"/>
      <w:numFmt w:val="decimal"/>
      <w:lvlText w:val="%1-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62DC5848"/>
    <w:multiLevelType w:val="hybridMultilevel"/>
    <w:tmpl w:val="E5FE08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703455">
    <w:abstractNumId w:val="0"/>
  </w:num>
  <w:num w:numId="2" w16cid:durableId="1592348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260"/>
    <w:rsid w:val="00001B2F"/>
    <w:rsid w:val="00016194"/>
    <w:rsid w:val="00050C69"/>
    <w:rsid w:val="00053D65"/>
    <w:rsid w:val="0006229E"/>
    <w:rsid w:val="000625AC"/>
    <w:rsid w:val="00092465"/>
    <w:rsid w:val="000A5AA9"/>
    <w:rsid w:val="000B1841"/>
    <w:rsid w:val="000D33D3"/>
    <w:rsid w:val="00105741"/>
    <w:rsid w:val="001152BF"/>
    <w:rsid w:val="00125FC1"/>
    <w:rsid w:val="00130F50"/>
    <w:rsid w:val="0015275B"/>
    <w:rsid w:val="00182441"/>
    <w:rsid w:val="00185B3C"/>
    <w:rsid w:val="00186A67"/>
    <w:rsid w:val="00190B49"/>
    <w:rsid w:val="00191292"/>
    <w:rsid w:val="00193603"/>
    <w:rsid w:val="0019758E"/>
    <w:rsid w:val="001B2475"/>
    <w:rsid w:val="001B29B6"/>
    <w:rsid w:val="001B6154"/>
    <w:rsid w:val="001C2F7C"/>
    <w:rsid w:val="001C32C4"/>
    <w:rsid w:val="001E09E1"/>
    <w:rsid w:val="001E52FB"/>
    <w:rsid w:val="001E7BBD"/>
    <w:rsid w:val="00201200"/>
    <w:rsid w:val="00202FD6"/>
    <w:rsid w:val="00226269"/>
    <w:rsid w:val="00257ECC"/>
    <w:rsid w:val="002720A5"/>
    <w:rsid w:val="002748CE"/>
    <w:rsid w:val="00275011"/>
    <w:rsid w:val="002753B9"/>
    <w:rsid w:val="002823D0"/>
    <w:rsid w:val="00285FCE"/>
    <w:rsid w:val="00293CD3"/>
    <w:rsid w:val="00295873"/>
    <w:rsid w:val="002958E3"/>
    <w:rsid w:val="002A0A90"/>
    <w:rsid w:val="002B6683"/>
    <w:rsid w:val="002C67BA"/>
    <w:rsid w:val="002F31A8"/>
    <w:rsid w:val="00367C34"/>
    <w:rsid w:val="00385A99"/>
    <w:rsid w:val="0039690E"/>
    <w:rsid w:val="003A3398"/>
    <w:rsid w:val="003C1DEA"/>
    <w:rsid w:val="003D1FF1"/>
    <w:rsid w:val="003D33E8"/>
    <w:rsid w:val="003D7E23"/>
    <w:rsid w:val="003F4035"/>
    <w:rsid w:val="004042ED"/>
    <w:rsid w:val="00410EA2"/>
    <w:rsid w:val="00464546"/>
    <w:rsid w:val="00466FBD"/>
    <w:rsid w:val="00473A94"/>
    <w:rsid w:val="00497150"/>
    <w:rsid w:val="004A0FBE"/>
    <w:rsid w:val="004A5D4C"/>
    <w:rsid w:val="004B11D3"/>
    <w:rsid w:val="004F13AE"/>
    <w:rsid w:val="004F3D82"/>
    <w:rsid w:val="004F465D"/>
    <w:rsid w:val="00512BAD"/>
    <w:rsid w:val="005204E7"/>
    <w:rsid w:val="00520B6A"/>
    <w:rsid w:val="005228D0"/>
    <w:rsid w:val="0054638B"/>
    <w:rsid w:val="00573417"/>
    <w:rsid w:val="0059495D"/>
    <w:rsid w:val="005B3A31"/>
    <w:rsid w:val="005B66E0"/>
    <w:rsid w:val="005C151B"/>
    <w:rsid w:val="005D2EFC"/>
    <w:rsid w:val="005D4770"/>
    <w:rsid w:val="005D638E"/>
    <w:rsid w:val="0062388F"/>
    <w:rsid w:val="00632295"/>
    <w:rsid w:val="00653DE2"/>
    <w:rsid w:val="006642E8"/>
    <w:rsid w:val="00665F75"/>
    <w:rsid w:val="00697368"/>
    <w:rsid w:val="006A6046"/>
    <w:rsid w:val="006D14B7"/>
    <w:rsid w:val="00710080"/>
    <w:rsid w:val="0072030D"/>
    <w:rsid w:val="007317AE"/>
    <w:rsid w:val="00732F48"/>
    <w:rsid w:val="00733C1B"/>
    <w:rsid w:val="00753678"/>
    <w:rsid w:val="00785A07"/>
    <w:rsid w:val="007A066D"/>
    <w:rsid w:val="007A1297"/>
    <w:rsid w:val="007B2319"/>
    <w:rsid w:val="007B781B"/>
    <w:rsid w:val="007D1CA5"/>
    <w:rsid w:val="007D3833"/>
    <w:rsid w:val="00807718"/>
    <w:rsid w:val="0082497B"/>
    <w:rsid w:val="00825710"/>
    <w:rsid w:val="00863ACE"/>
    <w:rsid w:val="00865C32"/>
    <w:rsid w:val="0086636F"/>
    <w:rsid w:val="0087283F"/>
    <w:rsid w:val="00880435"/>
    <w:rsid w:val="00886166"/>
    <w:rsid w:val="008A7E0E"/>
    <w:rsid w:val="008B50D5"/>
    <w:rsid w:val="008C6C1F"/>
    <w:rsid w:val="008D30FC"/>
    <w:rsid w:val="008F5233"/>
    <w:rsid w:val="00931663"/>
    <w:rsid w:val="00942AA8"/>
    <w:rsid w:val="009437BC"/>
    <w:rsid w:val="009618E9"/>
    <w:rsid w:val="009672A7"/>
    <w:rsid w:val="0098453B"/>
    <w:rsid w:val="00991776"/>
    <w:rsid w:val="009A3F71"/>
    <w:rsid w:val="009D6B1E"/>
    <w:rsid w:val="009E2E98"/>
    <w:rsid w:val="00A26F2E"/>
    <w:rsid w:val="00A61E5F"/>
    <w:rsid w:val="00A64600"/>
    <w:rsid w:val="00A66714"/>
    <w:rsid w:val="00A670D2"/>
    <w:rsid w:val="00A941FB"/>
    <w:rsid w:val="00A97D94"/>
    <w:rsid w:val="00AD40EA"/>
    <w:rsid w:val="00AE110D"/>
    <w:rsid w:val="00AF1894"/>
    <w:rsid w:val="00B15F78"/>
    <w:rsid w:val="00B16034"/>
    <w:rsid w:val="00B44F05"/>
    <w:rsid w:val="00B46E29"/>
    <w:rsid w:val="00B64A90"/>
    <w:rsid w:val="00B815F6"/>
    <w:rsid w:val="00B85D7F"/>
    <w:rsid w:val="00B85E40"/>
    <w:rsid w:val="00B8653A"/>
    <w:rsid w:val="00B96EF7"/>
    <w:rsid w:val="00BA30BB"/>
    <w:rsid w:val="00BA4CA5"/>
    <w:rsid w:val="00BD2700"/>
    <w:rsid w:val="00BD4C28"/>
    <w:rsid w:val="00C15948"/>
    <w:rsid w:val="00C27B85"/>
    <w:rsid w:val="00C573F5"/>
    <w:rsid w:val="00C67393"/>
    <w:rsid w:val="00C906F0"/>
    <w:rsid w:val="00C93896"/>
    <w:rsid w:val="00CD26B6"/>
    <w:rsid w:val="00CF55ED"/>
    <w:rsid w:val="00CF70AB"/>
    <w:rsid w:val="00D02A27"/>
    <w:rsid w:val="00D125B6"/>
    <w:rsid w:val="00D50179"/>
    <w:rsid w:val="00D72E4B"/>
    <w:rsid w:val="00D865B3"/>
    <w:rsid w:val="00D86A9C"/>
    <w:rsid w:val="00DB79DA"/>
    <w:rsid w:val="00DC544D"/>
    <w:rsid w:val="00DD2A85"/>
    <w:rsid w:val="00DD4264"/>
    <w:rsid w:val="00DE5302"/>
    <w:rsid w:val="00DE68D4"/>
    <w:rsid w:val="00DE7256"/>
    <w:rsid w:val="00DF0813"/>
    <w:rsid w:val="00DF5EE7"/>
    <w:rsid w:val="00E46260"/>
    <w:rsid w:val="00E52AFE"/>
    <w:rsid w:val="00E71794"/>
    <w:rsid w:val="00E81705"/>
    <w:rsid w:val="00E932F6"/>
    <w:rsid w:val="00E948F8"/>
    <w:rsid w:val="00E956A6"/>
    <w:rsid w:val="00EA1BE4"/>
    <w:rsid w:val="00EA5421"/>
    <w:rsid w:val="00EC455A"/>
    <w:rsid w:val="00EC494D"/>
    <w:rsid w:val="00EF05A9"/>
    <w:rsid w:val="00EF2DE2"/>
    <w:rsid w:val="00F11B0A"/>
    <w:rsid w:val="00F168F8"/>
    <w:rsid w:val="00F2062E"/>
    <w:rsid w:val="00F20DBF"/>
    <w:rsid w:val="00F37EB2"/>
    <w:rsid w:val="00F503CF"/>
    <w:rsid w:val="00F5366D"/>
    <w:rsid w:val="00F714E5"/>
    <w:rsid w:val="00F8670E"/>
    <w:rsid w:val="00FA74D0"/>
    <w:rsid w:val="00FD32F6"/>
    <w:rsid w:val="00FE2980"/>
    <w:rsid w:val="00FF04C2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1B194"/>
  <w15:docId w15:val="{B57C0AAD-DC07-43C4-99DB-382E6156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264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62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E46260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E4626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E46260"/>
    <w:pPr>
      <w:spacing w:after="120" w:line="240" w:lineRule="atLeast"/>
      <w:jc w:val="both"/>
    </w:pPr>
    <w:rPr>
      <w:rFonts w:ascii="Century Gothic" w:hAnsi="Century Gothic"/>
      <w:b/>
      <w:iCs/>
      <w:sz w:val="32"/>
    </w:rPr>
  </w:style>
  <w:style w:type="character" w:customStyle="1" w:styleId="Corpodetexto3Char">
    <w:name w:val="Corpo de texto 3 Char"/>
    <w:basedOn w:val="Fontepargpadro"/>
    <w:link w:val="Corpodetexto3"/>
    <w:rsid w:val="00E46260"/>
    <w:rPr>
      <w:rFonts w:ascii="Century Gothic" w:eastAsia="MS Mincho" w:hAnsi="Century Gothic" w:cs="Times New Roman"/>
      <w:b/>
      <w:iCs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6260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E46260"/>
  </w:style>
  <w:style w:type="character" w:styleId="Forte">
    <w:name w:val="Strong"/>
    <w:basedOn w:val="Fontepargpadro"/>
    <w:uiPriority w:val="22"/>
    <w:qFormat/>
    <w:rsid w:val="00E46260"/>
    <w:rPr>
      <w:b/>
      <w:b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46260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46260"/>
  </w:style>
  <w:style w:type="paragraph" w:styleId="Rodap">
    <w:name w:val="footer"/>
    <w:basedOn w:val="Normal"/>
    <w:link w:val="Rodap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46260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46260"/>
  </w:style>
  <w:style w:type="paragraph" w:customStyle="1" w:styleId="Elias">
    <w:name w:val="Elias"/>
    <w:basedOn w:val="Normal"/>
    <w:rsid w:val="00E46260"/>
    <w:pPr>
      <w:spacing w:line="360" w:lineRule="auto"/>
      <w:jc w:val="both"/>
    </w:pPr>
    <w:rPr>
      <w:rFonts w:ascii="Arial" w:hAnsi="Arial"/>
    </w:rPr>
  </w:style>
  <w:style w:type="character" w:customStyle="1" w:styleId="apple-converted-space">
    <w:name w:val="apple-converted-space"/>
    <w:basedOn w:val="Fontepargpadro"/>
    <w:rsid w:val="00E46260"/>
  </w:style>
  <w:style w:type="character" w:styleId="Hyperlink">
    <w:name w:val="Hyperlink"/>
    <w:basedOn w:val="Fontepargpadro"/>
    <w:uiPriority w:val="99"/>
    <w:semiHidden/>
    <w:unhideWhenUsed/>
    <w:rsid w:val="00E4626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2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260"/>
    <w:rPr>
      <w:rFonts w:ascii="Tahoma" w:eastAsia="MS Mincho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D30FC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3774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WORK</cp:lastModifiedBy>
  <cp:revision>22</cp:revision>
  <cp:lastPrinted>2026-03-25T15:04:00Z</cp:lastPrinted>
  <dcterms:created xsi:type="dcterms:W3CDTF">2025-06-11T19:26:00Z</dcterms:created>
  <dcterms:modified xsi:type="dcterms:W3CDTF">2026-03-25T15:06:00Z</dcterms:modified>
</cp:coreProperties>
</file>