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79DE" w:rsidRPr="00DA13CE" w:rsidRDefault="00141A56" w:rsidP="00DA13CE">
      <w:pPr>
        <w:jc w:val="both"/>
        <w:outlineLvl w:val="0"/>
        <w:rPr>
          <w:rFonts w:ascii="Arial" w:hAnsi="Arial" w:cs="Arial"/>
          <w:b/>
          <w:bCs/>
          <w:sz w:val="24"/>
          <w:szCs w:val="24"/>
        </w:rPr>
      </w:pPr>
      <w:r w:rsidRPr="00DA13CE">
        <w:rPr>
          <w:rFonts w:ascii="Arial" w:hAnsi="Arial" w:cs="Arial"/>
          <w:b/>
          <w:bCs/>
          <w:sz w:val="24"/>
          <w:szCs w:val="24"/>
        </w:rPr>
        <w:t xml:space="preserve"> PROJETO DE </w:t>
      </w:r>
      <w:r w:rsidR="009B65BA">
        <w:rPr>
          <w:rFonts w:ascii="Arial" w:hAnsi="Arial" w:cs="Arial"/>
          <w:b/>
          <w:bCs/>
          <w:sz w:val="24"/>
          <w:szCs w:val="24"/>
        </w:rPr>
        <w:t>RESOLUÇÃO</w:t>
      </w:r>
      <w:r w:rsidRPr="00DA13CE">
        <w:rPr>
          <w:rFonts w:ascii="Arial" w:hAnsi="Arial" w:cs="Arial"/>
          <w:b/>
          <w:bCs/>
          <w:sz w:val="24"/>
          <w:szCs w:val="24"/>
        </w:rPr>
        <w:t xml:space="preserve"> n. 08</w:t>
      </w:r>
      <w:r w:rsidR="00B54E46" w:rsidRPr="00DA13CE">
        <w:rPr>
          <w:rFonts w:ascii="Arial" w:hAnsi="Arial" w:cs="Arial"/>
          <w:b/>
          <w:bCs/>
          <w:sz w:val="24"/>
          <w:szCs w:val="24"/>
        </w:rPr>
        <w:t>/2016</w:t>
      </w:r>
      <w:r w:rsidR="002179DE" w:rsidRPr="00DA13CE">
        <w:rPr>
          <w:rFonts w:ascii="Arial" w:hAnsi="Arial" w:cs="Arial"/>
          <w:b/>
          <w:bCs/>
          <w:sz w:val="24"/>
          <w:szCs w:val="24"/>
        </w:rPr>
        <w:t>.</w:t>
      </w:r>
    </w:p>
    <w:p w:rsidR="00DA13CE" w:rsidRPr="00DA13CE" w:rsidRDefault="0087620F" w:rsidP="00DA13CE">
      <w:pPr>
        <w:pStyle w:val="NormalWeb"/>
        <w:shd w:val="clear" w:color="auto" w:fill="FFFFFF"/>
        <w:spacing w:before="0" w:beforeAutospacing="0" w:after="0" w:afterAutospacing="0" w:line="276" w:lineRule="auto"/>
        <w:ind w:left="3540"/>
        <w:jc w:val="both"/>
        <w:textAlignment w:val="baseline"/>
        <w:rPr>
          <w:rFonts w:ascii="Arial" w:hAnsi="Arial" w:cs="Arial"/>
        </w:rPr>
      </w:pPr>
      <w:r>
        <w:rPr>
          <w:rFonts w:ascii="Arial" w:hAnsi="Arial" w:cs="Arial"/>
          <w:bCs/>
          <w:iCs/>
          <w:bdr w:val="none" w:sz="0" w:space="0" w:color="auto" w:frame="1"/>
        </w:rPr>
        <w:t>Cria a Medalha de Honra a</w:t>
      </w:r>
      <w:r w:rsidR="00DA13CE" w:rsidRPr="00DA13CE">
        <w:rPr>
          <w:rFonts w:ascii="Arial" w:hAnsi="Arial" w:cs="Arial"/>
          <w:bCs/>
          <w:iCs/>
          <w:bdr w:val="none" w:sz="0" w:space="0" w:color="auto" w:frame="1"/>
        </w:rPr>
        <w:t xml:space="preserve">o Mérito </w:t>
      </w:r>
      <w:r>
        <w:rPr>
          <w:rFonts w:ascii="Arial" w:hAnsi="Arial" w:cs="Arial"/>
          <w:bCs/>
          <w:iCs/>
          <w:bdr w:val="none" w:sz="0" w:space="0" w:color="auto" w:frame="1"/>
        </w:rPr>
        <w:t xml:space="preserve">Dr. TIMÓTEO DAVILA PEREIRA do Poder </w:t>
      </w:r>
      <w:r w:rsidR="00DA13CE" w:rsidRPr="00DA13CE">
        <w:rPr>
          <w:rFonts w:ascii="Arial" w:hAnsi="Arial" w:cs="Arial"/>
          <w:bCs/>
          <w:iCs/>
          <w:bdr w:val="none" w:sz="0" w:space="0" w:color="auto" w:frame="1"/>
        </w:rPr>
        <w:t>Legislativo Municipal de Guarujá do Sul-SC, e dá outras providências.</w:t>
      </w:r>
    </w:p>
    <w:p w:rsidR="00FA0F52" w:rsidRPr="00DA13CE" w:rsidRDefault="00FA0F52" w:rsidP="00DA13CE">
      <w:pPr>
        <w:ind w:left="2268"/>
        <w:contextualSpacing/>
        <w:jc w:val="both"/>
        <w:rPr>
          <w:rFonts w:ascii="Arial" w:hAnsi="Arial" w:cs="Arial"/>
          <w:b/>
          <w:bCs/>
          <w:sz w:val="24"/>
          <w:szCs w:val="24"/>
        </w:rPr>
      </w:pPr>
    </w:p>
    <w:p w:rsidR="00FA0F52" w:rsidRDefault="00FA0F52" w:rsidP="00DA13CE">
      <w:pPr>
        <w:tabs>
          <w:tab w:val="left" w:pos="0"/>
        </w:tabs>
        <w:ind w:firstLine="2268"/>
        <w:jc w:val="both"/>
        <w:rPr>
          <w:rFonts w:ascii="Arial" w:hAnsi="Arial" w:cs="Arial"/>
          <w:bCs/>
          <w:sz w:val="24"/>
          <w:szCs w:val="24"/>
        </w:rPr>
      </w:pPr>
      <w:r w:rsidRPr="00DA13CE">
        <w:rPr>
          <w:rFonts w:ascii="Arial" w:hAnsi="Arial" w:cs="Arial"/>
          <w:bCs/>
          <w:sz w:val="24"/>
          <w:szCs w:val="24"/>
        </w:rPr>
        <w:t xml:space="preserve">A </w:t>
      </w:r>
      <w:r w:rsidR="005F37F3" w:rsidRPr="00DA13CE">
        <w:rPr>
          <w:rFonts w:ascii="Arial" w:hAnsi="Arial" w:cs="Arial"/>
          <w:b/>
          <w:bCs/>
          <w:sz w:val="24"/>
          <w:szCs w:val="24"/>
        </w:rPr>
        <w:t>MESA DIRETORA</w:t>
      </w:r>
      <w:r w:rsidR="005F37F3" w:rsidRPr="00DA13CE">
        <w:rPr>
          <w:rFonts w:ascii="Arial" w:hAnsi="Arial" w:cs="Arial"/>
          <w:bCs/>
          <w:sz w:val="24"/>
          <w:szCs w:val="24"/>
        </w:rPr>
        <w:t xml:space="preserve"> </w:t>
      </w:r>
      <w:r w:rsidRPr="00DA13CE">
        <w:rPr>
          <w:rFonts w:ascii="Arial" w:hAnsi="Arial" w:cs="Arial"/>
          <w:bCs/>
          <w:sz w:val="24"/>
          <w:szCs w:val="24"/>
        </w:rPr>
        <w:t xml:space="preserve">da Câmara Municipal de Vereadores de Guarujá do Sul, Estado de Santa Catarina, faz saber a todos os habitantes deste Município que encaminhou ao Plenário da Câmara para apreciação e votação o seguinte Projeto de </w:t>
      </w:r>
      <w:r w:rsidR="009B65BA">
        <w:rPr>
          <w:rFonts w:ascii="Arial" w:hAnsi="Arial" w:cs="Arial"/>
          <w:bCs/>
          <w:sz w:val="24"/>
          <w:szCs w:val="24"/>
        </w:rPr>
        <w:t>Resolução</w:t>
      </w:r>
      <w:r w:rsidRPr="00DA13CE">
        <w:rPr>
          <w:rFonts w:ascii="Arial" w:hAnsi="Arial" w:cs="Arial"/>
          <w:bCs/>
          <w:sz w:val="24"/>
          <w:szCs w:val="24"/>
        </w:rPr>
        <w:t>:</w:t>
      </w:r>
    </w:p>
    <w:p w:rsidR="00DA13CE" w:rsidRPr="00DA13CE" w:rsidRDefault="003A13C2" w:rsidP="00DA13CE">
      <w:pPr>
        <w:pStyle w:val="NormalWeb"/>
        <w:shd w:val="clear" w:color="auto" w:fill="FFFFFF"/>
        <w:spacing w:before="0" w:beforeAutospacing="0" w:after="0" w:afterAutospacing="0" w:line="276" w:lineRule="auto"/>
        <w:jc w:val="both"/>
        <w:textAlignment w:val="baseline"/>
        <w:rPr>
          <w:rFonts w:ascii="Arial" w:hAnsi="Arial" w:cs="Arial"/>
        </w:rPr>
      </w:pPr>
      <w:r w:rsidRPr="00DA13CE">
        <w:rPr>
          <w:rFonts w:ascii="Arial" w:hAnsi="Arial" w:cs="Arial"/>
        </w:rPr>
        <w:t xml:space="preserve"> </w:t>
      </w:r>
      <w:r w:rsidR="00DA13CE" w:rsidRPr="00DA13CE">
        <w:rPr>
          <w:rFonts w:ascii="Arial" w:hAnsi="Arial" w:cs="Arial"/>
        </w:rPr>
        <w:tab/>
      </w:r>
      <w:r w:rsidR="003C50DC" w:rsidRPr="00DA13CE">
        <w:rPr>
          <w:rFonts w:ascii="Arial" w:hAnsi="Arial" w:cs="Arial"/>
        </w:rPr>
        <w:t>Art. 1</w:t>
      </w:r>
      <w:r w:rsidR="002179DE" w:rsidRPr="00DA13CE">
        <w:rPr>
          <w:rFonts w:ascii="Arial" w:hAnsi="Arial" w:cs="Arial"/>
        </w:rPr>
        <w:t xml:space="preserve">º </w:t>
      </w:r>
      <w:r w:rsidR="00DA13CE" w:rsidRPr="00DA13CE">
        <w:rPr>
          <w:rFonts w:ascii="Arial" w:hAnsi="Arial" w:cs="Arial"/>
        </w:rPr>
        <w:t xml:space="preserve">Fica criada a “Medalha da Ordem </w:t>
      </w:r>
      <w:r w:rsidR="00DA13CE">
        <w:rPr>
          <w:rFonts w:ascii="Arial" w:hAnsi="Arial" w:cs="Arial"/>
        </w:rPr>
        <w:t>a</w:t>
      </w:r>
      <w:r w:rsidR="00DA13CE" w:rsidRPr="00DA13CE">
        <w:rPr>
          <w:rFonts w:ascii="Arial" w:hAnsi="Arial" w:cs="Arial"/>
        </w:rPr>
        <w:t xml:space="preserve">o Mérito Dr. Timóteo </w:t>
      </w:r>
      <w:proofErr w:type="spellStart"/>
      <w:r w:rsidR="00DA13CE" w:rsidRPr="00DA13CE">
        <w:rPr>
          <w:rFonts w:ascii="Arial" w:hAnsi="Arial" w:cs="Arial"/>
        </w:rPr>
        <w:t>Davila</w:t>
      </w:r>
      <w:proofErr w:type="spellEnd"/>
      <w:r w:rsidR="00DA13CE" w:rsidRPr="00DA13CE">
        <w:rPr>
          <w:rFonts w:ascii="Arial" w:hAnsi="Arial" w:cs="Arial"/>
        </w:rPr>
        <w:t xml:space="preserve"> Pereira” d</w:t>
      </w:r>
      <w:r w:rsidR="00DA13CE">
        <w:rPr>
          <w:rFonts w:ascii="Arial" w:hAnsi="Arial" w:cs="Arial"/>
        </w:rPr>
        <w:t xml:space="preserve">o Legislativo Municipal de </w:t>
      </w:r>
      <w:r w:rsidR="00DA13CE" w:rsidRPr="00DA13CE">
        <w:rPr>
          <w:rFonts w:ascii="Arial" w:hAnsi="Arial" w:cs="Arial"/>
        </w:rPr>
        <w:t>Guarujá do Sul</w:t>
      </w:r>
      <w:r w:rsidR="00DA13CE">
        <w:rPr>
          <w:rFonts w:ascii="Arial" w:hAnsi="Arial" w:cs="Arial"/>
        </w:rPr>
        <w:t xml:space="preserve"> </w:t>
      </w:r>
      <w:r w:rsidR="00DA13CE" w:rsidRPr="00DA13CE">
        <w:rPr>
          <w:rFonts w:ascii="Arial" w:hAnsi="Arial" w:cs="Arial"/>
        </w:rPr>
        <w:t>-</w:t>
      </w:r>
      <w:r w:rsidR="00DA13CE">
        <w:rPr>
          <w:rFonts w:ascii="Arial" w:hAnsi="Arial" w:cs="Arial"/>
        </w:rPr>
        <w:t xml:space="preserve"> </w:t>
      </w:r>
      <w:r w:rsidR="00DA13CE" w:rsidRPr="00DA13CE">
        <w:rPr>
          <w:rFonts w:ascii="Arial" w:hAnsi="Arial" w:cs="Arial"/>
        </w:rPr>
        <w:t>SC.</w:t>
      </w:r>
    </w:p>
    <w:p w:rsidR="00DA13CE" w:rsidRDefault="00DA13CE" w:rsidP="00DA13CE">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DA13CE">
        <w:rPr>
          <w:rFonts w:ascii="Arial" w:hAnsi="Arial" w:cs="Arial"/>
          <w:bCs/>
          <w:bdr w:val="none" w:sz="0" w:space="0" w:color="auto" w:frame="1"/>
        </w:rPr>
        <w:t>§ 1º</w:t>
      </w:r>
      <w:r w:rsidRPr="00DA13CE">
        <w:rPr>
          <w:rStyle w:val="apple-converted-space"/>
          <w:rFonts w:ascii="Arial" w:hAnsi="Arial" w:cs="Arial"/>
        </w:rPr>
        <w:t> </w:t>
      </w:r>
      <w:r w:rsidRPr="00DA13CE">
        <w:rPr>
          <w:rFonts w:ascii="Arial" w:hAnsi="Arial" w:cs="Arial"/>
        </w:rPr>
        <w:t xml:space="preserve">A Medalha será cunhada em metal, contendo as seguintes características: circunferência de 50 mm, com fundo liso onde será gravado o brasão do </w:t>
      </w:r>
      <w:r w:rsidR="009B65BA">
        <w:rPr>
          <w:rFonts w:ascii="Arial" w:hAnsi="Arial" w:cs="Arial"/>
        </w:rPr>
        <w:t>Poder Legislativo Municipal</w:t>
      </w:r>
      <w:r w:rsidRPr="00DA13CE">
        <w:rPr>
          <w:rFonts w:ascii="Arial" w:hAnsi="Arial" w:cs="Arial"/>
        </w:rPr>
        <w:t>, contendo os dizeres: “</w:t>
      </w:r>
      <w:r w:rsidR="00903445">
        <w:rPr>
          <w:rFonts w:ascii="Arial" w:hAnsi="Arial" w:cs="Arial"/>
        </w:rPr>
        <w:t xml:space="preserve">DR. TIMÓTEO DAVILA PEREIRA. </w:t>
      </w:r>
      <w:r w:rsidRPr="00DA13CE">
        <w:rPr>
          <w:rFonts w:ascii="Arial" w:hAnsi="Arial" w:cs="Arial"/>
        </w:rPr>
        <w:t xml:space="preserve">HONRA AO MÉRITO. PODER LEGISLATIVO </w:t>
      </w:r>
      <w:r w:rsidR="0087620F">
        <w:rPr>
          <w:rFonts w:ascii="Arial" w:hAnsi="Arial" w:cs="Arial"/>
        </w:rPr>
        <w:t>MUNICIPAL</w:t>
      </w:r>
      <w:r w:rsidR="00903445">
        <w:rPr>
          <w:rFonts w:ascii="Arial" w:hAnsi="Arial" w:cs="Arial"/>
        </w:rPr>
        <w:t>”.</w:t>
      </w:r>
    </w:p>
    <w:p w:rsidR="00903445" w:rsidRPr="00DA13CE" w:rsidRDefault="008D717B" w:rsidP="00DA13CE">
      <w:pPr>
        <w:pStyle w:val="NormalWeb"/>
        <w:shd w:val="clear" w:color="auto" w:fill="FFFFFF"/>
        <w:spacing w:before="0" w:beforeAutospacing="0" w:after="0" w:afterAutospacing="0" w:line="276" w:lineRule="auto"/>
        <w:ind w:firstLine="708"/>
        <w:jc w:val="both"/>
        <w:textAlignment w:val="baseline"/>
        <w:rPr>
          <w:rFonts w:ascii="Arial" w:hAnsi="Arial" w:cs="Arial"/>
        </w:rPr>
      </w:pPr>
      <w:r>
        <w:rPr>
          <w:rFonts w:ascii="Arial" w:hAnsi="Arial" w:cs="Arial"/>
        </w:rPr>
        <w:t>§ 2º O</w:t>
      </w:r>
      <w:r w:rsidR="00903445">
        <w:rPr>
          <w:rFonts w:ascii="Arial" w:hAnsi="Arial" w:cs="Arial"/>
        </w:rPr>
        <w:t xml:space="preserve"> anexo único, parte integrante desta </w:t>
      </w:r>
      <w:r w:rsidR="009B65BA">
        <w:rPr>
          <w:rFonts w:ascii="Arial" w:hAnsi="Arial" w:cs="Arial"/>
        </w:rPr>
        <w:t>resolução</w:t>
      </w:r>
      <w:r w:rsidR="00903445">
        <w:rPr>
          <w:rFonts w:ascii="Arial" w:hAnsi="Arial" w:cs="Arial"/>
        </w:rPr>
        <w:t>, apresenta o slogan da medalha</w:t>
      </w:r>
      <w:r>
        <w:rPr>
          <w:rFonts w:ascii="Arial" w:hAnsi="Arial" w:cs="Arial"/>
        </w:rPr>
        <w:t xml:space="preserve"> a ser seguido.</w:t>
      </w:r>
    </w:p>
    <w:p w:rsidR="00DA13CE" w:rsidRPr="00DA13CE" w:rsidRDefault="00903445" w:rsidP="00DA13CE">
      <w:pPr>
        <w:pStyle w:val="NormalWeb"/>
        <w:shd w:val="clear" w:color="auto" w:fill="FFFFFF"/>
        <w:spacing w:before="0" w:beforeAutospacing="0" w:after="0" w:afterAutospacing="0" w:line="276" w:lineRule="auto"/>
        <w:ind w:firstLine="708"/>
        <w:jc w:val="both"/>
        <w:textAlignment w:val="baseline"/>
        <w:rPr>
          <w:rFonts w:ascii="Arial" w:hAnsi="Arial" w:cs="Arial"/>
        </w:rPr>
      </w:pPr>
      <w:r>
        <w:rPr>
          <w:rFonts w:ascii="Arial" w:hAnsi="Arial" w:cs="Arial"/>
          <w:bCs/>
          <w:bdr w:val="none" w:sz="0" w:space="0" w:color="auto" w:frame="1"/>
        </w:rPr>
        <w:t>§ 3</w:t>
      </w:r>
      <w:r w:rsidR="00DA13CE" w:rsidRPr="00DA13CE">
        <w:rPr>
          <w:rFonts w:ascii="Arial" w:hAnsi="Arial" w:cs="Arial"/>
          <w:bCs/>
          <w:bdr w:val="none" w:sz="0" w:space="0" w:color="auto" w:frame="1"/>
        </w:rPr>
        <w:t>º</w:t>
      </w:r>
      <w:r w:rsidR="00DA13CE" w:rsidRPr="00DA13CE">
        <w:rPr>
          <w:rStyle w:val="apple-converted-space"/>
          <w:rFonts w:ascii="Arial" w:hAnsi="Arial" w:cs="Arial"/>
        </w:rPr>
        <w:t> </w:t>
      </w:r>
      <w:r w:rsidR="00DA13CE" w:rsidRPr="00DA13CE">
        <w:rPr>
          <w:rFonts w:ascii="Arial" w:hAnsi="Arial" w:cs="Arial"/>
        </w:rPr>
        <w:t>A Medalha terá como suporte uma fita de gorgorão de seda contendo três faixas, uma em vermelho, outra em amarelo e outra em verde.</w:t>
      </w:r>
    </w:p>
    <w:p w:rsidR="00DA13CE" w:rsidRDefault="00DA13CE" w:rsidP="00DA13CE">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DA13CE">
        <w:rPr>
          <w:rFonts w:ascii="Arial" w:hAnsi="Arial" w:cs="Arial"/>
          <w:bCs/>
          <w:bdr w:val="none" w:sz="0" w:space="0" w:color="auto" w:frame="1"/>
        </w:rPr>
        <w:t>Art. 2º</w:t>
      </w:r>
      <w:r w:rsidRPr="00DA13CE">
        <w:rPr>
          <w:rStyle w:val="apple-converted-space"/>
          <w:rFonts w:ascii="Arial" w:hAnsi="Arial" w:cs="Arial"/>
        </w:rPr>
        <w:t> </w:t>
      </w:r>
      <w:r w:rsidRPr="00DA13CE">
        <w:rPr>
          <w:rFonts w:ascii="Arial" w:hAnsi="Arial" w:cs="Arial"/>
        </w:rPr>
        <w:t>A honraria referida no</w:t>
      </w:r>
      <w:r w:rsidRPr="00DA13CE">
        <w:rPr>
          <w:rStyle w:val="apple-converted-space"/>
          <w:rFonts w:ascii="Arial" w:hAnsi="Arial" w:cs="Arial"/>
        </w:rPr>
        <w:t> </w:t>
      </w:r>
      <w:r w:rsidRPr="00DA13CE">
        <w:rPr>
          <w:rFonts w:ascii="Arial" w:hAnsi="Arial" w:cs="Arial"/>
          <w:i/>
          <w:iCs/>
          <w:bdr w:val="none" w:sz="0" w:space="0" w:color="auto" w:frame="1"/>
        </w:rPr>
        <w:t>caput</w:t>
      </w:r>
      <w:r w:rsidRPr="00DA13CE">
        <w:rPr>
          <w:rStyle w:val="apple-converted-space"/>
          <w:rFonts w:ascii="Arial" w:hAnsi="Arial" w:cs="Arial"/>
        </w:rPr>
        <w:t> </w:t>
      </w:r>
      <w:r w:rsidRPr="00DA13CE">
        <w:rPr>
          <w:rFonts w:ascii="Arial" w:hAnsi="Arial" w:cs="Arial"/>
        </w:rPr>
        <w:t>do art. 1º será conferida a pessoas vivas e residentes neste Município que, reconhecidamente, tenham prestado relevantes serviços à comunidade humana nas seguintes áreas de atuação:</w:t>
      </w:r>
    </w:p>
    <w:p w:rsidR="00903445" w:rsidRPr="00DA13CE" w:rsidRDefault="00903445" w:rsidP="00DA13CE">
      <w:pPr>
        <w:pStyle w:val="NormalWeb"/>
        <w:shd w:val="clear" w:color="auto" w:fill="FFFFFF"/>
        <w:spacing w:before="0" w:beforeAutospacing="0" w:after="0" w:afterAutospacing="0" w:line="276" w:lineRule="auto"/>
        <w:ind w:firstLine="708"/>
        <w:jc w:val="both"/>
        <w:textAlignment w:val="baseline"/>
        <w:rPr>
          <w:rFonts w:ascii="Arial" w:hAnsi="Arial" w:cs="Arial"/>
        </w:rPr>
      </w:pPr>
      <w:r>
        <w:rPr>
          <w:rFonts w:ascii="Arial" w:hAnsi="Arial" w:cs="Arial"/>
        </w:rPr>
        <w:t xml:space="preserve">I - </w:t>
      </w:r>
      <w:r>
        <w:rPr>
          <w:rFonts w:ascii="Arial" w:hAnsi="Arial" w:cs="Arial"/>
          <w:color w:val="000000"/>
          <w:shd w:val="clear" w:color="auto" w:fill="FFFFFF"/>
        </w:rPr>
        <w:t>na defesa da saúde e do bem estar bio-psico-social;</w:t>
      </w:r>
    </w:p>
    <w:p w:rsidR="00DA13CE" w:rsidRPr="00DA13CE" w:rsidRDefault="00DA13CE" w:rsidP="00903445">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DA13CE">
        <w:rPr>
          <w:rFonts w:ascii="Arial" w:hAnsi="Arial" w:cs="Arial"/>
        </w:rPr>
        <w:t>I</w:t>
      </w:r>
      <w:r w:rsidR="00903445">
        <w:rPr>
          <w:rFonts w:ascii="Arial" w:hAnsi="Arial" w:cs="Arial"/>
        </w:rPr>
        <w:t>I</w:t>
      </w:r>
      <w:r w:rsidRPr="00DA13CE">
        <w:rPr>
          <w:rFonts w:ascii="Arial" w:hAnsi="Arial" w:cs="Arial"/>
        </w:rPr>
        <w:t xml:space="preserve"> – na defesa da criança e do adolescente;</w:t>
      </w:r>
    </w:p>
    <w:p w:rsidR="00DA13CE" w:rsidRPr="00DA13CE" w:rsidRDefault="00DA13CE" w:rsidP="00903445">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DA13CE">
        <w:rPr>
          <w:rFonts w:ascii="Arial" w:hAnsi="Arial" w:cs="Arial"/>
        </w:rPr>
        <w:t>II</w:t>
      </w:r>
      <w:r w:rsidR="00903445">
        <w:rPr>
          <w:rFonts w:ascii="Arial" w:hAnsi="Arial" w:cs="Arial"/>
        </w:rPr>
        <w:t>I</w:t>
      </w:r>
      <w:r w:rsidRPr="00DA13CE">
        <w:rPr>
          <w:rFonts w:ascii="Arial" w:hAnsi="Arial" w:cs="Arial"/>
        </w:rPr>
        <w:t xml:space="preserve"> – na defesa do idoso;</w:t>
      </w:r>
    </w:p>
    <w:p w:rsidR="00DA13CE" w:rsidRPr="00DA13CE" w:rsidRDefault="00903445" w:rsidP="00903445">
      <w:pPr>
        <w:pStyle w:val="NormalWeb"/>
        <w:shd w:val="clear" w:color="auto" w:fill="FFFFFF"/>
        <w:spacing w:before="0" w:beforeAutospacing="0" w:after="0" w:afterAutospacing="0" w:line="276" w:lineRule="auto"/>
        <w:ind w:firstLine="708"/>
        <w:jc w:val="both"/>
        <w:textAlignment w:val="baseline"/>
        <w:rPr>
          <w:rFonts w:ascii="Arial" w:hAnsi="Arial" w:cs="Arial"/>
        </w:rPr>
      </w:pPr>
      <w:r>
        <w:rPr>
          <w:rFonts w:ascii="Arial" w:hAnsi="Arial" w:cs="Arial"/>
        </w:rPr>
        <w:t>IV</w:t>
      </w:r>
      <w:r w:rsidR="00DA13CE" w:rsidRPr="00DA13CE">
        <w:rPr>
          <w:rFonts w:ascii="Arial" w:hAnsi="Arial" w:cs="Arial"/>
        </w:rPr>
        <w:t xml:space="preserve"> – na defesa dos direitos da mulher;</w:t>
      </w:r>
    </w:p>
    <w:p w:rsidR="00DA13CE" w:rsidRPr="00DA13CE" w:rsidRDefault="00DA13CE" w:rsidP="00903445">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DA13CE">
        <w:rPr>
          <w:rFonts w:ascii="Arial" w:hAnsi="Arial" w:cs="Arial"/>
        </w:rPr>
        <w:t>V – na defesa do meio ambiente;</w:t>
      </w:r>
    </w:p>
    <w:p w:rsidR="00DA13CE" w:rsidRPr="00DA13CE" w:rsidRDefault="00DA13CE" w:rsidP="00903445">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DA13CE">
        <w:rPr>
          <w:rFonts w:ascii="Arial" w:hAnsi="Arial" w:cs="Arial"/>
        </w:rPr>
        <w:t>V</w:t>
      </w:r>
      <w:r w:rsidR="00903445">
        <w:rPr>
          <w:rFonts w:ascii="Arial" w:hAnsi="Arial" w:cs="Arial"/>
        </w:rPr>
        <w:t>I</w:t>
      </w:r>
      <w:r w:rsidRPr="00DA13CE">
        <w:rPr>
          <w:rFonts w:ascii="Arial" w:hAnsi="Arial" w:cs="Arial"/>
        </w:rPr>
        <w:t xml:space="preserve"> – na defesa dos portadores de necessidades intelectuais e múltiplas;</w:t>
      </w:r>
    </w:p>
    <w:p w:rsidR="00DA13CE" w:rsidRDefault="00DA13CE" w:rsidP="00903445">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DA13CE">
        <w:rPr>
          <w:rFonts w:ascii="Arial" w:hAnsi="Arial" w:cs="Arial"/>
        </w:rPr>
        <w:t>VI</w:t>
      </w:r>
      <w:r w:rsidR="00903445">
        <w:rPr>
          <w:rFonts w:ascii="Arial" w:hAnsi="Arial" w:cs="Arial"/>
        </w:rPr>
        <w:t>I</w:t>
      </w:r>
      <w:r w:rsidRPr="00DA13CE">
        <w:rPr>
          <w:rFonts w:ascii="Arial" w:hAnsi="Arial" w:cs="Arial"/>
        </w:rPr>
        <w:t xml:space="preserve"> – na prestação de serviços v</w:t>
      </w:r>
      <w:r w:rsidR="00903445">
        <w:rPr>
          <w:rFonts w:ascii="Arial" w:hAnsi="Arial" w:cs="Arial"/>
        </w:rPr>
        <w:t>oluntários;</w:t>
      </w:r>
    </w:p>
    <w:p w:rsidR="00903445" w:rsidRDefault="00903445" w:rsidP="00903445">
      <w:pPr>
        <w:pStyle w:val="NormalWeb"/>
        <w:shd w:val="clear" w:color="auto" w:fill="FFFFFF"/>
        <w:spacing w:before="0" w:beforeAutospacing="0" w:after="0" w:afterAutospacing="0" w:line="276" w:lineRule="auto"/>
        <w:ind w:firstLine="708"/>
        <w:jc w:val="both"/>
        <w:textAlignment w:val="baseline"/>
        <w:rPr>
          <w:rFonts w:ascii="Arial" w:hAnsi="Arial" w:cs="Arial"/>
        </w:rPr>
      </w:pPr>
      <w:r>
        <w:rPr>
          <w:rFonts w:ascii="Arial" w:hAnsi="Arial" w:cs="Arial"/>
        </w:rPr>
        <w:t>VIII – na prestação de serviços evangelizadores;</w:t>
      </w:r>
    </w:p>
    <w:p w:rsidR="00903445" w:rsidRPr="00903445" w:rsidRDefault="00903445" w:rsidP="00903445">
      <w:pPr>
        <w:pStyle w:val="NormalWeb"/>
        <w:shd w:val="clear" w:color="auto" w:fill="FFFFFF"/>
        <w:spacing w:before="0" w:beforeAutospacing="0" w:after="0" w:afterAutospacing="0" w:line="276" w:lineRule="auto"/>
        <w:ind w:firstLine="708"/>
        <w:jc w:val="both"/>
        <w:textAlignment w:val="baseline"/>
        <w:rPr>
          <w:rFonts w:ascii="Arial" w:hAnsi="Arial" w:cs="Arial"/>
          <w:color w:val="000000"/>
          <w:shd w:val="clear" w:color="auto" w:fill="FFFFFF"/>
        </w:rPr>
      </w:pPr>
      <w:r>
        <w:rPr>
          <w:rFonts w:ascii="Arial" w:hAnsi="Arial" w:cs="Arial"/>
        </w:rPr>
        <w:t>IX</w:t>
      </w:r>
      <w:r w:rsidRPr="00903445">
        <w:rPr>
          <w:rFonts w:ascii="Arial" w:hAnsi="Arial" w:cs="Arial"/>
        </w:rPr>
        <w:t xml:space="preserve"> – na </w:t>
      </w:r>
      <w:r w:rsidRPr="00903445">
        <w:rPr>
          <w:rFonts w:ascii="Arial" w:hAnsi="Arial" w:cs="Arial"/>
          <w:color w:val="000000"/>
          <w:shd w:val="clear" w:color="auto" w:fill="FFFFFF"/>
        </w:rPr>
        <w:t>defesa da Educação e da Cultura;</w:t>
      </w:r>
    </w:p>
    <w:p w:rsidR="00DA13CE" w:rsidRPr="00DA13CE" w:rsidRDefault="00DA13CE" w:rsidP="00DA13CE">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DA13CE">
        <w:rPr>
          <w:rFonts w:ascii="Arial" w:hAnsi="Arial" w:cs="Arial"/>
          <w:bCs/>
          <w:bdr w:val="none" w:sz="0" w:space="0" w:color="auto" w:frame="1"/>
        </w:rPr>
        <w:t>Art. 3º</w:t>
      </w:r>
      <w:r w:rsidRPr="00DA13CE">
        <w:rPr>
          <w:rStyle w:val="apple-converted-space"/>
          <w:rFonts w:ascii="Arial" w:hAnsi="Arial" w:cs="Arial"/>
        </w:rPr>
        <w:t> </w:t>
      </w:r>
      <w:r w:rsidRPr="00DA13CE">
        <w:rPr>
          <w:rFonts w:ascii="Arial" w:hAnsi="Arial" w:cs="Arial"/>
        </w:rPr>
        <w:t>A concessão da “Medalha da Ordem do Mérito Legislativo Municipal” será de iniciativa de qualquer Vereador com assento na Casa Legislativa de Guarujá do Sul e efetuada através de Decreto Legislativo, desde que aprovada pelo</w:t>
      </w:r>
      <w:r w:rsidRPr="00DA13CE">
        <w:rPr>
          <w:rStyle w:val="apple-converted-space"/>
          <w:rFonts w:ascii="Arial" w:hAnsi="Arial" w:cs="Arial"/>
        </w:rPr>
        <w:t> </w:t>
      </w:r>
      <w:r w:rsidRPr="00DA13CE">
        <w:rPr>
          <w:rFonts w:ascii="Arial" w:hAnsi="Arial" w:cs="Arial"/>
          <w:i/>
          <w:iCs/>
          <w:bdr w:val="none" w:sz="0" w:space="0" w:color="auto" w:frame="1"/>
        </w:rPr>
        <w:t>quorum</w:t>
      </w:r>
      <w:r w:rsidRPr="00DA13CE">
        <w:rPr>
          <w:rStyle w:val="apple-converted-space"/>
          <w:rFonts w:ascii="Arial" w:hAnsi="Arial" w:cs="Arial"/>
        </w:rPr>
        <w:t> </w:t>
      </w:r>
      <w:r w:rsidRPr="00DA13CE">
        <w:rPr>
          <w:rFonts w:ascii="Arial" w:hAnsi="Arial" w:cs="Arial"/>
        </w:rPr>
        <w:t>qualificado de 2/3 (dois terços) dos vereadores em exercício.</w:t>
      </w:r>
    </w:p>
    <w:p w:rsidR="00DA13CE" w:rsidRDefault="00DF6D54" w:rsidP="00DA13CE">
      <w:pPr>
        <w:pStyle w:val="NormalWeb"/>
        <w:shd w:val="clear" w:color="auto" w:fill="FFFFFF"/>
        <w:spacing w:before="0" w:beforeAutospacing="0" w:after="0" w:afterAutospacing="0" w:line="276" w:lineRule="auto"/>
        <w:ind w:firstLine="708"/>
        <w:jc w:val="both"/>
        <w:textAlignment w:val="baseline"/>
        <w:rPr>
          <w:rFonts w:ascii="Arial" w:hAnsi="Arial" w:cs="Arial"/>
        </w:rPr>
      </w:pPr>
      <w:r>
        <w:rPr>
          <w:rFonts w:ascii="Arial" w:hAnsi="Arial" w:cs="Arial"/>
          <w:bCs/>
          <w:bdr w:val="none" w:sz="0" w:space="0" w:color="auto" w:frame="1"/>
        </w:rPr>
        <w:t>Parágrafo Único.</w:t>
      </w:r>
      <w:r w:rsidR="00DA13CE" w:rsidRPr="00DA13CE">
        <w:rPr>
          <w:rStyle w:val="apple-converted-space"/>
          <w:rFonts w:ascii="Arial" w:hAnsi="Arial" w:cs="Arial"/>
        </w:rPr>
        <w:t> </w:t>
      </w:r>
      <w:r w:rsidR="00DA13CE" w:rsidRPr="00DA13CE">
        <w:rPr>
          <w:rFonts w:ascii="Arial" w:hAnsi="Arial" w:cs="Arial"/>
        </w:rPr>
        <w:t>As propostas com a indicação pelos Vereadores dos nomes das pessoas a ser homenageadas deverão ser apresentadas e apreciadas pela Comissão de Legislação, Justiça e Redação Final, juntamente com currículo e feitos do homenage</w:t>
      </w:r>
      <w:r w:rsidR="00880C6E">
        <w:rPr>
          <w:rFonts w:ascii="Arial" w:hAnsi="Arial" w:cs="Arial"/>
        </w:rPr>
        <w:t>ado, até o último dia do mês de maio</w:t>
      </w:r>
      <w:r w:rsidR="00DA13CE" w:rsidRPr="00DA13CE">
        <w:rPr>
          <w:rFonts w:ascii="Arial" w:hAnsi="Arial" w:cs="Arial"/>
        </w:rPr>
        <w:t xml:space="preserve"> de cada ano.</w:t>
      </w:r>
    </w:p>
    <w:p w:rsidR="00DA13CE" w:rsidRPr="00DA13CE" w:rsidRDefault="00DA13CE" w:rsidP="00DA13CE">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DA13CE">
        <w:rPr>
          <w:rFonts w:ascii="Arial" w:hAnsi="Arial" w:cs="Arial"/>
          <w:bCs/>
          <w:bdr w:val="none" w:sz="0" w:space="0" w:color="auto" w:frame="1"/>
        </w:rPr>
        <w:lastRenderedPageBreak/>
        <w:t>Art. 4º</w:t>
      </w:r>
      <w:r w:rsidRPr="00DA13CE">
        <w:rPr>
          <w:rStyle w:val="apple-converted-space"/>
          <w:rFonts w:ascii="Arial" w:hAnsi="Arial" w:cs="Arial"/>
        </w:rPr>
        <w:t> </w:t>
      </w:r>
      <w:r w:rsidRPr="00DA13CE">
        <w:rPr>
          <w:rFonts w:ascii="Arial" w:hAnsi="Arial" w:cs="Arial"/>
        </w:rPr>
        <w:t>A presente honraria será entregue, anualmente, em sessão solene realizada na Câmara Municipal na semana das festividades pelo aniversário da cidade de Guarujá do Sul ou em outra data em caráter excepcional.</w:t>
      </w:r>
    </w:p>
    <w:p w:rsidR="00DA13CE" w:rsidRPr="00DA13CE" w:rsidRDefault="00DA13CE" w:rsidP="00DA13CE">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DA13CE">
        <w:rPr>
          <w:rFonts w:ascii="Arial" w:hAnsi="Arial" w:cs="Arial"/>
          <w:bCs/>
          <w:bdr w:val="none" w:sz="0" w:space="0" w:color="auto" w:frame="1"/>
        </w:rPr>
        <w:t>Art. 5º</w:t>
      </w:r>
      <w:r w:rsidRPr="00DA13CE">
        <w:rPr>
          <w:rStyle w:val="apple-converted-space"/>
          <w:rFonts w:ascii="Arial" w:hAnsi="Arial" w:cs="Arial"/>
        </w:rPr>
        <w:t> </w:t>
      </w:r>
      <w:r w:rsidRPr="00DA13CE">
        <w:rPr>
          <w:rFonts w:ascii="Arial" w:hAnsi="Arial" w:cs="Arial"/>
        </w:rPr>
        <w:t xml:space="preserve">A Secretaria da Câmara Municipal manterá livro próprio denominado “Livro de Registro de Concessão de Honrarias”, para nele serem lançados em ordem cronológica os nomes dos agraciados, o número do Decreto Legislativo e a data da entrega da Medalha, cuja abertura e encerramento </w:t>
      </w:r>
      <w:r w:rsidR="00903445" w:rsidRPr="00DA13CE">
        <w:rPr>
          <w:rFonts w:ascii="Arial" w:hAnsi="Arial" w:cs="Arial"/>
        </w:rPr>
        <w:t>serão</w:t>
      </w:r>
      <w:r w:rsidRPr="00DA13CE">
        <w:rPr>
          <w:rFonts w:ascii="Arial" w:hAnsi="Arial" w:cs="Arial"/>
        </w:rPr>
        <w:t xml:space="preserve"> </w:t>
      </w:r>
      <w:r w:rsidR="00903445" w:rsidRPr="00DA13CE">
        <w:rPr>
          <w:rFonts w:ascii="Arial" w:hAnsi="Arial" w:cs="Arial"/>
        </w:rPr>
        <w:t>efetuados</w:t>
      </w:r>
      <w:r w:rsidRPr="00DA13CE">
        <w:rPr>
          <w:rFonts w:ascii="Arial" w:hAnsi="Arial" w:cs="Arial"/>
        </w:rPr>
        <w:t xml:space="preserve"> pelo Presidente da Câmara Municipal.</w:t>
      </w:r>
    </w:p>
    <w:p w:rsidR="00DA13CE" w:rsidRDefault="00DA13CE" w:rsidP="00DA13CE">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DA13CE">
        <w:rPr>
          <w:rFonts w:ascii="Arial" w:hAnsi="Arial" w:cs="Arial"/>
          <w:bCs/>
          <w:bdr w:val="none" w:sz="0" w:space="0" w:color="auto" w:frame="1"/>
        </w:rPr>
        <w:t>Parágrafo Único.</w:t>
      </w:r>
      <w:r w:rsidRPr="00DA13CE">
        <w:rPr>
          <w:rStyle w:val="apple-converted-space"/>
          <w:rFonts w:ascii="Arial" w:hAnsi="Arial" w:cs="Arial"/>
        </w:rPr>
        <w:t> </w:t>
      </w:r>
      <w:r w:rsidRPr="00DA13CE">
        <w:rPr>
          <w:rFonts w:ascii="Arial" w:hAnsi="Arial" w:cs="Arial"/>
        </w:rPr>
        <w:t>No referido livro serão ainda registrados os nomes, os atos normativos, datas e outras informações dos homenageados com o “Título de Cidadão Benemérito Guarujaense”.</w:t>
      </w:r>
    </w:p>
    <w:p w:rsidR="00DA13CE" w:rsidRDefault="00DA13CE" w:rsidP="00DA13CE">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DA13CE">
        <w:rPr>
          <w:rFonts w:ascii="Arial" w:hAnsi="Arial" w:cs="Arial"/>
          <w:bCs/>
          <w:bdr w:val="none" w:sz="0" w:space="0" w:color="auto" w:frame="1"/>
        </w:rPr>
        <w:t>Art. 6º</w:t>
      </w:r>
      <w:r w:rsidRPr="00DA13CE">
        <w:rPr>
          <w:rStyle w:val="apple-converted-space"/>
          <w:rFonts w:ascii="Arial" w:hAnsi="Arial" w:cs="Arial"/>
        </w:rPr>
        <w:t> </w:t>
      </w:r>
      <w:r w:rsidRPr="00DA13CE">
        <w:rPr>
          <w:rFonts w:ascii="Arial" w:hAnsi="Arial" w:cs="Arial"/>
        </w:rPr>
        <w:t xml:space="preserve">Os casos omissos desta </w:t>
      </w:r>
      <w:r w:rsidR="009B65BA">
        <w:rPr>
          <w:rFonts w:ascii="Arial" w:hAnsi="Arial" w:cs="Arial"/>
        </w:rPr>
        <w:t>resolução</w:t>
      </w:r>
      <w:r w:rsidRPr="00DA13CE">
        <w:rPr>
          <w:rFonts w:ascii="Arial" w:hAnsi="Arial" w:cs="Arial"/>
        </w:rPr>
        <w:t xml:space="preserve"> serão resolvidos pela Mesa Diretora da Câmara.</w:t>
      </w:r>
    </w:p>
    <w:p w:rsidR="00903445" w:rsidRPr="00903445" w:rsidRDefault="00903445" w:rsidP="00903445">
      <w:pPr>
        <w:ind w:firstLine="709"/>
        <w:jc w:val="both"/>
        <w:rPr>
          <w:rFonts w:ascii="Arial" w:hAnsi="Arial" w:cs="Arial"/>
          <w:sz w:val="24"/>
          <w:szCs w:val="24"/>
        </w:rPr>
      </w:pPr>
      <w:r w:rsidRPr="00903445">
        <w:rPr>
          <w:rFonts w:ascii="Arial" w:hAnsi="Arial" w:cs="Arial"/>
          <w:sz w:val="24"/>
          <w:szCs w:val="24"/>
        </w:rPr>
        <w:t xml:space="preserve">Art. 7º As despesas decorrente desta </w:t>
      </w:r>
      <w:r w:rsidR="009B65BA">
        <w:rPr>
          <w:rFonts w:ascii="Arial" w:hAnsi="Arial" w:cs="Arial"/>
          <w:sz w:val="24"/>
          <w:szCs w:val="24"/>
        </w:rPr>
        <w:t>resolução</w:t>
      </w:r>
      <w:r w:rsidRPr="00903445">
        <w:rPr>
          <w:rFonts w:ascii="Arial" w:hAnsi="Arial" w:cs="Arial"/>
          <w:sz w:val="24"/>
          <w:szCs w:val="24"/>
        </w:rPr>
        <w:t xml:space="preserve"> correrão à conta de dotação orçamentárias própria</w:t>
      </w:r>
      <w:r>
        <w:rPr>
          <w:rFonts w:ascii="Arial" w:hAnsi="Arial" w:cs="Arial"/>
          <w:sz w:val="24"/>
          <w:szCs w:val="24"/>
        </w:rPr>
        <w:t>s do Poder Legislativo Municipal</w:t>
      </w:r>
      <w:r w:rsidRPr="00903445">
        <w:rPr>
          <w:rFonts w:ascii="Arial" w:hAnsi="Arial" w:cs="Arial"/>
          <w:sz w:val="24"/>
          <w:szCs w:val="24"/>
        </w:rPr>
        <w:t>.</w:t>
      </w:r>
    </w:p>
    <w:p w:rsidR="00DA13CE" w:rsidRPr="00DA13CE" w:rsidRDefault="00903445" w:rsidP="00DA13CE">
      <w:pPr>
        <w:pStyle w:val="NormalWeb"/>
        <w:shd w:val="clear" w:color="auto" w:fill="FFFFFF"/>
        <w:spacing w:before="0" w:beforeAutospacing="0" w:after="0" w:afterAutospacing="0" w:line="276" w:lineRule="auto"/>
        <w:ind w:firstLine="708"/>
        <w:jc w:val="both"/>
        <w:textAlignment w:val="baseline"/>
        <w:rPr>
          <w:rFonts w:ascii="Arial" w:hAnsi="Arial" w:cs="Arial"/>
        </w:rPr>
      </w:pPr>
      <w:r>
        <w:rPr>
          <w:rFonts w:ascii="Arial" w:hAnsi="Arial" w:cs="Arial"/>
          <w:bCs/>
          <w:bdr w:val="none" w:sz="0" w:space="0" w:color="auto" w:frame="1"/>
        </w:rPr>
        <w:t>Art. 8</w:t>
      </w:r>
      <w:r w:rsidR="00DA13CE" w:rsidRPr="00DA13CE">
        <w:rPr>
          <w:rFonts w:ascii="Arial" w:hAnsi="Arial" w:cs="Arial"/>
          <w:bCs/>
          <w:bdr w:val="none" w:sz="0" w:space="0" w:color="auto" w:frame="1"/>
        </w:rPr>
        <w:t>º</w:t>
      </w:r>
      <w:r w:rsidR="00DA13CE" w:rsidRPr="00DA13CE">
        <w:rPr>
          <w:rStyle w:val="apple-converted-space"/>
          <w:rFonts w:ascii="Arial" w:hAnsi="Arial" w:cs="Arial"/>
        </w:rPr>
        <w:t> </w:t>
      </w:r>
      <w:r w:rsidR="00DA13CE" w:rsidRPr="00DA13CE">
        <w:rPr>
          <w:rFonts w:ascii="Arial" w:hAnsi="Arial" w:cs="Arial"/>
        </w:rPr>
        <w:t xml:space="preserve">Esta </w:t>
      </w:r>
      <w:r w:rsidR="009B65BA">
        <w:rPr>
          <w:rFonts w:ascii="Arial" w:hAnsi="Arial" w:cs="Arial"/>
        </w:rPr>
        <w:t>resolução</w:t>
      </w:r>
      <w:r w:rsidR="00DA13CE" w:rsidRPr="00DA13CE">
        <w:rPr>
          <w:rFonts w:ascii="Arial" w:hAnsi="Arial" w:cs="Arial"/>
        </w:rPr>
        <w:t xml:space="preserve"> entra em vigor na data de sua publicação, revogadas as disposições em contrário.</w:t>
      </w:r>
    </w:p>
    <w:p w:rsidR="00DA13CE" w:rsidRPr="00DA13CE" w:rsidRDefault="00DA13CE" w:rsidP="00DA13CE">
      <w:pPr>
        <w:spacing w:after="0"/>
        <w:ind w:firstLine="2268"/>
        <w:contextualSpacing/>
        <w:jc w:val="both"/>
        <w:rPr>
          <w:rFonts w:ascii="Arial" w:hAnsi="Arial" w:cs="Arial"/>
          <w:sz w:val="24"/>
          <w:szCs w:val="24"/>
        </w:rPr>
      </w:pPr>
    </w:p>
    <w:p w:rsidR="002179DE" w:rsidRDefault="002179DE" w:rsidP="002D2369">
      <w:pPr>
        <w:spacing w:after="0"/>
        <w:contextualSpacing/>
        <w:jc w:val="both"/>
        <w:rPr>
          <w:rFonts w:ascii="Arial" w:hAnsi="Arial" w:cs="Arial"/>
          <w:sz w:val="24"/>
          <w:szCs w:val="24"/>
        </w:rPr>
      </w:pPr>
      <w:r w:rsidRPr="00DA13CE">
        <w:rPr>
          <w:rFonts w:ascii="Arial" w:hAnsi="Arial" w:cs="Arial"/>
          <w:sz w:val="24"/>
          <w:szCs w:val="24"/>
        </w:rPr>
        <w:t>Da Secretaria da Câmara Municipal de Vereadores de Guarujá do Sul,</w:t>
      </w:r>
      <w:r w:rsidR="00FA0F52" w:rsidRPr="00DA13CE">
        <w:rPr>
          <w:rFonts w:ascii="Arial" w:hAnsi="Arial" w:cs="Arial"/>
          <w:sz w:val="24"/>
          <w:szCs w:val="24"/>
        </w:rPr>
        <w:t xml:space="preserve"> Estado de Santa Catarina, em </w:t>
      </w:r>
      <w:r w:rsidR="00644279">
        <w:rPr>
          <w:rFonts w:ascii="Arial" w:hAnsi="Arial" w:cs="Arial"/>
          <w:sz w:val="24"/>
          <w:szCs w:val="24"/>
        </w:rPr>
        <w:t>15</w:t>
      </w:r>
      <w:r w:rsidR="00440406" w:rsidRPr="008D717B">
        <w:rPr>
          <w:rFonts w:ascii="Arial" w:hAnsi="Arial" w:cs="Arial"/>
          <w:sz w:val="24"/>
          <w:szCs w:val="24"/>
        </w:rPr>
        <w:t xml:space="preserve"> </w:t>
      </w:r>
      <w:r w:rsidR="00FA0F52" w:rsidRPr="008D717B">
        <w:rPr>
          <w:rFonts w:ascii="Arial" w:hAnsi="Arial" w:cs="Arial"/>
          <w:sz w:val="24"/>
          <w:szCs w:val="24"/>
        </w:rPr>
        <w:t xml:space="preserve">de </w:t>
      </w:r>
      <w:r w:rsidR="008D717B" w:rsidRPr="008D717B">
        <w:rPr>
          <w:rFonts w:ascii="Arial" w:hAnsi="Arial" w:cs="Arial"/>
          <w:sz w:val="24"/>
          <w:szCs w:val="24"/>
        </w:rPr>
        <w:t>Setembro</w:t>
      </w:r>
      <w:r w:rsidR="00E7264D" w:rsidRPr="008D717B">
        <w:rPr>
          <w:rFonts w:ascii="Arial" w:hAnsi="Arial" w:cs="Arial"/>
          <w:sz w:val="24"/>
          <w:szCs w:val="24"/>
        </w:rPr>
        <w:t xml:space="preserve"> de 2016</w:t>
      </w:r>
      <w:r w:rsidRPr="008D717B">
        <w:rPr>
          <w:rFonts w:ascii="Arial" w:hAnsi="Arial" w:cs="Arial"/>
          <w:sz w:val="24"/>
          <w:szCs w:val="24"/>
        </w:rPr>
        <w:t>.</w:t>
      </w:r>
    </w:p>
    <w:p w:rsidR="002D2369" w:rsidRPr="00DA13CE" w:rsidRDefault="002D2369" w:rsidP="002D2369">
      <w:pPr>
        <w:spacing w:after="0"/>
        <w:contextualSpacing/>
        <w:jc w:val="both"/>
        <w:rPr>
          <w:rFonts w:ascii="Arial" w:hAnsi="Arial" w:cs="Arial"/>
          <w:sz w:val="24"/>
          <w:szCs w:val="24"/>
        </w:rPr>
      </w:pPr>
    </w:p>
    <w:p w:rsidR="002179DE" w:rsidRPr="00DA13CE" w:rsidRDefault="00440406" w:rsidP="002D2369">
      <w:pPr>
        <w:jc w:val="both"/>
        <w:rPr>
          <w:rFonts w:ascii="Arial" w:hAnsi="Arial" w:cs="Arial"/>
          <w:sz w:val="24"/>
          <w:szCs w:val="24"/>
        </w:rPr>
      </w:pPr>
      <w:r w:rsidRPr="00DA13CE">
        <w:rPr>
          <w:rFonts w:ascii="Arial" w:hAnsi="Arial" w:cs="Arial"/>
          <w:sz w:val="24"/>
          <w:szCs w:val="24"/>
        </w:rPr>
        <w:t>Em sua 13ª Legislatura, 4</w:t>
      </w:r>
      <w:r w:rsidR="002179DE" w:rsidRPr="00DA13CE">
        <w:rPr>
          <w:rFonts w:ascii="Arial" w:hAnsi="Arial" w:cs="Arial"/>
          <w:sz w:val="24"/>
          <w:szCs w:val="24"/>
        </w:rPr>
        <w:t>ª Se</w:t>
      </w:r>
      <w:r w:rsidR="00141A56" w:rsidRPr="00DA13CE">
        <w:rPr>
          <w:rFonts w:ascii="Arial" w:hAnsi="Arial" w:cs="Arial"/>
          <w:sz w:val="24"/>
          <w:szCs w:val="24"/>
        </w:rPr>
        <w:t>ssão Legislativa, 2</w:t>
      </w:r>
      <w:r w:rsidRPr="00DA13CE">
        <w:rPr>
          <w:rFonts w:ascii="Arial" w:hAnsi="Arial" w:cs="Arial"/>
          <w:sz w:val="24"/>
          <w:szCs w:val="24"/>
        </w:rPr>
        <w:t>º período, 53</w:t>
      </w:r>
      <w:r w:rsidR="002179DE" w:rsidRPr="00DA13CE">
        <w:rPr>
          <w:rFonts w:ascii="Arial" w:hAnsi="Arial" w:cs="Arial"/>
          <w:sz w:val="24"/>
          <w:szCs w:val="24"/>
        </w:rPr>
        <w:t>º ano de sua Instalação Legislativa.</w:t>
      </w:r>
    </w:p>
    <w:p w:rsidR="002179DE" w:rsidRPr="00DA13CE" w:rsidRDefault="002179DE" w:rsidP="00DA13CE">
      <w:pP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48"/>
        <w:gridCol w:w="4748"/>
      </w:tblGrid>
      <w:tr w:rsidR="00FA0F52" w:rsidRPr="00DA13CE" w:rsidTr="003C50DC">
        <w:tc>
          <w:tcPr>
            <w:tcW w:w="4748" w:type="dxa"/>
          </w:tcPr>
          <w:p w:rsidR="00FA0F52" w:rsidRPr="00DA13CE" w:rsidRDefault="008D717B" w:rsidP="00DA13CE">
            <w:pPr>
              <w:spacing w:line="276" w:lineRule="auto"/>
              <w:jc w:val="center"/>
              <w:rPr>
                <w:rFonts w:ascii="Arial" w:hAnsi="Arial" w:cs="Arial"/>
                <w:sz w:val="24"/>
                <w:szCs w:val="24"/>
              </w:rPr>
            </w:pPr>
            <w:r>
              <w:rPr>
                <w:rFonts w:ascii="Arial" w:hAnsi="Arial" w:cs="Arial"/>
                <w:sz w:val="24"/>
                <w:szCs w:val="24"/>
              </w:rPr>
              <w:t>Rodrigo Bremm</w:t>
            </w:r>
          </w:p>
        </w:tc>
        <w:tc>
          <w:tcPr>
            <w:tcW w:w="4748" w:type="dxa"/>
          </w:tcPr>
          <w:p w:rsidR="00FA0F52" w:rsidRPr="00DA13CE" w:rsidRDefault="008D717B" w:rsidP="00DA13CE">
            <w:pPr>
              <w:spacing w:line="276" w:lineRule="auto"/>
              <w:jc w:val="center"/>
              <w:rPr>
                <w:rFonts w:ascii="Arial" w:hAnsi="Arial" w:cs="Arial"/>
                <w:sz w:val="24"/>
                <w:szCs w:val="24"/>
              </w:rPr>
            </w:pPr>
            <w:r>
              <w:rPr>
                <w:rFonts w:ascii="Arial" w:hAnsi="Arial" w:cs="Arial"/>
                <w:sz w:val="24"/>
                <w:szCs w:val="24"/>
              </w:rPr>
              <w:t>Mônica Regina Taube</w:t>
            </w:r>
          </w:p>
        </w:tc>
      </w:tr>
      <w:tr w:rsidR="00FA0F52" w:rsidRPr="00DA13CE" w:rsidTr="003C50DC">
        <w:tc>
          <w:tcPr>
            <w:tcW w:w="4748" w:type="dxa"/>
          </w:tcPr>
          <w:p w:rsidR="00FA0F52" w:rsidRPr="00DA13CE" w:rsidRDefault="00FA0F52" w:rsidP="00DA13CE">
            <w:pPr>
              <w:spacing w:line="276" w:lineRule="auto"/>
              <w:jc w:val="center"/>
              <w:rPr>
                <w:rFonts w:ascii="Arial" w:hAnsi="Arial" w:cs="Arial"/>
                <w:sz w:val="24"/>
                <w:szCs w:val="24"/>
              </w:rPr>
            </w:pPr>
            <w:r w:rsidRPr="00DA13CE">
              <w:rPr>
                <w:rFonts w:ascii="Arial" w:hAnsi="Arial" w:cs="Arial"/>
                <w:sz w:val="24"/>
                <w:szCs w:val="24"/>
              </w:rPr>
              <w:t>Presidente</w:t>
            </w:r>
          </w:p>
        </w:tc>
        <w:tc>
          <w:tcPr>
            <w:tcW w:w="4748" w:type="dxa"/>
          </w:tcPr>
          <w:p w:rsidR="00FA0F52" w:rsidRPr="00DA13CE" w:rsidRDefault="00FA0F52" w:rsidP="00DA13CE">
            <w:pPr>
              <w:spacing w:line="276" w:lineRule="auto"/>
              <w:jc w:val="center"/>
              <w:rPr>
                <w:rFonts w:ascii="Arial" w:hAnsi="Arial" w:cs="Arial"/>
                <w:sz w:val="24"/>
                <w:szCs w:val="24"/>
              </w:rPr>
            </w:pPr>
            <w:r w:rsidRPr="00DA13CE">
              <w:rPr>
                <w:rFonts w:ascii="Arial" w:hAnsi="Arial" w:cs="Arial"/>
                <w:sz w:val="24"/>
                <w:szCs w:val="24"/>
              </w:rPr>
              <w:t>Vice-Presidente</w:t>
            </w:r>
          </w:p>
        </w:tc>
      </w:tr>
      <w:tr w:rsidR="00FA0F52" w:rsidRPr="00DA13CE" w:rsidTr="003C50DC">
        <w:tc>
          <w:tcPr>
            <w:tcW w:w="4748" w:type="dxa"/>
          </w:tcPr>
          <w:p w:rsidR="00FA0F52" w:rsidRPr="00DA13CE" w:rsidRDefault="00FA0F52" w:rsidP="00DA13CE">
            <w:pPr>
              <w:spacing w:line="276" w:lineRule="auto"/>
              <w:jc w:val="center"/>
              <w:rPr>
                <w:rFonts w:ascii="Arial" w:hAnsi="Arial" w:cs="Arial"/>
                <w:sz w:val="24"/>
                <w:szCs w:val="24"/>
              </w:rPr>
            </w:pPr>
          </w:p>
          <w:p w:rsidR="003C50DC" w:rsidRPr="00DA13CE" w:rsidRDefault="003C50DC" w:rsidP="00DA13CE">
            <w:pPr>
              <w:spacing w:line="276" w:lineRule="auto"/>
              <w:jc w:val="center"/>
              <w:rPr>
                <w:rFonts w:ascii="Arial" w:hAnsi="Arial" w:cs="Arial"/>
                <w:sz w:val="24"/>
                <w:szCs w:val="24"/>
              </w:rPr>
            </w:pPr>
          </w:p>
        </w:tc>
        <w:tc>
          <w:tcPr>
            <w:tcW w:w="4748" w:type="dxa"/>
          </w:tcPr>
          <w:p w:rsidR="00FA0F52" w:rsidRPr="00DA13CE" w:rsidRDefault="00FA0F52" w:rsidP="00DA13CE">
            <w:pPr>
              <w:spacing w:line="276" w:lineRule="auto"/>
              <w:jc w:val="center"/>
              <w:rPr>
                <w:rFonts w:ascii="Arial" w:hAnsi="Arial" w:cs="Arial"/>
                <w:sz w:val="24"/>
                <w:szCs w:val="24"/>
              </w:rPr>
            </w:pPr>
          </w:p>
        </w:tc>
      </w:tr>
      <w:tr w:rsidR="00FA0F52" w:rsidRPr="00DA13CE" w:rsidTr="003C50DC">
        <w:tc>
          <w:tcPr>
            <w:tcW w:w="4748" w:type="dxa"/>
          </w:tcPr>
          <w:p w:rsidR="00FA0F52" w:rsidRPr="00DA13CE" w:rsidRDefault="008D717B" w:rsidP="00DA13CE">
            <w:pPr>
              <w:spacing w:line="276" w:lineRule="auto"/>
              <w:jc w:val="center"/>
              <w:rPr>
                <w:rFonts w:ascii="Arial" w:hAnsi="Arial" w:cs="Arial"/>
                <w:sz w:val="24"/>
                <w:szCs w:val="24"/>
              </w:rPr>
            </w:pPr>
            <w:r>
              <w:rPr>
                <w:rFonts w:ascii="Arial" w:hAnsi="Arial" w:cs="Arial"/>
                <w:sz w:val="24"/>
                <w:szCs w:val="24"/>
              </w:rPr>
              <w:t>Ir</w:t>
            </w:r>
            <w:r w:rsidR="00113C5F">
              <w:rPr>
                <w:rFonts w:ascii="Arial" w:hAnsi="Arial" w:cs="Arial"/>
                <w:sz w:val="24"/>
                <w:szCs w:val="24"/>
              </w:rPr>
              <w:t>i</w:t>
            </w:r>
            <w:r>
              <w:rPr>
                <w:rFonts w:ascii="Arial" w:hAnsi="Arial" w:cs="Arial"/>
                <w:sz w:val="24"/>
                <w:szCs w:val="24"/>
              </w:rPr>
              <w:t>a Rohenkohl Taube</w:t>
            </w:r>
          </w:p>
        </w:tc>
        <w:tc>
          <w:tcPr>
            <w:tcW w:w="4748" w:type="dxa"/>
          </w:tcPr>
          <w:p w:rsidR="00FA0F52" w:rsidRPr="00DA13CE" w:rsidRDefault="008D717B" w:rsidP="00DA13CE">
            <w:pPr>
              <w:spacing w:line="276" w:lineRule="auto"/>
              <w:jc w:val="center"/>
              <w:rPr>
                <w:rFonts w:ascii="Arial" w:hAnsi="Arial" w:cs="Arial"/>
                <w:sz w:val="24"/>
                <w:szCs w:val="24"/>
              </w:rPr>
            </w:pPr>
            <w:r>
              <w:rPr>
                <w:rFonts w:ascii="Arial" w:hAnsi="Arial" w:cs="Arial"/>
                <w:sz w:val="24"/>
                <w:szCs w:val="24"/>
              </w:rPr>
              <w:t>Claudinei Pedro Amann</w:t>
            </w:r>
          </w:p>
        </w:tc>
      </w:tr>
      <w:tr w:rsidR="00FA0F52" w:rsidRPr="00DA13CE" w:rsidTr="003C50DC">
        <w:tc>
          <w:tcPr>
            <w:tcW w:w="4748" w:type="dxa"/>
          </w:tcPr>
          <w:p w:rsidR="00FA0F52" w:rsidRPr="00DA13CE" w:rsidRDefault="003C50DC" w:rsidP="00DA13CE">
            <w:pPr>
              <w:spacing w:line="276" w:lineRule="auto"/>
              <w:jc w:val="center"/>
              <w:rPr>
                <w:rFonts w:ascii="Arial" w:hAnsi="Arial" w:cs="Arial"/>
                <w:sz w:val="24"/>
                <w:szCs w:val="24"/>
              </w:rPr>
            </w:pPr>
            <w:r w:rsidRPr="00DA13CE">
              <w:rPr>
                <w:rFonts w:ascii="Arial" w:hAnsi="Arial" w:cs="Arial"/>
                <w:sz w:val="24"/>
                <w:szCs w:val="24"/>
              </w:rPr>
              <w:t>1ª Secretária</w:t>
            </w:r>
          </w:p>
        </w:tc>
        <w:tc>
          <w:tcPr>
            <w:tcW w:w="4748" w:type="dxa"/>
          </w:tcPr>
          <w:p w:rsidR="00FA0F52" w:rsidRPr="00DA13CE" w:rsidRDefault="003C50DC" w:rsidP="00DA13CE">
            <w:pPr>
              <w:spacing w:line="276" w:lineRule="auto"/>
              <w:jc w:val="center"/>
              <w:rPr>
                <w:rFonts w:ascii="Arial" w:hAnsi="Arial" w:cs="Arial"/>
                <w:sz w:val="24"/>
                <w:szCs w:val="24"/>
              </w:rPr>
            </w:pPr>
            <w:r w:rsidRPr="00DA13CE">
              <w:rPr>
                <w:rFonts w:ascii="Arial" w:hAnsi="Arial" w:cs="Arial"/>
                <w:sz w:val="24"/>
                <w:szCs w:val="24"/>
              </w:rPr>
              <w:t>2ª Secretári</w:t>
            </w:r>
            <w:r w:rsidR="008D717B">
              <w:rPr>
                <w:rFonts w:ascii="Arial" w:hAnsi="Arial" w:cs="Arial"/>
                <w:sz w:val="24"/>
                <w:szCs w:val="24"/>
              </w:rPr>
              <w:t>o</w:t>
            </w:r>
          </w:p>
        </w:tc>
      </w:tr>
    </w:tbl>
    <w:p w:rsidR="002179DE" w:rsidRPr="00DA13CE" w:rsidRDefault="002179DE" w:rsidP="00DA13CE">
      <w:pPr>
        <w:rPr>
          <w:rFonts w:ascii="Arial" w:hAnsi="Arial" w:cs="Arial"/>
          <w:sz w:val="24"/>
          <w:szCs w:val="24"/>
        </w:rPr>
      </w:pPr>
    </w:p>
    <w:p w:rsidR="00FE6622" w:rsidRPr="00DA13CE" w:rsidRDefault="00FE6622" w:rsidP="00DA13CE">
      <w:pPr>
        <w:rPr>
          <w:rFonts w:ascii="Arial" w:hAnsi="Arial" w:cs="Arial"/>
          <w:sz w:val="24"/>
          <w:szCs w:val="24"/>
        </w:rPr>
      </w:pPr>
    </w:p>
    <w:p w:rsidR="008D717B" w:rsidRDefault="008D717B" w:rsidP="00DA13CE">
      <w:pPr>
        <w:jc w:val="center"/>
        <w:rPr>
          <w:rFonts w:ascii="Arial" w:hAnsi="Arial" w:cs="Arial"/>
          <w:b/>
          <w:sz w:val="24"/>
          <w:szCs w:val="24"/>
          <w:u w:val="single"/>
        </w:rPr>
      </w:pPr>
    </w:p>
    <w:p w:rsidR="008D717B" w:rsidRDefault="008D717B" w:rsidP="00DA13CE">
      <w:pPr>
        <w:jc w:val="center"/>
        <w:rPr>
          <w:rFonts w:ascii="Arial" w:hAnsi="Arial" w:cs="Arial"/>
          <w:b/>
          <w:sz w:val="24"/>
          <w:szCs w:val="24"/>
          <w:u w:val="single"/>
        </w:rPr>
      </w:pPr>
    </w:p>
    <w:p w:rsidR="008D717B" w:rsidRDefault="008D717B" w:rsidP="00DA13CE">
      <w:pPr>
        <w:jc w:val="center"/>
        <w:rPr>
          <w:rFonts w:ascii="Arial" w:hAnsi="Arial" w:cs="Arial"/>
          <w:b/>
          <w:sz w:val="24"/>
          <w:szCs w:val="24"/>
          <w:u w:val="single"/>
        </w:rPr>
      </w:pPr>
    </w:p>
    <w:p w:rsidR="008D717B" w:rsidRDefault="008D717B" w:rsidP="00DA13CE">
      <w:pPr>
        <w:jc w:val="center"/>
        <w:rPr>
          <w:rFonts w:ascii="Arial" w:hAnsi="Arial" w:cs="Arial"/>
          <w:b/>
          <w:sz w:val="24"/>
          <w:szCs w:val="24"/>
          <w:u w:val="single"/>
        </w:rPr>
      </w:pPr>
    </w:p>
    <w:p w:rsidR="00FE6622" w:rsidRDefault="002D2369" w:rsidP="009B65BA">
      <w:pPr>
        <w:spacing w:after="0"/>
        <w:jc w:val="center"/>
        <w:rPr>
          <w:rFonts w:ascii="Arial" w:hAnsi="Arial" w:cs="Arial"/>
          <w:b/>
          <w:sz w:val="24"/>
          <w:szCs w:val="24"/>
          <w:u w:val="single"/>
        </w:rPr>
      </w:pPr>
      <w:r>
        <w:rPr>
          <w:rFonts w:ascii="Arial" w:hAnsi="Arial" w:cs="Arial"/>
          <w:b/>
          <w:sz w:val="24"/>
          <w:szCs w:val="24"/>
          <w:u w:val="single"/>
        </w:rPr>
        <w:lastRenderedPageBreak/>
        <w:t>M</w:t>
      </w:r>
      <w:r w:rsidR="00440406" w:rsidRPr="00DA13CE">
        <w:rPr>
          <w:rFonts w:ascii="Arial" w:hAnsi="Arial" w:cs="Arial"/>
          <w:b/>
          <w:sz w:val="24"/>
          <w:szCs w:val="24"/>
          <w:u w:val="single"/>
        </w:rPr>
        <w:t>ENSAGEM LEGISLATIVA n. 0</w:t>
      </w:r>
      <w:r w:rsidR="009B65BA">
        <w:rPr>
          <w:rFonts w:ascii="Arial" w:hAnsi="Arial" w:cs="Arial"/>
          <w:b/>
          <w:sz w:val="24"/>
          <w:szCs w:val="24"/>
          <w:u w:val="single"/>
        </w:rPr>
        <w:t>16</w:t>
      </w:r>
      <w:r w:rsidR="00440406" w:rsidRPr="00DA13CE">
        <w:rPr>
          <w:rFonts w:ascii="Arial" w:hAnsi="Arial" w:cs="Arial"/>
          <w:b/>
          <w:sz w:val="24"/>
          <w:szCs w:val="24"/>
          <w:u w:val="single"/>
        </w:rPr>
        <w:t>/2016</w:t>
      </w:r>
    </w:p>
    <w:p w:rsidR="00822332" w:rsidRPr="00DA13CE" w:rsidRDefault="00822332" w:rsidP="009B65BA">
      <w:pPr>
        <w:spacing w:after="0"/>
        <w:jc w:val="center"/>
        <w:rPr>
          <w:rFonts w:ascii="Arial" w:hAnsi="Arial" w:cs="Arial"/>
          <w:b/>
          <w:sz w:val="24"/>
          <w:szCs w:val="24"/>
          <w:u w:val="single"/>
        </w:rPr>
      </w:pPr>
    </w:p>
    <w:p w:rsidR="00FE6622" w:rsidRDefault="00FE6622" w:rsidP="009B65BA">
      <w:pPr>
        <w:spacing w:after="0"/>
        <w:jc w:val="both"/>
        <w:rPr>
          <w:rFonts w:ascii="Arial" w:hAnsi="Arial" w:cs="Arial"/>
          <w:sz w:val="24"/>
          <w:szCs w:val="24"/>
        </w:rPr>
      </w:pPr>
      <w:r w:rsidRPr="00DA13CE">
        <w:rPr>
          <w:rFonts w:ascii="Arial" w:hAnsi="Arial" w:cs="Arial"/>
          <w:sz w:val="24"/>
          <w:szCs w:val="24"/>
        </w:rPr>
        <w:t>EXCELENTÍSSIMOS SENHORES PARLAMENTARES</w:t>
      </w:r>
    </w:p>
    <w:p w:rsidR="00822332" w:rsidRPr="00DA13CE" w:rsidRDefault="00822332" w:rsidP="009B65BA">
      <w:pPr>
        <w:spacing w:after="0"/>
        <w:jc w:val="both"/>
        <w:rPr>
          <w:rFonts w:ascii="Arial" w:hAnsi="Arial" w:cs="Arial"/>
          <w:sz w:val="24"/>
          <w:szCs w:val="24"/>
        </w:rPr>
      </w:pPr>
    </w:p>
    <w:p w:rsidR="00FA4D00" w:rsidRDefault="00FA4D00" w:rsidP="009B65BA">
      <w:pPr>
        <w:pStyle w:val="NormalWeb"/>
        <w:shd w:val="clear" w:color="auto" w:fill="FFFFFF"/>
        <w:spacing w:before="0" w:beforeAutospacing="0" w:after="0" w:afterAutospacing="0" w:line="301" w:lineRule="atLeast"/>
        <w:jc w:val="both"/>
        <w:textAlignment w:val="baseline"/>
        <w:rPr>
          <w:rFonts w:ascii="Arial" w:hAnsi="Arial" w:cs="Arial"/>
        </w:rPr>
      </w:pPr>
      <w:r w:rsidRPr="00FA4D00">
        <w:rPr>
          <w:rFonts w:ascii="Arial" w:hAnsi="Arial" w:cs="Arial"/>
        </w:rPr>
        <w:t xml:space="preserve">Apresentamos para deliberação de Vossas Excelências o Projeto de </w:t>
      </w:r>
      <w:r w:rsidR="009B65BA">
        <w:rPr>
          <w:rFonts w:ascii="Arial" w:hAnsi="Arial" w:cs="Arial"/>
        </w:rPr>
        <w:t>Resolução</w:t>
      </w:r>
      <w:r w:rsidRPr="00FA4D00">
        <w:rPr>
          <w:rFonts w:ascii="Arial" w:hAnsi="Arial" w:cs="Arial"/>
        </w:rPr>
        <w:t xml:space="preserve"> que</w:t>
      </w:r>
      <w:r w:rsidR="002328EB">
        <w:rPr>
          <w:rFonts w:ascii="Arial" w:hAnsi="Arial" w:cs="Arial"/>
        </w:rPr>
        <w:t xml:space="preserve"> institui</w:t>
      </w:r>
      <w:r w:rsidRPr="00FA4D00">
        <w:rPr>
          <w:rFonts w:ascii="Arial" w:hAnsi="Arial" w:cs="Arial"/>
        </w:rPr>
        <w:t xml:space="preserve"> “</w:t>
      </w:r>
      <w:r w:rsidRPr="00DA13CE">
        <w:rPr>
          <w:rFonts w:ascii="Arial" w:hAnsi="Arial" w:cs="Arial"/>
        </w:rPr>
        <w:t xml:space="preserve">Medalha da Ordem </w:t>
      </w:r>
      <w:r>
        <w:rPr>
          <w:rFonts w:ascii="Arial" w:hAnsi="Arial" w:cs="Arial"/>
        </w:rPr>
        <w:t>a</w:t>
      </w:r>
      <w:r w:rsidRPr="00DA13CE">
        <w:rPr>
          <w:rFonts w:ascii="Arial" w:hAnsi="Arial" w:cs="Arial"/>
        </w:rPr>
        <w:t xml:space="preserve">o Mérito Dr. Timóteo </w:t>
      </w:r>
      <w:proofErr w:type="spellStart"/>
      <w:r w:rsidRPr="00DA13CE">
        <w:rPr>
          <w:rFonts w:ascii="Arial" w:hAnsi="Arial" w:cs="Arial"/>
        </w:rPr>
        <w:t>Davila</w:t>
      </w:r>
      <w:proofErr w:type="spellEnd"/>
      <w:r w:rsidRPr="00DA13CE">
        <w:rPr>
          <w:rFonts w:ascii="Arial" w:hAnsi="Arial" w:cs="Arial"/>
        </w:rPr>
        <w:t xml:space="preserve"> Pereira</w:t>
      </w:r>
      <w:r w:rsidRPr="00FA4D00">
        <w:rPr>
          <w:rFonts w:ascii="Arial" w:hAnsi="Arial" w:cs="Arial"/>
        </w:rPr>
        <w:t>”.</w:t>
      </w:r>
    </w:p>
    <w:p w:rsidR="00840404" w:rsidRPr="00FA4D00" w:rsidRDefault="00840404" w:rsidP="009B65BA">
      <w:pPr>
        <w:pStyle w:val="NormalWeb"/>
        <w:shd w:val="clear" w:color="auto" w:fill="FFFFFF"/>
        <w:spacing w:before="0" w:beforeAutospacing="0" w:after="0" w:afterAutospacing="0" w:line="301" w:lineRule="atLeast"/>
        <w:jc w:val="both"/>
        <w:textAlignment w:val="baseline"/>
        <w:rPr>
          <w:rFonts w:ascii="Arial" w:hAnsi="Arial" w:cs="Arial"/>
        </w:rPr>
      </w:pPr>
    </w:p>
    <w:p w:rsidR="00FA4D00" w:rsidRDefault="00FA4D00" w:rsidP="009B65BA">
      <w:pPr>
        <w:pStyle w:val="NormalWeb"/>
        <w:shd w:val="clear" w:color="auto" w:fill="FFFFFF"/>
        <w:spacing w:before="0" w:beforeAutospacing="0" w:after="0" w:afterAutospacing="0" w:line="301" w:lineRule="atLeast"/>
        <w:jc w:val="both"/>
        <w:textAlignment w:val="baseline"/>
        <w:rPr>
          <w:rFonts w:ascii="Arial" w:hAnsi="Arial" w:cs="Arial"/>
        </w:rPr>
      </w:pPr>
      <w:r w:rsidRPr="00FA4D00">
        <w:rPr>
          <w:rFonts w:ascii="Arial" w:hAnsi="Arial" w:cs="Arial"/>
        </w:rPr>
        <w:t xml:space="preserve">O presente Projeto de </w:t>
      </w:r>
      <w:r w:rsidR="009B65BA">
        <w:rPr>
          <w:rFonts w:ascii="Arial" w:hAnsi="Arial" w:cs="Arial"/>
        </w:rPr>
        <w:t>Resolução</w:t>
      </w:r>
      <w:r w:rsidRPr="00FA4D00">
        <w:rPr>
          <w:rFonts w:ascii="Arial" w:hAnsi="Arial" w:cs="Arial"/>
        </w:rPr>
        <w:t xml:space="preserve"> tem o objetivo criar a honraria de mérito municipal homenageando pessoas que tenham prestado relevantes serviços à comunidade humana, </w:t>
      </w:r>
      <w:r w:rsidRPr="00644279">
        <w:rPr>
          <w:rFonts w:ascii="Arial" w:hAnsi="Arial" w:cs="Arial"/>
        </w:rPr>
        <w:t xml:space="preserve">nos termos do art. </w:t>
      </w:r>
      <w:r w:rsidR="00644279" w:rsidRPr="00644279">
        <w:rPr>
          <w:rFonts w:ascii="Arial" w:hAnsi="Arial" w:cs="Arial"/>
        </w:rPr>
        <w:t>192</w:t>
      </w:r>
      <w:r w:rsidRPr="00644279">
        <w:rPr>
          <w:rFonts w:ascii="Arial" w:hAnsi="Arial" w:cs="Arial"/>
        </w:rPr>
        <w:t xml:space="preserve"> </w:t>
      </w:r>
      <w:r w:rsidR="00644279" w:rsidRPr="00644279">
        <w:rPr>
          <w:rFonts w:ascii="Arial" w:hAnsi="Arial" w:cs="Arial"/>
        </w:rPr>
        <w:t>do Regimento Interno</w:t>
      </w:r>
      <w:r w:rsidRPr="00FA4D00">
        <w:rPr>
          <w:rFonts w:ascii="Arial" w:hAnsi="Arial" w:cs="Arial"/>
        </w:rPr>
        <w:t xml:space="preserve">, </w:t>
      </w:r>
      <w:r w:rsidR="00822332">
        <w:rPr>
          <w:rFonts w:ascii="Arial" w:hAnsi="Arial" w:cs="Arial"/>
        </w:rPr>
        <w:t xml:space="preserve">que se destacam: </w:t>
      </w:r>
      <w:r w:rsidR="00644279">
        <w:rPr>
          <w:rFonts w:ascii="Arial" w:hAnsi="Arial" w:cs="Arial"/>
          <w:color w:val="000000"/>
          <w:shd w:val="clear" w:color="auto" w:fill="FFFFFF"/>
        </w:rPr>
        <w:t>na defesa da saúde e do bem estar bio-psico-social,</w:t>
      </w:r>
      <w:r w:rsidR="00644279" w:rsidRPr="00FA4D00">
        <w:rPr>
          <w:rFonts w:ascii="Arial" w:hAnsi="Arial" w:cs="Arial"/>
        </w:rPr>
        <w:t xml:space="preserve"> </w:t>
      </w:r>
      <w:r w:rsidRPr="00FA4D00">
        <w:rPr>
          <w:rFonts w:ascii="Arial" w:hAnsi="Arial" w:cs="Arial"/>
        </w:rPr>
        <w:t>em defesa da criança e do adolescente, do idoso, dos direitos da mulher, do meio ambiente, dos portadores de necessidades especiais e múltiplas, como também enaltecer a prestação de serviços v</w:t>
      </w:r>
      <w:r w:rsidR="00644279">
        <w:rPr>
          <w:rFonts w:ascii="Arial" w:hAnsi="Arial" w:cs="Arial"/>
        </w:rPr>
        <w:t>oluntários e/ou evangelizadores e na defesa da educação e da cultura.</w:t>
      </w:r>
    </w:p>
    <w:p w:rsidR="00840404" w:rsidRDefault="00840404" w:rsidP="009B65BA">
      <w:pPr>
        <w:pStyle w:val="NormalWeb"/>
        <w:shd w:val="clear" w:color="auto" w:fill="FFFFFF"/>
        <w:spacing w:before="0" w:beforeAutospacing="0" w:after="0" w:afterAutospacing="0" w:line="301" w:lineRule="atLeast"/>
        <w:jc w:val="both"/>
        <w:textAlignment w:val="baseline"/>
        <w:rPr>
          <w:rFonts w:ascii="Arial" w:hAnsi="Arial" w:cs="Arial"/>
        </w:rPr>
      </w:pPr>
    </w:p>
    <w:p w:rsidR="002D2369" w:rsidRDefault="002D2369" w:rsidP="009B65BA">
      <w:pPr>
        <w:pStyle w:val="NormalWeb"/>
        <w:shd w:val="clear" w:color="auto" w:fill="FFFFFF"/>
        <w:spacing w:before="0" w:beforeAutospacing="0" w:after="0" w:afterAutospacing="0" w:line="301" w:lineRule="atLeast"/>
        <w:jc w:val="both"/>
        <w:textAlignment w:val="baseline"/>
        <w:rPr>
          <w:rFonts w:ascii="Arial" w:hAnsi="Arial" w:cs="Arial"/>
        </w:rPr>
      </w:pPr>
      <w:r>
        <w:rPr>
          <w:rFonts w:ascii="Arial" w:hAnsi="Arial" w:cs="Arial"/>
        </w:rPr>
        <w:t xml:space="preserve">Ressalta-se que não há melhor maneira de homenagear o tão querido Dr. Timóteo </w:t>
      </w:r>
      <w:proofErr w:type="spellStart"/>
      <w:r>
        <w:rPr>
          <w:rFonts w:ascii="Arial" w:hAnsi="Arial" w:cs="Arial"/>
        </w:rPr>
        <w:t>Davila</w:t>
      </w:r>
      <w:proofErr w:type="spellEnd"/>
      <w:r>
        <w:rPr>
          <w:rFonts w:ascii="Arial" w:hAnsi="Arial" w:cs="Arial"/>
        </w:rPr>
        <w:t xml:space="preserve"> Pereira do que nomear a medalha da </w:t>
      </w:r>
      <w:r w:rsidR="00822332">
        <w:rPr>
          <w:rFonts w:ascii="Arial" w:hAnsi="Arial" w:cs="Arial"/>
        </w:rPr>
        <w:t>ordem ao mérito com seu nome. Dr. Timóteo</w:t>
      </w:r>
      <w:r>
        <w:rPr>
          <w:rFonts w:ascii="Arial" w:hAnsi="Arial" w:cs="Arial"/>
        </w:rPr>
        <w:t xml:space="preserve"> foi </w:t>
      </w:r>
      <w:r w:rsidR="00822332">
        <w:rPr>
          <w:rFonts w:ascii="Arial" w:hAnsi="Arial" w:cs="Arial"/>
        </w:rPr>
        <w:t>um dos</w:t>
      </w:r>
      <w:r>
        <w:rPr>
          <w:rFonts w:ascii="Arial" w:hAnsi="Arial" w:cs="Arial"/>
        </w:rPr>
        <w:t xml:space="preserve"> primeiro</w:t>
      </w:r>
      <w:r w:rsidR="00822332">
        <w:rPr>
          <w:rFonts w:ascii="Arial" w:hAnsi="Arial" w:cs="Arial"/>
        </w:rPr>
        <w:t>s</w:t>
      </w:r>
      <w:r>
        <w:rPr>
          <w:rFonts w:ascii="Arial" w:hAnsi="Arial" w:cs="Arial"/>
        </w:rPr>
        <w:t xml:space="preserve"> médico</w:t>
      </w:r>
      <w:r w:rsidR="00822332">
        <w:rPr>
          <w:rFonts w:ascii="Arial" w:hAnsi="Arial" w:cs="Arial"/>
        </w:rPr>
        <w:t>s</w:t>
      </w:r>
      <w:r>
        <w:rPr>
          <w:rFonts w:ascii="Arial" w:hAnsi="Arial" w:cs="Arial"/>
        </w:rPr>
        <w:t xml:space="preserve"> do Município e prestou serviços sociais relevantes a nossa comunidade. </w:t>
      </w:r>
    </w:p>
    <w:p w:rsidR="00840404" w:rsidRPr="00FA4D00" w:rsidRDefault="00840404" w:rsidP="009B65BA">
      <w:pPr>
        <w:pStyle w:val="NormalWeb"/>
        <w:shd w:val="clear" w:color="auto" w:fill="FFFFFF"/>
        <w:spacing w:before="0" w:beforeAutospacing="0" w:after="0" w:afterAutospacing="0" w:line="301" w:lineRule="atLeast"/>
        <w:jc w:val="both"/>
        <w:textAlignment w:val="baseline"/>
        <w:rPr>
          <w:rFonts w:ascii="Arial" w:hAnsi="Arial" w:cs="Arial"/>
        </w:rPr>
      </w:pPr>
    </w:p>
    <w:p w:rsidR="00FA4D00" w:rsidRPr="00FA4D00" w:rsidRDefault="00FA4D00" w:rsidP="009B65BA">
      <w:pPr>
        <w:pStyle w:val="NormalWeb"/>
        <w:shd w:val="clear" w:color="auto" w:fill="FFFFFF"/>
        <w:spacing w:before="0" w:beforeAutospacing="0" w:after="0" w:afterAutospacing="0" w:line="301" w:lineRule="atLeast"/>
        <w:jc w:val="both"/>
        <w:textAlignment w:val="baseline"/>
        <w:rPr>
          <w:rFonts w:ascii="Arial" w:hAnsi="Arial" w:cs="Arial"/>
        </w:rPr>
      </w:pPr>
      <w:r w:rsidRPr="00FA4D00">
        <w:rPr>
          <w:rFonts w:ascii="Arial" w:hAnsi="Arial" w:cs="Arial"/>
        </w:rPr>
        <w:t xml:space="preserve">Além desses requisitos, o homenageado deverá também residir neste Município, diferenciando-se do título </w:t>
      </w:r>
      <w:r w:rsidR="00644279">
        <w:rPr>
          <w:rFonts w:ascii="Arial" w:hAnsi="Arial" w:cs="Arial"/>
        </w:rPr>
        <w:t>de cidadão honorário</w:t>
      </w:r>
      <w:r w:rsidRPr="00FA4D00">
        <w:rPr>
          <w:rFonts w:ascii="Arial" w:hAnsi="Arial" w:cs="Arial"/>
        </w:rPr>
        <w:t>.</w:t>
      </w:r>
    </w:p>
    <w:p w:rsidR="00FA4D00" w:rsidRPr="00FA4D00" w:rsidRDefault="00822332" w:rsidP="009B65BA">
      <w:pPr>
        <w:pStyle w:val="NormalWeb"/>
        <w:shd w:val="clear" w:color="auto" w:fill="FFFFFF"/>
        <w:spacing w:before="0" w:beforeAutospacing="0" w:after="0" w:afterAutospacing="0" w:line="301" w:lineRule="atLeast"/>
        <w:jc w:val="both"/>
        <w:textAlignment w:val="baseline"/>
        <w:rPr>
          <w:rFonts w:ascii="Arial" w:hAnsi="Arial" w:cs="Arial"/>
        </w:rPr>
      </w:pPr>
      <w:r>
        <w:rPr>
          <w:rFonts w:ascii="Arial" w:hAnsi="Arial" w:cs="Arial"/>
        </w:rPr>
        <w:t>Sabe-se</w:t>
      </w:r>
      <w:r w:rsidR="00FA4D00" w:rsidRPr="00FA4D00">
        <w:rPr>
          <w:rFonts w:ascii="Arial" w:hAnsi="Arial" w:cs="Arial"/>
        </w:rPr>
        <w:t xml:space="preserve"> o quão importante </w:t>
      </w:r>
      <w:proofErr w:type="gramStart"/>
      <w:r w:rsidR="00FA4D00" w:rsidRPr="00FA4D00">
        <w:rPr>
          <w:rFonts w:ascii="Arial" w:hAnsi="Arial" w:cs="Arial"/>
        </w:rPr>
        <w:t>é</w:t>
      </w:r>
      <w:proofErr w:type="gramEnd"/>
      <w:r w:rsidR="00FA4D00" w:rsidRPr="00FA4D00">
        <w:rPr>
          <w:rFonts w:ascii="Arial" w:hAnsi="Arial" w:cs="Arial"/>
        </w:rPr>
        <w:t xml:space="preserve"> para nós</w:t>
      </w:r>
      <w:r>
        <w:rPr>
          <w:rFonts w:ascii="Arial" w:hAnsi="Arial" w:cs="Arial"/>
        </w:rPr>
        <w:t>,</w:t>
      </w:r>
      <w:r w:rsidR="00FA4D00" w:rsidRPr="00FA4D00">
        <w:rPr>
          <w:rFonts w:ascii="Arial" w:hAnsi="Arial" w:cs="Arial"/>
        </w:rPr>
        <w:t xml:space="preserve"> Vereadores</w:t>
      </w:r>
      <w:r>
        <w:rPr>
          <w:rFonts w:ascii="Arial" w:hAnsi="Arial" w:cs="Arial"/>
        </w:rPr>
        <w:t>,</w:t>
      </w:r>
      <w:r w:rsidR="00FA4D00" w:rsidRPr="00FA4D00">
        <w:rPr>
          <w:rFonts w:ascii="Arial" w:hAnsi="Arial" w:cs="Arial"/>
        </w:rPr>
        <w:t xml:space="preserve"> a valorização de condutas tendentes ao crescimento de nosso Município, em especial daquelas que primam pela defesa de direitos fundamentais e pelo respeito ao cidadão e ao meio ambiente.</w:t>
      </w:r>
      <w:r w:rsidR="00644279">
        <w:rPr>
          <w:rFonts w:ascii="Arial" w:hAnsi="Arial" w:cs="Arial"/>
        </w:rPr>
        <w:t xml:space="preserve"> </w:t>
      </w:r>
      <w:r w:rsidR="00FA4D00" w:rsidRPr="00FA4D00">
        <w:rPr>
          <w:rFonts w:ascii="Arial" w:hAnsi="Arial" w:cs="Arial"/>
        </w:rPr>
        <w:t>E, sendo assim, não poderíamos deixar de reconhecer solenemente as pessoas que assim procedem, fazendo jus ao recebimento de tal honraria em vida.</w:t>
      </w:r>
    </w:p>
    <w:p w:rsidR="00FA4D00" w:rsidRPr="00FA4D00" w:rsidRDefault="00FA4D00" w:rsidP="009B65BA">
      <w:pPr>
        <w:pStyle w:val="NormalWeb"/>
        <w:shd w:val="clear" w:color="auto" w:fill="FFFFFF"/>
        <w:spacing w:before="0" w:beforeAutospacing="0" w:after="0" w:afterAutospacing="0" w:line="301" w:lineRule="atLeast"/>
        <w:jc w:val="both"/>
        <w:textAlignment w:val="baseline"/>
        <w:rPr>
          <w:rFonts w:ascii="Arial" w:hAnsi="Arial" w:cs="Arial"/>
        </w:rPr>
      </w:pPr>
      <w:r w:rsidRPr="00FA4D00">
        <w:rPr>
          <w:rFonts w:ascii="Arial" w:hAnsi="Arial" w:cs="Arial"/>
        </w:rPr>
        <w:t xml:space="preserve">Ressalte-se que as medalhas serão entregues, anualmente, em sessão solene realizada na Câmara Municipal na semana de comemoração do aniversário de emancipação político-administrativa do Município </w:t>
      </w:r>
      <w:r>
        <w:rPr>
          <w:rFonts w:ascii="Arial" w:hAnsi="Arial" w:cs="Arial"/>
        </w:rPr>
        <w:t>de Guarujá do Sul</w:t>
      </w:r>
      <w:r w:rsidRPr="00FA4D00">
        <w:rPr>
          <w:rFonts w:ascii="Arial" w:hAnsi="Arial" w:cs="Arial"/>
        </w:rPr>
        <w:t xml:space="preserve"> ou em outra data em caráter excepcional.</w:t>
      </w:r>
    </w:p>
    <w:p w:rsidR="00644279" w:rsidRPr="00DA13CE" w:rsidRDefault="00644279" w:rsidP="009B65BA">
      <w:pPr>
        <w:spacing w:after="0"/>
        <w:ind w:firstLine="2268"/>
        <w:contextualSpacing/>
        <w:jc w:val="both"/>
        <w:rPr>
          <w:rFonts w:ascii="Arial" w:hAnsi="Arial" w:cs="Arial"/>
          <w:sz w:val="24"/>
          <w:szCs w:val="24"/>
        </w:rPr>
      </w:pPr>
      <w:r w:rsidRPr="00DA13CE">
        <w:rPr>
          <w:rFonts w:ascii="Arial" w:hAnsi="Arial" w:cs="Arial"/>
          <w:sz w:val="24"/>
          <w:szCs w:val="24"/>
        </w:rPr>
        <w:t xml:space="preserve">Da Secretaria da Câmara Municipal de Vereadores de Guarujá do Sul, Estado de Santa Catarina, em </w:t>
      </w:r>
      <w:r>
        <w:rPr>
          <w:rFonts w:ascii="Arial" w:hAnsi="Arial" w:cs="Arial"/>
          <w:sz w:val="24"/>
          <w:szCs w:val="24"/>
        </w:rPr>
        <w:t>15</w:t>
      </w:r>
      <w:r w:rsidRPr="008D717B">
        <w:rPr>
          <w:rFonts w:ascii="Arial" w:hAnsi="Arial" w:cs="Arial"/>
          <w:sz w:val="24"/>
          <w:szCs w:val="24"/>
        </w:rPr>
        <w:t xml:space="preserve"> de Setembro de 2016.</w:t>
      </w:r>
    </w:p>
    <w:p w:rsidR="00644279" w:rsidRPr="00DA13CE" w:rsidRDefault="00644279" w:rsidP="009B65BA">
      <w:pPr>
        <w:spacing w:after="0"/>
        <w:ind w:firstLine="2268"/>
        <w:jc w:val="both"/>
        <w:rPr>
          <w:rFonts w:ascii="Arial" w:hAnsi="Arial" w:cs="Arial"/>
          <w:sz w:val="24"/>
          <w:szCs w:val="24"/>
        </w:rPr>
      </w:pPr>
      <w:r w:rsidRPr="00DA13CE">
        <w:rPr>
          <w:rFonts w:ascii="Arial" w:hAnsi="Arial" w:cs="Arial"/>
          <w:sz w:val="24"/>
          <w:szCs w:val="24"/>
        </w:rPr>
        <w:t>Em sua 13ª Legislatura, 4ª Sessão Legislativa, 2º período, 53º ano de sua Instalação Legislativa.</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48"/>
        <w:gridCol w:w="4748"/>
      </w:tblGrid>
      <w:tr w:rsidR="00FA4D00" w:rsidRPr="00DA13CE" w:rsidTr="00317404">
        <w:tc>
          <w:tcPr>
            <w:tcW w:w="4748" w:type="dxa"/>
          </w:tcPr>
          <w:p w:rsidR="00644279" w:rsidRDefault="00644279" w:rsidP="009B65BA">
            <w:pPr>
              <w:spacing w:line="276" w:lineRule="auto"/>
              <w:jc w:val="center"/>
              <w:rPr>
                <w:rFonts w:ascii="Arial" w:hAnsi="Arial" w:cs="Arial"/>
                <w:sz w:val="24"/>
                <w:szCs w:val="24"/>
              </w:rPr>
            </w:pPr>
          </w:p>
          <w:p w:rsidR="009B65BA" w:rsidRDefault="009B65BA" w:rsidP="009B65BA">
            <w:pPr>
              <w:spacing w:line="276" w:lineRule="auto"/>
              <w:jc w:val="center"/>
              <w:rPr>
                <w:rFonts w:ascii="Arial" w:hAnsi="Arial" w:cs="Arial"/>
                <w:sz w:val="24"/>
                <w:szCs w:val="24"/>
              </w:rPr>
            </w:pPr>
          </w:p>
          <w:p w:rsidR="00FA4D00" w:rsidRPr="00DA13CE" w:rsidRDefault="00FA4D00" w:rsidP="009B65BA">
            <w:pPr>
              <w:spacing w:line="276" w:lineRule="auto"/>
              <w:jc w:val="center"/>
              <w:rPr>
                <w:rFonts w:ascii="Arial" w:hAnsi="Arial" w:cs="Arial"/>
                <w:sz w:val="24"/>
                <w:szCs w:val="24"/>
              </w:rPr>
            </w:pPr>
            <w:r>
              <w:rPr>
                <w:rFonts w:ascii="Arial" w:hAnsi="Arial" w:cs="Arial"/>
                <w:sz w:val="24"/>
                <w:szCs w:val="24"/>
              </w:rPr>
              <w:t>Rodrigo Bremm</w:t>
            </w:r>
          </w:p>
        </w:tc>
        <w:tc>
          <w:tcPr>
            <w:tcW w:w="4748" w:type="dxa"/>
          </w:tcPr>
          <w:p w:rsidR="00644279" w:rsidRDefault="00644279" w:rsidP="009B65BA">
            <w:pPr>
              <w:spacing w:line="276" w:lineRule="auto"/>
              <w:jc w:val="center"/>
              <w:rPr>
                <w:rFonts w:ascii="Arial" w:hAnsi="Arial" w:cs="Arial"/>
                <w:sz w:val="24"/>
                <w:szCs w:val="24"/>
              </w:rPr>
            </w:pPr>
          </w:p>
          <w:p w:rsidR="002E08F4" w:rsidRDefault="002E08F4" w:rsidP="009B65BA">
            <w:pPr>
              <w:spacing w:line="276" w:lineRule="auto"/>
              <w:jc w:val="center"/>
              <w:rPr>
                <w:rFonts w:ascii="Arial" w:hAnsi="Arial" w:cs="Arial"/>
                <w:sz w:val="24"/>
                <w:szCs w:val="24"/>
              </w:rPr>
            </w:pPr>
            <w:r>
              <w:rPr>
                <w:rFonts w:ascii="Arial" w:hAnsi="Arial" w:cs="Arial"/>
                <w:sz w:val="24"/>
                <w:szCs w:val="24"/>
              </w:rPr>
              <w:t xml:space="preserve"> </w:t>
            </w:r>
          </w:p>
          <w:p w:rsidR="00FA4D00" w:rsidRPr="00DA13CE" w:rsidRDefault="00FA4D00" w:rsidP="009B65BA">
            <w:pPr>
              <w:spacing w:line="276" w:lineRule="auto"/>
              <w:jc w:val="center"/>
              <w:rPr>
                <w:rFonts w:ascii="Arial" w:hAnsi="Arial" w:cs="Arial"/>
                <w:sz w:val="24"/>
                <w:szCs w:val="24"/>
              </w:rPr>
            </w:pPr>
            <w:r>
              <w:rPr>
                <w:rFonts w:ascii="Arial" w:hAnsi="Arial" w:cs="Arial"/>
                <w:sz w:val="24"/>
                <w:szCs w:val="24"/>
              </w:rPr>
              <w:t>Mônica Regina Taube</w:t>
            </w:r>
          </w:p>
        </w:tc>
      </w:tr>
      <w:tr w:rsidR="00FA4D00" w:rsidRPr="00DA13CE" w:rsidTr="00317404">
        <w:tc>
          <w:tcPr>
            <w:tcW w:w="4748" w:type="dxa"/>
          </w:tcPr>
          <w:p w:rsidR="00FA4D00" w:rsidRPr="00DA13CE" w:rsidRDefault="00FA4D00" w:rsidP="009B65BA">
            <w:pPr>
              <w:spacing w:line="276" w:lineRule="auto"/>
              <w:jc w:val="center"/>
              <w:rPr>
                <w:rFonts w:ascii="Arial" w:hAnsi="Arial" w:cs="Arial"/>
                <w:sz w:val="24"/>
                <w:szCs w:val="24"/>
              </w:rPr>
            </w:pPr>
            <w:r w:rsidRPr="00DA13CE">
              <w:rPr>
                <w:rFonts w:ascii="Arial" w:hAnsi="Arial" w:cs="Arial"/>
                <w:sz w:val="24"/>
                <w:szCs w:val="24"/>
              </w:rPr>
              <w:t>Presidente</w:t>
            </w:r>
          </w:p>
        </w:tc>
        <w:tc>
          <w:tcPr>
            <w:tcW w:w="4748" w:type="dxa"/>
          </w:tcPr>
          <w:p w:rsidR="00FA4D00" w:rsidRPr="00DA13CE" w:rsidRDefault="00FA4D00" w:rsidP="009B65BA">
            <w:pPr>
              <w:spacing w:line="276" w:lineRule="auto"/>
              <w:jc w:val="center"/>
              <w:rPr>
                <w:rFonts w:ascii="Arial" w:hAnsi="Arial" w:cs="Arial"/>
                <w:sz w:val="24"/>
                <w:szCs w:val="24"/>
              </w:rPr>
            </w:pPr>
            <w:r w:rsidRPr="00DA13CE">
              <w:rPr>
                <w:rFonts w:ascii="Arial" w:hAnsi="Arial" w:cs="Arial"/>
                <w:sz w:val="24"/>
                <w:szCs w:val="24"/>
              </w:rPr>
              <w:t>Vice-Presidente</w:t>
            </w:r>
          </w:p>
        </w:tc>
      </w:tr>
      <w:tr w:rsidR="00FA4D00" w:rsidRPr="00DA13CE" w:rsidTr="00317404">
        <w:tc>
          <w:tcPr>
            <w:tcW w:w="4748" w:type="dxa"/>
          </w:tcPr>
          <w:p w:rsidR="00FA4D00" w:rsidRPr="00DA13CE" w:rsidRDefault="00FA4D00" w:rsidP="009B65BA">
            <w:pPr>
              <w:spacing w:line="276" w:lineRule="auto"/>
              <w:jc w:val="center"/>
              <w:rPr>
                <w:rFonts w:ascii="Arial" w:hAnsi="Arial" w:cs="Arial"/>
                <w:sz w:val="24"/>
                <w:szCs w:val="24"/>
              </w:rPr>
            </w:pPr>
          </w:p>
          <w:p w:rsidR="00FA4D00" w:rsidRPr="00DA13CE" w:rsidRDefault="00FA4D00" w:rsidP="009B65BA">
            <w:pPr>
              <w:spacing w:line="276" w:lineRule="auto"/>
              <w:jc w:val="center"/>
              <w:rPr>
                <w:rFonts w:ascii="Arial" w:hAnsi="Arial" w:cs="Arial"/>
                <w:sz w:val="24"/>
                <w:szCs w:val="24"/>
              </w:rPr>
            </w:pPr>
          </w:p>
        </w:tc>
        <w:tc>
          <w:tcPr>
            <w:tcW w:w="4748" w:type="dxa"/>
          </w:tcPr>
          <w:p w:rsidR="00FA4D00" w:rsidRPr="00DA13CE" w:rsidRDefault="00FA4D00" w:rsidP="009B65BA">
            <w:pPr>
              <w:spacing w:line="276" w:lineRule="auto"/>
              <w:jc w:val="center"/>
              <w:rPr>
                <w:rFonts w:ascii="Arial" w:hAnsi="Arial" w:cs="Arial"/>
                <w:sz w:val="24"/>
                <w:szCs w:val="24"/>
              </w:rPr>
            </w:pPr>
          </w:p>
        </w:tc>
      </w:tr>
      <w:tr w:rsidR="00FA4D00" w:rsidRPr="00DA13CE" w:rsidTr="00317404">
        <w:tc>
          <w:tcPr>
            <w:tcW w:w="4748" w:type="dxa"/>
          </w:tcPr>
          <w:p w:rsidR="00FA4D00" w:rsidRPr="00DA13CE" w:rsidRDefault="00FA4D00" w:rsidP="009B65BA">
            <w:pPr>
              <w:spacing w:line="276" w:lineRule="auto"/>
              <w:jc w:val="center"/>
              <w:rPr>
                <w:rFonts w:ascii="Arial" w:hAnsi="Arial" w:cs="Arial"/>
                <w:sz w:val="24"/>
                <w:szCs w:val="24"/>
              </w:rPr>
            </w:pPr>
            <w:r>
              <w:rPr>
                <w:rFonts w:ascii="Arial" w:hAnsi="Arial" w:cs="Arial"/>
                <w:sz w:val="24"/>
                <w:szCs w:val="24"/>
              </w:rPr>
              <w:t>Ir</w:t>
            </w:r>
            <w:r w:rsidR="00113C5F">
              <w:rPr>
                <w:rFonts w:ascii="Arial" w:hAnsi="Arial" w:cs="Arial"/>
                <w:sz w:val="24"/>
                <w:szCs w:val="24"/>
              </w:rPr>
              <w:t>i</w:t>
            </w:r>
            <w:r>
              <w:rPr>
                <w:rFonts w:ascii="Arial" w:hAnsi="Arial" w:cs="Arial"/>
                <w:sz w:val="24"/>
                <w:szCs w:val="24"/>
              </w:rPr>
              <w:t>a Rohenkohl Taube</w:t>
            </w:r>
          </w:p>
        </w:tc>
        <w:tc>
          <w:tcPr>
            <w:tcW w:w="4748" w:type="dxa"/>
          </w:tcPr>
          <w:p w:rsidR="00FA4D00" w:rsidRPr="00DA13CE" w:rsidRDefault="00FA4D00" w:rsidP="009B65BA">
            <w:pPr>
              <w:spacing w:line="276" w:lineRule="auto"/>
              <w:jc w:val="center"/>
              <w:rPr>
                <w:rFonts w:ascii="Arial" w:hAnsi="Arial" w:cs="Arial"/>
                <w:sz w:val="24"/>
                <w:szCs w:val="24"/>
              </w:rPr>
            </w:pPr>
            <w:r>
              <w:rPr>
                <w:rFonts w:ascii="Arial" w:hAnsi="Arial" w:cs="Arial"/>
                <w:sz w:val="24"/>
                <w:szCs w:val="24"/>
              </w:rPr>
              <w:t>Claudinei Pedro Amann</w:t>
            </w:r>
          </w:p>
        </w:tc>
      </w:tr>
      <w:tr w:rsidR="00FA4D00" w:rsidRPr="00DA13CE" w:rsidTr="00317404">
        <w:tc>
          <w:tcPr>
            <w:tcW w:w="4748" w:type="dxa"/>
          </w:tcPr>
          <w:p w:rsidR="00FA4D00" w:rsidRPr="00DA13CE" w:rsidRDefault="00FA4D00" w:rsidP="009B65BA">
            <w:pPr>
              <w:spacing w:line="276" w:lineRule="auto"/>
              <w:jc w:val="center"/>
              <w:rPr>
                <w:rFonts w:ascii="Arial" w:hAnsi="Arial" w:cs="Arial"/>
                <w:sz w:val="24"/>
                <w:szCs w:val="24"/>
              </w:rPr>
            </w:pPr>
            <w:r w:rsidRPr="00DA13CE">
              <w:rPr>
                <w:rFonts w:ascii="Arial" w:hAnsi="Arial" w:cs="Arial"/>
                <w:sz w:val="24"/>
                <w:szCs w:val="24"/>
              </w:rPr>
              <w:t>1ª Secretária</w:t>
            </w:r>
          </w:p>
        </w:tc>
        <w:tc>
          <w:tcPr>
            <w:tcW w:w="4748" w:type="dxa"/>
          </w:tcPr>
          <w:p w:rsidR="00FA4D00" w:rsidRPr="00DA13CE" w:rsidRDefault="00FA4D00" w:rsidP="009B65BA">
            <w:pPr>
              <w:spacing w:line="276" w:lineRule="auto"/>
              <w:jc w:val="center"/>
              <w:rPr>
                <w:rFonts w:ascii="Arial" w:hAnsi="Arial" w:cs="Arial"/>
                <w:sz w:val="24"/>
                <w:szCs w:val="24"/>
              </w:rPr>
            </w:pPr>
            <w:r w:rsidRPr="00DA13CE">
              <w:rPr>
                <w:rFonts w:ascii="Arial" w:hAnsi="Arial" w:cs="Arial"/>
                <w:sz w:val="24"/>
                <w:szCs w:val="24"/>
              </w:rPr>
              <w:t>2ª Secretári</w:t>
            </w:r>
            <w:r>
              <w:rPr>
                <w:rFonts w:ascii="Arial" w:hAnsi="Arial" w:cs="Arial"/>
                <w:sz w:val="24"/>
                <w:szCs w:val="24"/>
              </w:rPr>
              <w:t>o</w:t>
            </w:r>
          </w:p>
        </w:tc>
      </w:tr>
    </w:tbl>
    <w:p w:rsidR="00840404" w:rsidRPr="00840404" w:rsidRDefault="00840404" w:rsidP="00840404">
      <w:pPr>
        <w:shd w:val="clear" w:color="auto" w:fill="FFFFFF" w:themeFill="background1"/>
        <w:jc w:val="center"/>
        <w:rPr>
          <w:rFonts w:ascii="Arial" w:hAnsi="Arial" w:cs="Arial"/>
          <w:sz w:val="24"/>
          <w:szCs w:val="24"/>
        </w:rPr>
      </w:pPr>
      <w:r w:rsidRPr="00840404">
        <w:rPr>
          <w:rFonts w:ascii="Arial" w:hAnsi="Arial" w:cs="Arial"/>
          <w:sz w:val="24"/>
          <w:szCs w:val="24"/>
        </w:rPr>
        <w:lastRenderedPageBreak/>
        <w:t>ANEXO ÚNICO</w:t>
      </w:r>
    </w:p>
    <w:p w:rsidR="00840404" w:rsidRDefault="00840404" w:rsidP="00840404">
      <w:pPr>
        <w:shd w:val="clear" w:color="auto" w:fill="FFFFFF" w:themeFill="background1"/>
        <w:jc w:val="center"/>
        <w:rPr>
          <w:rFonts w:ascii="Arial" w:eastAsia="Calibri" w:hAnsi="Arial" w:cs="Arial"/>
          <w:sz w:val="24"/>
          <w:szCs w:val="24"/>
        </w:rPr>
      </w:pPr>
      <w:r w:rsidRPr="00840404">
        <w:rPr>
          <w:rFonts w:ascii="Arial" w:hAnsi="Arial" w:cs="Arial"/>
          <w:sz w:val="24"/>
          <w:szCs w:val="24"/>
        </w:rPr>
        <w:t xml:space="preserve"> (</w:t>
      </w:r>
      <w:r w:rsidRPr="00840404">
        <w:rPr>
          <w:rFonts w:ascii="Arial" w:eastAsia="Calibri" w:hAnsi="Arial" w:cs="Arial"/>
          <w:sz w:val="24"/>
          <w:szCs w:val="24"/>
        </w:rPr>
        <w:t>se refere o artigo 1°, § 2º desta Resolução</w:t>
      </w:r>
      <w:proofErr w:type="gramStart"/>
      <w:r w:rsidRPr="00840404">
        <w:rPr>
          <w:rFonts w:ascii="Arial" w:eastAsia="Calibri" w:hAnsi="Arial" w:cs="Arial"/>
          <w:sz w:val="24"/>
          <w:szCs w:val="24"/>
        </w:rPr>
        <w:t>)</w:t>
      </w:r>
      <w:proofErr w:type="gramEnd"/>
    </w:p>
    <w:p w:rsidR="00E72537" w:rsidRPr="00840404" w:rsidRDefault="00E72537" w:rsidP="00840404">
      <w:pPr>
        <w:shd w:val="clear" w:color="auto" w:fill="FFFFFF" w:themeFill="background1"/>
        <w:jc w:val="center"/>
        <w:rPr>
          <w:rFonts w:ascii="Arial" w:hAnsi="Arial" w:cs="Arial"/>
          <w:sz w:val="24"/>
          <w:szCs w:val="24"/>
        </w:rPr>
      </w:pPr>
    </w:p>
    <w:p w:rsidR="00840404" w:rsidRDefault="00E72537" w:rsidP="00E72537">
      <w:pPr>
        <w:spacing w:after="0"/>
        <w:jc w:val="center"/>
        <w:rPr>
          <w:rFonts w:ascii="Arial" w:hAnsi="Arial" w:cs="Arial"/>
          <w:sz w:val="24"/>
          <w:szCs w:val="24"/>
        </w:rPr>
      </w:pPr>
      <w:r>
        <w:rPr>
          <w:rFonts w:ascii="Arial" w:hAnsi="Arial" w:cs="Arial"/>
          <w:noProof/>
          <w:sz w:val="24"/>
          <w:szCs w:val="24"/>
        </w:rPr>
        <w:drawing>
          <wp:inline distT="0" distB="0" distL="0" distR="0">
            <wp:extent cx="2305050" cy="1905000"/>
            <wp:effectExtent l="19050" t="0" r="0" b="0"/>
            <wp:docPr id="1" name="Imagem 1" descr="D:\Documentos\Downloads\medalh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os\Downloads\medalha.jpg"/>
                    <pic:cNvPicPr>
                      <a:picLocks noChangeAspect="1" noChangeArrowheads="1"/>
                    </pic:cNvPicPr>
                  </pic:nvPicPr>
                  <pic:blipFill>
                    <a:blip r:embed="rId5" cstate="print"/>
                    <a:srcRect l="12923" t="53580" r="12615"/>
                    <a:stretch>
                      <a:fillRect/>
                    </a:stretch>
                  </pic:blipFill>
                  <pic:spPr bwMode="auto">
                    <a:xfrm>
                      <a:off x="0" y="0"/>
                      <a:ext cx="2305050" cy="1905000"/>
                    </a:xfrm>
                    <a:prstGeom prst="rect">
                      <a:avLst/>
                    </a:prstGeom>
                    <a:noFill/>
                    <a:ln w="9525">
                      <a:noFill/>
                      <a:miter lim="800000"/>
                      <a:headEnd/>
                      <a:tailEnd/>
                    </a:ln>
                  </pic:spPr>
                </pic:pic>
              </a:graphicData>
            </a:graphic>
          </wp:inline>
        </w:drawing>
      </w:r>
    </w:p>
    <w:p w:rsidR="00293077" w:rsidRDefault="00293077" w:rsidP="00E72537">
      <w:pPr>
        <w:spacing w:after="0"/>
        <w:jc w:val="center"/>
        <w:rPr>
          <w:rFonts w:ascii="Arial" w:hAnsi="Arial" w:cs="Arial"/>
          <w:sz w:val="24"/>
          <w:szCs w:val="24"/>
        </w:rPr>
      </w:pPr>
    </w:p>
    <w:p w:rsidR="00293077" w:rsidRDefault="00293077" w:rsidP="00E72537">
      <w:pPr>
        <w:spacing w:after="0"/>
        <w:jc w:val="center"/>
        <w:rPr>
          <w:rFonts w:ascii="Arial" w:hAnsi="Arial" w:cs="Arial"/>
          <w:sz w:val="24"/>
          <w:szCs w:val="24"/>
        </w:rPr>
      </w:pPr>
    </w:p>
    <w:p w:rsidR="00293077" w:rsidRDefault="00293077" w:rsidP="00E72537">
      <w:pPr>
        <w:spacing w:after="0"/>
        <w:jc w:val="center"/>
        <w:rPr>
          <w:rFonts w:ascii="Arial" w:hAnsi="Arial" w:cs="Arial"/>
          <w:sz w:val="24"/>
          <w:szCs w:val="24"/>
        </w:rPr>
      </w:pPr>
    </w:p>
    <w:p w:rsidR="00293077" w:rsidRDefault="00293077" w:rsidP="00E72537">
      <w:pPr>
        <w:spacing w:after="0"/>
        <w:jc w:val="center"/>
        <w:rPr>
          <w:rFonts w:ascii="Arial" w:hAnsi="Arial" w:cs="Arial"/>
          <w:sz w:val="24"/>
          <w:szCs w:val="24"/>
        </w:rPr>
      </w:pPr>
    </w:p>
    <w:p w:rsidR="00293077" w:rsidRDefault="00293077" w:rsidP="00E72537">
      <w:pPr>
        <w:spacing w:after="0"/>
        <w:jc w:val="center"/>
        <w:rPr>
          <w:rFonts w:ascii="Arial" w:hAnsi="Arial" w:cs="Arial"/>
          <w:sz w:val="24"/>
          <w:szCs w:val="24"/>
        </w:rPr>
      </w:pPr>
    </w:p>
    <w:p w:rsidR="00293077" w:rsidRDefault="00293077" w:rsidP="00E72537">
      <w:pPr>
        <w:spacing w:after="0"/>
        <w:jc w:val="center"/>
        <w:rPr>
          <w:rFonts w:ascii="Arial" w:hAnsi="Arial" w:cs="Arial"/>
          <w:sz w:val="24"/>
          <w:szCs w:val="24"/>
        </w:rPr>
      </w:pPr>
    </w:p>
    <w:p w:rsidR="00293077" w:rsidRDefault="00293077" w:rsidP="00E72537">
      <w:pPr>
        <w:spacing w:after="0"/>
        <w:jc w:val="center"/>
        <w:rPr>
          <w:rFonts w:ascii="Arial" w:hAnsi="Arial" w:cs="Arial"/>
          <w:sz w:val="24"/>
          <w:szCs w:val="24"/>
        </w:rPr>
      </w:pPr>
    </w:p>
    <w:p w:rsidR="00293077" w:rsidRDefault="00293077" w:rsidP="00E72537">
      <w:pPr>
        <w:spacing w:after="0"/>
        <w:jc w:val="center"/>
        <w:rPr>
          <w:rFonts w:ascii="Arial" w:hAnsi="Arial" w:cs="Arial"/>
          <w:sz w:val="24"/>
          <w:szCs w:val="24"/>
        </w:rPr>
      </w:pPr>
    </w:p>
    <w:p w:rsidR="00293077" w:rsidRDefault="00293077" w:rsidP="00E72537">
      <w:pPr>
        <w:spacing w:after="0"/>
        <w:jc w:val="center"/>
        <w:rPr>
          <w:rFonts w:ascii="Arial" w:hAnsi="Arial" w:cs="Arial"/>
          <w:sz w:val="24"/>
          <w:szCs w:val="24"/>
        </w:rPr>
      </w:pPr>
    </w:p>
    <w:p w:rsidR="00293077" w:rsidRDefault="00293077" w:rsidP="00E72537">
      <w:pPr>
        <w:spacing w:after="0"/>
        <w:jc w:val="center"/>
        <w:rPr>
          <w:rFonts w:ascii="Arial" w:hAnsi="Arial" w:cs="Arial"/>
          <w:sz w:val="24"/>
          <w:szCs w:val="24"/>
        </w:rPr>
      </w:pPr>
    </w:p>
    <w:p w:rsidR="00293077" w:rsidRDefault="00293077" w:rsidP="00E72537">
      <w:pPr>
        <w:spacing w:after="0"/>
        <w:jc w:val="center"/>
        <w:rPr>
          <w:rFonts w:ascii="Arial" w:hAnsi="Arial" w:cs="Arial"/>
          <w:sz w:val="24"/>
          <w:szCs w:val="24"/>
        </w:rPr>
      </w:pPr>
    </w:p>
    <w:p w:rsidR="00293077" w:rsidRDefault="00293077" w:rsidP="00E72537">
      <w:pPr>
        <w:spacing w:after="0"/>
        <w:jc w:val="center"/>
        <w:rPr>
          <w:rFonts w:ascii="Arial" w:hAnsi="Arial" w:cs="Arial"/>
          <w:sz w:val="24"/>
          <w:szCs w:val="24"/>
        </w:rPr>
      </w:pPr>
    </w:p>
    <w:p w:rsidR="00293077" w:rsidRDefault="00293077" w:rsidP="00E72537">
      <w:pPr>
        <w:spacing w:after="0"/>
        <w:jc w:val="center"/>
        <w:rPr>
          <w:rFonts w:ascii="Arial" w:hAnsi="Arial" w:cs="Arial"/>
          <w:sz w:val="24"/>
          <w:szCs w:val="24"/>
        </w:rPr>
      </w:pPr>
    </w:p>
    <w:p w:rsidR="00293077" w:rsidRDefault="00293077" w:rsidP="00E72537">
      <w:pPr>
        <w:spacing w:after="0"/>
        <w:jc w:val="center"/>
        <w:rPr>
          <w:rFonts w:ascii="Arial" w:hAnsi="Arial" w:cs="Arial"/>
          <w:sz w:val="24"/>
          <w:szCs w:val="24"/>
        </w:rPr>
      </w:pPr>
    </w:p>
    <w:p w:rsidR="00293077" w:rsidRDefault="00293077" w:rsidP="00E72537">
      <w:pPr>
        <w:spacing w:after="0"/>
        <w:jc w:val="center"/>
        <w:rPr>
          <w:rFonts w:ascii="Arial" w:hAnsi="Arial" w:cs="Arial"/>
          <w:sz w:val="24"/>
          <w:szCs w:val="24"/>
        </w:rPr>
      </w:pPr>
    </w:p>
    <w:p w:rsidR="00293077" w:rsidRDefault="00293077" w:rsidP="00E72537">
      <w:pPr>
        <w:spacing w:after="0"/>
        <w:jc w:val="center"/>
        <w:rPr>
          <w:rFonts w:ascii="Arial" w:hAnsi="Arial" w:cs="Arial"/>
          <w:sz w:val="24"/>
          <w:szCs w:val="24"/>
        </w:rPr>
      </w:pPr>
    </w:p>
    <w:p w:rsidR="00293077" w:rsidRDefault="00293077" w:rsidP="00E72537">
      <w:pPr>
        <w:spacing w:after="0"/>
        <w:jc w:val="center"/>
        <w:rPr>
          <w:rFonts w:ascii="Arial" w:hAnsi="Arial" w:cs="Arial"/>
          <w:sz w:val="24"/>
          <w:szCs w:val="24"/>
        </w:rPr>
      </w:pPr>
    </w:p>
    <w:p w:rsidR="00293077" w:rsidRDefault="00293077" w:rsidP="00E72537">
      <w:pPr>
        <w:spacing w:after="0"/>
        <w:jc w:val="center"/>
        <w:rPr>
          <w:rFonts w:ascii="Arial" w:hAnsi="Arial" w:cs="Arial"/>
          <w:sz w:val="24"/>
          <w:szCs w:val="24"/>
        </w:rPr>
      </w:pPr>
    </w:p>
    <w:p w:rsidR="00293077" w:rsidRDefault="00293077" w:rsidP="00E72537">
      <w:pPr>
        <w:spacing w:after="0"/>
        <w:jc w:val="center"/>
        <w:rPr>
          <w:rFonts w:ascii="Arial" w:hAnsi="Arial" w:cs="Arial"/>
          <w:sz w:val="24"/>
          <w:szCs w:val="24"/>
        </w:rPr>
      </w:pPr>
    </w:p>
    <w:p w:rsidR="00293077" w:rsidRDefault="00293077" w:rsidP="00E72537">
      <w:pPr>
        <w:spacing w:after="0"/>
        <w:jc w:val="center"/>
        <w:rPr>
          <w:rFonts w:ascii="Arial" w:hAnsi="Arial" w:cs="Arial"/>
          <w:sz w:val="24"/>
          <w:szCs w:val="24"/>
        </w:rPr>
      </w:pPr>
    </w:p>
    <w:p w:rsidR="00293077" w:rsidRDefault="00293077" w:rsidP="00E72537">
      <w:pPr>
        <w:spacing w:after="0"/>
        <w:jc w:val="center"/>
        <w:rPr>
          <w:rFonts w:ascii="Arial" w:hAnsi="Arial" w:cs="Arial"/>
          <w:sz w:val="24"/>
          <w:szCs w:val="24"/>
        </w:rPr>
      </w:pPr>
    </w:p>
    <w:p w:rsidR="00293077" w:rsidRDefault="00293077" w:rsidP="00E72537">
      <w:pPr>
        <w:spacing w:after="0"/>
        <w:jc w:val="center"/>
        <w:rPr>
          <w:rFonts w:ascii="Arial" w:hAnsi="Arial" w:cs="Arial"/>
          <w:sz w:val="24"/>
          <w:szCs w:val="24"/>
        </w:rPr>
      </w:pPr>
    </w:p>
    <w:p w:rsidR="00293077" w:rsidRDefault="00293077" w:rsidP="00E72537">
      <w:pPr>
        <w:spacing w:after="0"/>
        <w:jc w:val="center"/>
        <w:rPr>
          <w:rFonts w:ascii="Arial" w:hAnsi="Arial" w:cs="Arial"/>
          <w:sz w:val="24"/>
          <w:szCs w:val="24"/>
        </w:rPr>
      </w:pPr>
    </w:p>
    <w:p w:rsidR="00293077" w:rsidRDefault="00293077" w:rsidP="00E72537">
      <w:pPr>
        <w:spacing w:after="0"/>
        <w:jc w:val="center"/>
        <w:rPr>
          <w:rFonts w:ascii="Arial" w:hAnsi="Arial" w:cs="Arial"/>
          <w:sz w:val="24"/>
          <w:szCs w:val="24"/>
        </w:rPr>
      </w:pPr>
    </w:p>
    <w:p w:rsidR="00293077" w:rsidRDefault="00293077" w:rsidP="00E72537">
      <w:pPr>
        <w:spacing w:after="0"/>
        <w:jc w:val="center"/>
        <w:rPr>
          <w:rFonts w:ascii="Arial" w:hAnsi="Arial" w:cs="Arial"/>
          <w:sz w:val="24"/>
          <w:szCs w:val="24"/>
        </w:rPr>
      </w:pPr>
    </w:p>
    <w:p w:rsidR="00293077" w:rsidRDefault="00293077" w:rsidP="00E72537">
      <w:pPr>
        <w:spacing w:after="0"/>
        <w:jc w:val="center"/>
        <w:rPr>
          <w:rFonts w:ascii="Arial" w:hAnsi="Arial" w:cs="Arial"/>
          <w:sz w:val="24"/>
          <w:szCs w:val="24"/>
        </w:rPr>
      </w:pPr>
    </w:p>
    <w:p w:rsidR="00293077" w:rsidRDefault="00293077" w:rsidP="00E72537">
      <w:pPr>
        <w:spacing w:after="0"/>
        <w:jc w:val="center"/>
        <w:rPr>
          <w:rFonts w:ascii="Arial" w:hAnsi="Arial" w:cs="Arial"/>
          <w:sz w:val="24"/>
          <w:szCs w:val="24"/>
        </w:rPr>
      </w:pPr>
    </w:p>
    <w:p w:rsidR="005552F9" w:rsidRDefault="005552F9" w:rsidP="005552F9">
      <w:pPr>
        <w:jc w:val="center"/>
        <w:rPr>
          <w:rFonts w:ascii="Arial" w:hAnsi="Arial" w:cs="Arial"/>
          <w:b/>
          <w:bCs/>
          <w:u w:val="single"/>
        </w:rPr>
      </w:pPr>
    </w:p>
    <w:p w:rsidR="005552F9" w:rsidRPr="005552F9" w:rsidRDefault="005552F9" w:rsidP="005552F9">
      <w:pPr>
        <w:jc w:val="center"/>
        <w:rPr>
          <w:rFonts w:ascii="Arial" w:hAnsi="Arial" w:cs="Arial"/>
          <w:b/>
          <w:bCs/>
          <w:sz w:val="24"/>
          <w:szCs w:val="24"/>
          <w:u w:val="single"/>
        </w:rPr>
      </w:pPr>
      <w:r w:rsidRPr="005552F9">
        <w:rPr>
          <w:rFonts w:ascii="Arial" w:hAnsi="Arial" w:cs="Arial"/>
          <w:b/>
          <w:bCs/>
          <w:sz w:val="24"/>
          <w:szCs w:val="24"/>
          <w:u w:val="single"/>
        </w:rPr>
        <w:lastRenderedPageBreak/>
        <w:t>RESOLUÇÃO nº 08/2016.</w:t>
      </w:r>
    </w:p>
    <w:p w:rsidR="005552F9" w:rsidRPr="005552F9" w:rsidRDefault="005552F9" w:rsidP="005552F9">
      <w:pPr>
        <w:jc w:val="center"/>
        <w:rPr>
          <w:rFonts w:ascii="Arial" w:hAnsi="Arial" w:cs="Arial"/>
          <w:sz w:val="24"/>
          <w:szCs w:val="24"/>
        </w:rPr>
      </w:pPr>
    </w:p>
    <w:p w:rsidR="005552F9" w:rsidRPr="005552F9" w:rsidRDefault="005552F9" w:rsidP="005552F9">
      <w:pPr>
        <w:pStyle w:val="NormalWeb"/>
        <w:shd w:val="clear" w:color="auto" w:fill="FFFFFF"/>
        <w:spacing w:before="0" w:beforeAutospacing="0" w:after="0" w:afterAutospacing="0" w:line="276" w:lineRule="auto"/>
        <w:ind w:left="3540"/>
        <w:jc w:val="both"/>
        <w:textAlignment w:val="baseline"/>
        <w:rPr>
          <w:rFonts w:ascii="Arial" w:hAnsi="Arial" w:cs="Arial"/>
        </w:rPr>
      </w:pPr>
      <w:r w:rsidRPr="005552F9">
        <w:rPr>
          <w:rFonts w:ascii="Arial" w:hAnsi="Arial" w:cs="Arial"/>
          <w:bCs/>
          <w:iCs/>
          <w:bdr w:val="none" w:sz="0" w:space="0" w:color="auto" w:frame="1"/>
        </w:rPr>
        <w:t>Cria a Medalha de Honra ao Mérito Dr. TIMÓTEO DAVILA PEREIRA do Poder Legislativo Municipal de Guarujá do Sul-SC, e dá outras providências.</w:t>
      </w:r>
    </w:p>
    <w:p w:rsidR="005552F9" w:rsidRPr="005552F9" w:rsidRDefault="005552F9" w:rsidP="005552F9">
      <w:pPr>
        <w:pStyle w:val="Recuodecorpodetexto2"/>
        <w:spacing w:line="276" w:lineRule="auto"/>
        <w:ind w:left="2976" w:firstLine="564"/>
        <w:rPr>
          <w:rFonts w:ascii="Arial" w:hAnsi="Arial" w:cs="Arial"/>
          <w:sz w:val="24"/>
          <w:szCs w:val="24"/>
        </w:rPr>
      </w:pPr>
      <w:r w:rsidRPr="005552F9">
        <w:rPr>
          <w:rFonts w:ascii="Arial" w:hAnsi="Arial" w:cs="Arial"/>
          <w:sz w:val="24"/>
          <w:szCs w:val="24"/>
        </w:rPr>
        <w:t xml:space="preserve">     </w:t>
      </w:r>
    </w:p>
    <w:p w:rsidR="005552F9" w:rsidRPr="005552F9" w:rsidRDefault="005552F9" w:rsidP="005552F9">
      <w:pPr>
        <w:pStyle w:val="Recuodecorpodetexto3"/>
        <w:ind w:firstLine="1418"/>
        <w:rPr>
          <w:rFonts w:ascii="Arial" w:hAnsi="Arial" w:cs="Arial"/>
          <w:sz w:val="24"/>
          <w:szCs w:val="24"/>
        </w:rPr>
      </w:pPr>
      <w:r w:rsidRPr="005552F9">
        <w:rPr>
          <w:rFonts w:ascii="Arial" w:hAnsi="Arial" w:cs="Arial"/>
          <w:sz w:val="24"/>
          <w:szCs w:val="24"/>
        </w:rPr>
        <w:t xml:space="preserve">O </w:t>
      </w:r>
      <w:r w:rsidRPr="005552F9">
        <w:rPr>
          <w:rFonts w:ascii="Arial" w:hAnsi="Arial" w:cs="Arial"/>
          <w:b/>
          <w:sz w:val="24"/>
          <w:szCs w:val="24"/>
        </w:rPr>
        <w:t>PRESIDENTE</w:t>
      </w:r>
      <w:r w:rsidRPr="005552F9">
        <w:rPr>
          <w:rFonts w:ascii="Arial" w:hAnsi="Arial" w:cs="Arial"/>
          <w:sz w:val="24"/>
          <w:szCs w:val="24"/>
        </w:rPr>
        <w:t xml:space="preserve"> da Câmara Municipal de Vereadores de Guarujá do Sul, Estado de Santa Catarina, faz saber a todos os habitantes deste Município que o Plenário apreciou, votou e aprovou e eu sanciono a seguinte Resolução:</w:t>
      </w:r>
    </w:p>
    <w:p w:rsidR="005552F9" w:rsidRPr="005552F9" w:rsidRDefault="005552F9" w:rsidP="005552F9">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5552F9">
        <w:rPr>
          <w:rFonts w:ascii="Arial" w:hAnsi="Arial" w:cs="Arial"/>
        </w:rPr>
        <w:t xml:space="preserve">Art. 1º Fica criada a “Medalha da Ordem ao Mérito Dr. Timóteo </w:t>
      </w:r>
      <w:proofErr w:type="spellStart"/>
      <w:r w:rsidRPr="005552F9">
        <w:rPr>
          <w:rFonts w:ascii="Arial" w:hAnsi="Arial" w:cs="Arial"/>
        </w:rPr>
        <w:t>Davila</w:t>
      </w:r>
      <w:proofErr w:type="spellEnd"/>
      <w:r w:rsidRPr="005552F9">
        <w:rPr>
          <w:rFonts w:ascii="Arial" w:hAnsi="Arial" w:cs="Arial"/>
        </w:rPr>
        <w:t xml:space="preserve"> Pereira” do Legislativo Municipal de Guarujá do Sul - SC.</w:t>
      </w:r>
    </w:p>
    <w:p w:rsidR="005552F9" w:rsidRPr="005552F9" w:rsidRDefault="005552F9" w:rsidP="005552F9">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5552F9">
        <w:rPr>
          <w:rFonts w:ascii="Arial" w:hAnsi="Arial" w:cs="Arial"/>
          <w:bCs/>
          <w:bdr w:val="none" w:sz="0" w:space="0" w:color="auto" w:frame="1"/>
        </w:rPr>
        <w:t>§ 1º</w:t>
      </w:r>
      <w:r w:rsidRPr="005552F9">
        <w:rPr>
          <w:rStyle w:val="apple-converted-space"/>
          <w:rFonts w:ascii="Arial" w:hAnsi="Arial" w:cs="Arial"/>
        </w:rPr>
        <w:t> </w:t>
      </w:r>
      <w:r w:rsidRPr="005552F9">
        <w:rPr>
          <w:rFonts w:ascii="Arial" w:hAnsi="Arial" w:cs="Arial"/>
        </w:rPr>
        <w:t>A Medalha será cunhada em metal, contendo as seguintes características: circunferência de 50 mm, com fundo liso onde será gravado o brasão do Poder Legislativo Municipal, contendo os dizeres: “DR. TIMÓTEO DAVILA PEREIRA. HONRA AO MÉRITO. PODER LEGISLATIVO MUNICIPAL”.</w:t>
      </w:r>
    </w:p>
    <w:p w:rsidR="005552F9" w:rsidRPr="005552F9" w:rsidRDefault="005552F9" w:rsidP="005552F9">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5552F9">
        <w:rPr>
          <w:rFonts w:ascii="Arial" w:hAnsi="Arial" w:cs="Arial"/>
        </w:rPr>
        <w:t>§ 2º O anexo único, parte integrante desta resolução, apresenta o slogan da medalha a ser seguido.</w:t>
      </w:r>
    </w:p>
    <w:p w:rsidR="005552F9" w:rsidRPr="005552F9" w:rsidRDefault="005552F9" w:rsidP="005552F9">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5552F9">
        <w:rPr>
          <w:rFonts w:ascii="Arial" w:hAnsi="Arial" w:cs="Arial"/>
          <w:bCs/>
          <w:bdr w:val="none" w:sz="0" w:space="0" w:color="auto" w:frame="1"/>
        </w:rPr>
        <w:t>§ 3º</w:t>
      </w:r>
      <w:r w:rsidRPr="005552F9">
        <w:rPr>
          <w:rStyle w:val="apple-converted-space"/>
          <w:rFonts w:ascii="Arial" w:hAnsi="Arial" w:cs="Arial"/>
        </w:rPr>
        <w:t> </w:t>
      </w:r>
      <w:r w:rsidRPr="005552F9">
        <w:rPr>
          <w:rFonts w:ascii="Arial" w:hAnsi="Arial" w:cs="Arial"/>
        </w:rPr>
        <w:t>A Medalha terá como suporte uma fita de gorgorão de seda contendo três faixas, uma em vermelho, outra em amarelo e outra em verde.</w:t>
      </w:r>
    </w:p>
    <w:p w:rsidR="005552F9" w:rsidRPr="005552F9" w:rsidRDefault="005552F9" w:rsidP="005552F9">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5552F9">
        <w:rPr>
          <w:rFonts w:ascii="Arial" w:hAnsi="Arial" w:cs="Arial"/>
          <w:bCs/>
          <w:bdr w:val="none" w:sz="0" w:space="0" w:color="auto" w:frame="1"/>
        </w:rPr>
        <w:t>Art. 2º</w:t>
      </w:r>
      <w:r w:rsidRPr="005552F9">
        <w:rPr>
          <w:rStyle w:val="apple-converted-space"/>
          <w:rFonts w:ascii="Arial" w:hAnsi="Arial" w:cs="Arial"/>
        </w:rPr>
        <w:t> </w:t>
      </w:r>
      <w:r w:rsidRPr="005552F9">
        <w:rPr>
          <w:rFonts w:ascii="Arial" w:hAnsi="Arial" w:cs="Arial"/>
        </w:rPr>
        <w:t>A honraria referida no</w:t>
      </w:r>
      <w:r w:rsidRPr="005552F9">
        <w:rPr>
          <w:rStyle w:val="apple-converted-space"/>
          <w:rFonts w:ascii="Arial" w:hAnsi="Arial" w:cs="Arial"/>
        </w:rPr>
        <w:t> </w:t>
      </w:r>
      <w:r w:rsidRPr="005552F9">
        <w:rPr>
          <w:rFonts w:ascii="Arial" w:hAnsi="Arial" w:cs="Arial"/>
          <w:i/>
          <w:iCs/>
          <w:bdr w:val="none" w:sz="0" w:space="0" w:color="auto" w:frame="1"/>
        </w:rPr>
        <w:t>caput</w:t>
      </w:r>
      <w:r w:rsidRPr="005552F9">
        <w:rPr>
          <w:rStyle w:val="apple-converted-space"/>
          <w:rFonts w:ascii="Arial" w:hAnsi="Arial" w:cs="Arial"/>
        </w:rPr>
        <w:t> </w:t>
      </w:r>
      <w:r w:rsidRPr="005552F9">
        <w:rPr>
          <w:rFonts w:ascii="Arial" w:hAnsi="Arial" w:cs="Arial"/>
        </w:rPr>
        <w:t>do art. 1º será conferida a pessoas vivas e residentes neste Município que, reconhecidamente, tenham prestado relevantes serviços à comunidade humana nas seguintes áreas de atuação:</w:t>
      </w:r>
    </w:p>
    <w:p w:rsidR="005552F9" w:rsidRPr="005552F9" w:rsidRDefault="005552F9" w:rsidP="005552F9">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5552F9">
        <w:rPr>
          <w:rFonts w:ascii="Arial" w:hAnsi="Arial" w:cs="Arial"/>
        </w:rPr>
        <w:t xml:space="preserve">I - </w:t>
      </w:r>
      <w:r w:rsidRPr="005552F9">
        <w:rPr>
          <w:rFonts w:ascii="Arial" w:hAnsi="Arial" w:cs="Arial"/>
          <w:color w:val="000000"/>
          <w:shd w:val="clear" w:color="auto" w:fill="FFFFFF"/>
        </w:rPr>
        <w:t>na defesa da saúde e do bem estar bio-psico-social;</w:t>
      </w:r>
    </w:p>
    <w:p w:rsidR="005552F9" w:rsidRPr="005552F9" w:rsidRDefault="005552F9" w:rsidP="005552F9">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5552F9">
        <w:rPr>
          <w:rFonts w:ascii="Arial" w:hAnsi="Arial" w:cs="Arial"/>
        </w:rPr>
        <w:t>II – na defesa da criança e do adolescente;</w:t>
      </w:r>
    </w:p>
    <w:p w:rsidR="005552F9" w:rsidRPr="005552F9" w:rsidRDefault="005552F9" w:rsidP="005552F9">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5552F9">
        <w:rPr>
          <w:rFonts w:ascii="Arial" w:hAnsi="Arial" w:cs="Arial"/>
        </w:rPr>
        <w:t>III – na defesa do idoso;</w:t>
      </w:r>
    </w:p>
    <w:p w:rsidR="005552F9" w:rsidRPr="005552F9" w:rsidRDefault="005552F9" w:rsidP="005552F9">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5552F9">
        <w:rPr>
          <w:rFonts w:ascii="Arial" w:hAnsi="Arial" w:cs="Arial"/>
        </w:rPr>
        <w:t>IV – na defesa dos direitos da mulher;</w:t>
      </w:r>
    </w:p>
    <w:p w:rsidR="005552F9" w:rsidRPr="005552F9" w:rsidRDefault="005552F9" w:rsidP="005552F9">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5552F9">
        <w:rPr>
          <w:rFonts w:ascii="Arial" w:hAnsi="Arial" w:cs="Arial"/>
        </w:rPr>
        <w:t>V – na defesa do meio ambiente;</w:t>
      </w:r>
    </w:p>
    <w:p w:rsidR="005552F9" w:rsidRPr="005552F9" w:rsidRDefault="005552F9" w:rsidP="005552F9">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5552F9">
        <w:rPr>
          <w:rFonts w:ascii="Arial" w:hAnsi="Arial" w:cs="Arial"/>
        </w:rPr>
        <w:t>VI – na defesa dos portadores de necessidades intelectuais e múltiplas;</w:t>
      </w:r>
    </w:p>
    <w:p w:rsidR="005552F9" w:rsidRPr="005552F9" w:rsidRDefault="005552F9" w:rsidP="005552F9">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5552F9">
        <w:rPr>
          <w:rFonts w:ascii="Arial" w:hAnsi="Arial" w:cs="Arial"/>
        </w:rPr>
        <w:t>VII – na prestação de serviços voluntários;</w:t>
      </w:r>
    </w:p>
    <w:p w:rsidR="005552F9" w:rsidRPr="005552F9" w:rsidRDefault="005552F9" w:rsidP="005552F9">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5552F9">
        <w:rPr>
          <w:rFonts w:ascii="Arial" w:hAnsi="Arial" w:cs="Arial"/>
        </w:rPr>
        <w:t>VIII – na prestação de serviços evangelizadores;</w:t>
      </w:r>
    </w:p>
    <w:p w:rsidR="005552F9" w:rsidRPr="005552F9" w:rsidRDefault="005552F9" w:rsidP="005552F9">
      <w:pPr>
        <w:pStyle w:val="NormalWeb"/>
        <w:shd w:val="clear" w:color="auto" w:fill="FFFFFF"/>
        <w:spacing w:before="0" w:beforeAutospacing="0" w:after="0" w:afterAutospacing="0" w:line="276" w:lineRule="auto"/>
        <w:ind w:firstLine="708"/>
        <w:jc w:val="both"/>
        <w:textAlignment w:val="baseline"/>
        <w:rPr>
          <w:rFonts w:ascii="Arial" w:hAnsi="Arial" w:cs="Arial"/>
          <w:color w:val="000000"/>
          <w:shd w:val="clear" w:color="auto" w:fill="FFFFFF"/>
        </w:rPr>
      </w:pPr>
      <w:r w:rsidRPr="005552F9">
        <w:rPr>
          <w:rFonts w:ascii="Arial" w:hAnsi="Arial" w:cs="Arial"/>
        </w:rPr>
        <w:t xml:space="preserve">IX – na </w:t>
      </w:r>
      <w:r w:rsidRPr="005552F9">
        <w:rPr>
          <w:rFonts w:ascii="Arial" w:hAnsi="Arial" w:cs="Arial"/>
          <w:color w:val="000000"/>
          <w:shd w:val="clear" w:color="auto" w:fill="FFFFFF"/>
        </w:rPr>
        <w:t>defesa da Educação e da Cultura;</w:t>
      </w:r>
    </w:p>
    <w:p w:rsidR="005552F9" w:rsidRPr="005552F9" w:rsidRDefault="005552F9" w:rsidP="005552F9">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5552F9">
        <w:rPr>
          <w:rFonts w:ascii="Arial" w:hAnsi="Arial" w:cs="Arial"/>
          <w:bCs/>
          <w:bdr w:val="none" w:sz="0" w:space="0" w:color="auto" w:frame="1"/>
        </w:rPr>
        <w:t>Art. 3º</w:t>
      </w:r>
      <w:r w:rsidRPr="005552F9">
        <w:rPr>
          <w:rStyle w:val="apple-converted-space"/>
          <w:rFonts w:ascii="Arial" w:hAnsi="Arial" w:cs="Arial"/>
        </w:rPr>
        <w:t> </w:t>
      </w:r>
      <w:r w:rsidRPr="005552F9">
        <w:rPr>
          <w:rFonts w:ascii="Arial" w:hAnsi="Arial" w:cs="Arial"/>
        </w:rPr>
        <w:t>A concessão da “Medalha da Ordem do Mérito Legislativo Municipal” será de iniciativa de qualquer Vereador com assento na Casa Legislativa de Guarujá do Sul e efetuada através de Decreto Legislativo, desde que aprovada pelo</w:t>
      </w:r>
      <w:r w:rsidRPr="005552F9">
        <w:rPr>
          <w:rStyle w:val="apple-converted-space"/>
          <w:rFonts w:ascii="Arial" w:hAnsi="Arial" w:cs="Arial"/>
        </w:rPr>
        <w:t> </w:t>
      </w:r>
      <w:r w:rsidRPr="005552F9">
        <w:rPr>
          <w:rFonts w:ascii="Arial" w:hAnsi="Arial" w:cs="Arial"/>
          <w:i/>
          <w:iCs/>
          <w:bdr w:val="none" w:sz="0" w:space="0" w:color="auto" w:frame="1"/>
        </w:rPr>
        <w:t>quorum</w:t>
      </w:r>
      <w:r w:rsidRPr="005552F9">
        <w:rPr>
          <w:rStyle w:val="apple-converted-space"/>
          <w:rFonts w:ascii="Arial" w:hAnsi="Arial" w:cs="Arial"/>
        </w:rPr>
        <w:t> </w:t>
      </w:r>
      <w:r w:rsidRPr="005552F9">
        <w:rPr>
          <w:rFonts w:ascii="Arial" w:hAnsi="Arial" w:cs="Arial"/>
        </w:rPr>
        <w:t>qualificado de 2/3 (dois terços) dos vereadores em exercício.</w:t>
      </w:r>
    </w:p>
    <w:p w:rsidR="005552F9" w:rsidRPr="005552F9" w:rsidRDefault="005552F9" w:rsidP="005552F9">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5552F9">
        <w:rPr>
          <w:rFonts w:ascii="Arial" w:hAnsi="Arial" w:cs="Arial"/>
          <w:bCs/>
          <w:bdr w:val="none" w:sz="0" w:space="0" w:color="auto" w:frame="1"/>
        </w:rPr>
        <w:t>Parágrafo Único.</w:t>
      </w:r>
      <w:r w:rsidRPr="005552F9">
        <w:rPr>
          <w:rStyle w:val="apple-converted-space"/>
          <w:rFonts w:ascii="Arial" w:hAnsi="Arial" w:cs="Arial"/>
        </w:rPr>
        <w:t> </w:t>
      </w:r>
      <w:r w:rsidRPr="005552F9">
        <w:rPr>
          <w:rFonts w:ascii="Arial" w:hAnsi="Arial" w:cs="Arial"/>
        </w:rPr>
        <w:t>As propostas com a indicação pelos Vereadores dos nomes das pessoas a ser homenageadas deverão ser apresentadas e apreciadas pela Comissão de Legislação, Justiça e Redação Final, juntamente com currículo e feitos do homenageado, até o último dia do mês de maio de cada ano.</w:t>
      </w:r>
    </w:p>
    <w:p w:rsidR="005552F9" w:rsidRPr="005552F9" w:rsidRDefault="005552F9" w:rsidP="005552F9">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5552F9">
        <w:rPr>
          <w:rFonts w:ascii="Arial" w:hAnsi="Arial" w:cs="Arial"/>
          <w:bCs/>
          <w:bdr w:val="none" w:sz="0" w:space="0" w:color="auto" w:frame="1"/>
        </w:rPr>
        <w:lastRenderedPageBreak/>
        <w:t>Art. 4º</w:t>
      </w:r>
      <w:r w:rsidRPr="005552F9">
        <w:rPr>
          <w:rStyle w:val="apple-converted-space"/>
          <w:rFonts w:ascii="Arial" w:hAnsi="Arial" w:cs="Arial"/>
        </w:rPr>
        <w:t> </w:t>
      </w:r>
      <w:r w:rsidRPr="005552F9">
        <w:rPr>
          <w:rFonts w:ascii="Arial" w:hAnsi="Arial" w:cs="Arial"/>
        </w:rPr>
        <w:t>A presente honraria será entregue, anualmente, em sessão solene realizada na Câmara Municipal na semana das festividades pelo aniversário da cidade de Guarujá do Sul ou em outra data em caráter excepcional.</w:t>
      </w:r>
    </w:p>
    <w:p w:rsidR="005552F9" w:rsidRPr="005552F9" w:rsidRDefault="005552F9" w:rsidP="005552F9">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5552F9">
        <w:rPr>
          <w:rFonts w:ascii="Arial" w:hAnsi="Arial" w:cs="Arial"/>
          <w:bCs/>
          <w:bdr w:val="none" w:sz="0" w:space="0" w:color="auto" w:frame="1"/>
        </w:rPr>
        <w:t>Art. 5º</w:t>
      </w:r>
      <w:r w:rsidRPr="005552F9">
        <w:rPr>
          <w:rStyle w:val="apple-converted-space"/>
          <w:rFonts w:ascii="Arial" w:hAnsi="Arial" w:cs="Arial"/>
        </w:rPr>
        <w:t> </w:t>
      </w:r>
      <w:r w:rsidRPr="005552F9">
        <w:rPr>
          <w:rFonts w:ascii="Arial" w:hAnsi="Arial" w:cs="Arial"/>
        </w:rPr>
        <w:t>A Secretaria da Câmara Municipal manterá livro próprio denominado “Livro de Registro de Concessão de Honrarias”, para nele serem lançados em ordem cronológica os nomes dos agraciados, o número do Decreto Legislativo e a data da entrega da Medalha, cuja abertura e encerramento serão efetuados pelo Presidente da Câmara Municipal.</w:t>
      </w:r>
    </w:p>
    <w:p w:rsidR="005552F9" w:rsidRPr="005552F9" w:rsidRDefault="005552F9" w:rsidP="005552F9">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5552F9">
        <w:rPr>
          <w:rFonts w:ascii="Arial" w:hAnsi="Arial" w:cs="Arial"/>
          <w:bCs/>
          <w:bdr w:val="none" w:sz="0" w:space="0" w:color="auto" w:frame="1"/>
        </w:rPr>
        <w:t>Parágrafo Único.</w:t>
      </w:r>
      <w:r w:rsidRPr="005552F9">
        <w:rPr>
          <w:rStyle w:val="apple-converted-space"/>
          <w:rFonts w:ascii="Arial" w:hAnsi="Arial" w:cs="Arial"/>
        </w:rPr>
        <w:t> </w:t>
      </w:r>
      <w:r w:rsidRPr="005552F9">
        <w:rPr>
          <w:rFonts w:ascii="Arial" w:hAnsi="Arial" w:cs="Arial"/>
        </w:rPr>
        <w:t>No referido livro serão ainda registrados os nomes, os atos normativos, datas e outras informações dos homenageados com o “Título de Cidadão Benemérito Guarujaense”.</w:t>
      </w:r>
    </w:p>
    <w:p w:rsidR="005552F9" w:rsidRPr="005552F9" w:rsidRDefault="005552F9" w:rsidP="005552F9">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5552F9">
        <w:rPr>
          <w:rFonts w:ascii="Arial" w:hAnsi="Arial" w:cs="Arial"/>
          <w:bCs/>
          <w:bdr w:val="none" w:sz="0" w:space="0" w:color="auto" w:frame="1"/>
        </w:rPr>
        <w:t>Art. 6º</w:t>
      </w:r>
      <w:r w:rsidRPr="005552F9">
        <w:rPr>
          <w:rStyle w:val="apple-converted-space"/>
          <w:rFonts w:ascii="Arial" w:hAnsi="Arial" w:cs="Arial"/>
        </w:rPr>
        <w:t> </w:t>
      </w:r>
      <w:r w:rsidRPr="005552F9">
        <w:rPr>
          <w:rFonts w:ascii="Arial" w:hAnsi="Arial" w:cs="Arial"/>
        </w:rPr>
        <w:t>Os casos omissos desta resolução serão resolvidos pela Mesa Diretora da Câmara.</w:t>
      </w:r>
    </w:p>
    <w:p w:rsidR="005552F9" w:rsidRPr="005552F9" w:rsidRDefault="005552F9" w:rsidP="005552F9">
      <w:pPr>
        <w:spacing w:after="0"/>
        <w:ind w:firstLine="709"/>
        <w:jc w:val="both"/>
        <w:rPr>
          <w:rFonts w:ascii="Arial" w:hAnsi="Arial" w:cs="Arial"/>
          <w:sz w:val="24"/>
          <w:szCs w:val="24"/>
        </w:rPr>
      </w:pPr>
      <w:r w:rsidRPr="005552F9">
        <w:rPr>
          <w:rFonts w:ascii="Arial" w:hAnsi="Arial" w:cs="Arial"/>
          <w:sz w:val="24"/>
          <w:szCs w:val="24"/>
        </w:rPr>
        <w:t>Art. 7º As despesas decorrente desta resolução correrão à conta de dotação orçamentárias próprias do Poder Legislativo Municipal.</w:t>
      </w:r>
    </w:p>
    <w:p w:rsidR="005552F9" w:rsidRPr="005552F9" w:rsidRDefault="005552F9" w:rsidP="005552F9">
      <w:pPr>
        <w:pStyle w:val="NormalWeb"/>
        <w:shd w:val="clear" w:color="auto" w:fill="FFFFFF"/>
        <w:spacing w:before="0" w:beforeAutospacing="0" w:after="0" w:afterAutospacing="0" w:line="276" w:lineRule="auto"/>
        <w:ind w:firstLine="708"/>
        <w:jc w:val="both"/>
        <w:textAlignment w:val="baseline"/>
        <w:rPr>
          <w:rFonts w:ascii="Arial" w:hAnsi="Arial" w:cs="Arial"/>
        </w:rPr>
      </w:pPr>
      <w:r w:rsidRPr="005552F9">
        <w:rPr>
          <w:rFonts w:ascii="Arial" w:hAnsi="Arial" w:cs="Arial"/>
          <w:bCs/>
          <w:bdr w:val="none" w:sz="0" w:space="0" w:color="auto" w:frame="1"/>
        </w:rPr>
        <w:t>Art. 8º</w:t>
      </w:r>
      <w:r w:rsidRPr="005552F9">
        <w:rPr>
          <w:rStyle w:val="apple-converted-space"/>
          <w:rFonts w:ascii="Arial" w:hAnsi="Arial" w:cs="Arial"/>
        </w:rPr>
        <w:t> </w:t>
      </w:r>
      <w:r w:rsidRPr="005552F9">
        <w:rPr>
          <w:rFonts w:ascii="Arial" w:hAnsi="Arial" w:cs="Arial"/>
        </w:rPr>
        <w:t>Esta resolução entra em vigor na data de sua publicação, revogadas as disposições em contrário.</w:t>
      </w:r>
    </w:p>
    <w:p w:rsidR="005552F9" w:rsidRPr="005552F9" w:rsidRDefault="005552F9" w:rsidP="005552F9">
      <w:pPr>
        <w:pStyle w:val="NormalWeb"/>
        <w:shd w:val="clear" w:color="auto" w:fill="FFFFFF"/>
        <w:spacing w:before="0" w:beforeAutospacing="0" w:after="0" w:afterAutospacing="0" w:line="276" w:lineRule="auto"/>
        <w:ind w:firstLine="708"/>
        <w:jc w:val="both"/>
        <w:textAlignment w:val="baseline"/>
        <w:rPr>
          <w:rFonts w:ascii="Arial" w:hAnsi="Arial" w:cs="Arial"/>
        </w:rPr>
      </w:pPr>
    </w:p>
    <w:p w:rsidR="005552F9" w:rsidRDefault="005552F9" w:rsidP="005552F9">
      <w:pPr>
        <w:ind w:firstLine="708"/>
        <w:contextualSpacing/>
        <w:jc w:val="both"/>
        <w:rPr>
          <w:rFonts w:ascii="Arial" w:hAnsi="Arial" w:cs="Arial"/>
          <w:sz w:val="24"/>
          <w:szCs w:val="24"/>
        </w:rPr>
      </w:pPr>
      <w:r w:rsidRPr="005552F9">
        <w:rPr>
          <w:rFonts w:ascii="Arial" w:hAnsi="Arial" w:cs="Arial"/>
          <w:sz w:val="24"/>
          <w:szCs w:val="24"/>
        </w:rPr>
        <w:t>Da Secretaria da Câmara Municipal de Vereadores de Guarujá do Sul, Estado de Santa Catarina, em 25 de Outubro de 2016.</w:t>
      </w:r>
    </w:p>
    <w:p w:rsidR="005552F9" w:rsidRPr="005552F9" w:rsidRDefault="005552F9" w:rsidP="005552F9">
      <w:pPr>
        <w:ind w:firstLine="708"/>
        <w:contextualSpacing/>
        <w:jc w:val="both"/>
        <w:rPr>
          <w:rFonts w:ascii="Arial" w:hAnsi="Arial" w:cs="Arial"/>
          <w:sz w:val="24"/>
          <w:szCs w:val="24"/>
        </w:rPr>
      </w:pPr>
    </w:p>
    <w:p w:rsidR="005552F9" w:rsidRPr="005552F9" w:rsidRDefault="005552F9" w:rsidP="005552F9">
      <w:pPr>
        <w:ind w:firstLine="708"/>
        <w:jc w:val="both"/>
        <w:rPr>
          <w:rFonts w:ascii="Arial" w:hAnsi="Arial" w:cs="Arial"/>
          <w:sz w:val="24"/>
          <w:szCs w:val="24"/>
        </w:rPr>
      </w:pPr>
      <w:r>
        <w:rPr>
          <w:rFonts w:ascii="Arial" w:hAnsi="Arial" w:cs="Arial"/>
          <w:sz w:val="24"/>
          <w:szCs w:val="24"/>
        </w:rPr>
        <w:t>E</w:t>
      </w:r>
      <w:r w:rsidRPr="005552F9">
        <w:rPr>
          <w:rFonts w:ascii="Arial" w:hAnsi="Arial" w:cs="Arial"/>
          <w:sz w:val="24"/>
          <w:szCs w:val="24"/>
        </w:rPr>
        <w:t>m sua 13ª Legislatura, 4ª Sessão Legislativa, 2º período, 53º ano de sua Instalação Legislativa.</w:t>
      </w:r>
    </w:p>
    <w:p w:rsidR="005552F9" w:rsidRPr="005552F9" w:rsidRDefault="005552F9" w:rsidP="005552F9">
      <w:pPr>
        <w:pStyle w:val="NormalWeb"/>
        <w:shd w:val="clear" w:color="auto" w:fill="FFFFFF"/>
        <w:spacing w:before="0" w:beforeAutospacing="0" w:after="0" w:afterAutospacing="0" w:line="276" w:lineRule="auto"/>
        <w:ind w:firstLine="708"/>
        <w:jc w:val="both"/>
        <w:textAlignment w:val="baseline"/>
        <w:rPr>
          <w:rFonts w:ascii="Arial" w:hAnsi="Arial" w:cs="Arial"/>
        </w:rPr>
      </w:pPr>
    </w:p>
    <w:p w:rsidR="005552F9" w:rsidRPr="005552F9" w:rsidRDefault="005552F9" w:rsidP="005552F9">
      <w:pPr>
        <w:rPr>
          <w:rFonts w:ascii="Arial" w:hAnsi="Arial" w:cs="Arial"/>
          <w:sz w:val="24"/>
          <w:szCs w:val="24"/>
        </w:rPr>
      </w:pPr>
    </w:p>
    <w:p w:rsidR="005552F9" w:rsidRPr="005552F9" w:rsidRDefault="005552F9" w:rsidP="005552F9">
      <w:pPr>
        <w:jc w:val="center"/>
        <w:rPr>
          <w:rFonts w:ascii="Arial" w:hAnsi="Arial" w:cs="Arial"/>
          <w:sz w:val="24"/>
          <w:szCs w:val="24"/>
        </w:rPr>
      </w:pPr>
      <w:r w:rsidRPr="005552F9">
        <w:rPr>
          <w:rFonts w:ascii="Arial" w:hAnsi="Arial" w:cs="Arial"/>
          <w:sz w:val="24"/>
          <w:szCs w:val="24"/>
        </w:rPr>
        <w:t>Rodrigo Bremm</w:t>
      </w:r>
      <w:r>
        <w:rPr>
          <w:rFonts w:ascii="Arial" w:hAnsi="Arial" w:cs="Arial"/>
          <w:sz w:val="24"/>
          <w:szCs w:val="24"/>
        </w:rPr>
        <w:tab/>
      </w:r>
      <w:proofErr w:type="gramStart"/>
      <w:r>
        <w:rPr>
          <w:rFonts w:ascii="Arial" w:hAnsi="Arial" w:cs="Arial"/>
          <w:sz w:val="24"/>
          <w:szCs w:val="24"/>
        </w:rPr>
        <w:t xml:space="preserve">   </w:t>
      </w:r>
      <w:proofErr w:type="gramEnd"/>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Iria Rohenkohl Taube</w:t>
      </w:r>
    </w:p>
    <w:p w:rsidR="005552F9" w:rsidRPr="005552F9" w:rsidRDefault="005552F9" w:rsidP="005552F9">
      <w:pPr>
        <w:rPr>
          <w:rFonts w:ascii="Arial" w:hAnsi="Arial" w:cs="Arial"/>
          <w:sz w:val="24"/>
          <w:szCs w:val="24"/>
        </w:rPr>
      </w:pPr>
      <w:r>
        <w:rPr>
          <w:rFonts w:ascii="Arial" w:hAnsi="Arial" w:cs="Arial"/>
          <w:sz w:val="24"/>
          <w:szCs w:val="24"/>
        </w:rPr>
        <w:t xml:space="preserve">                     </w:t>
      </w:r>
      <w:r w:rsidRPr="005552F9">
        <w:rPr>
          <w:rFonts w:ascii="Arial" w:hAnsi="Arial" w:cs="Arial"/>
          <w:sz w:val="24"/>
          <w:szCs w:val="24"/>
        </w:rPr>
        <w:t>Presidente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1ª Secretária</w:t>
      </w:r>
    </w:p>
    <w:p w:rsidR="005552F9" w:rsidRPr="005552F9" w:rsidRDefault="005552F9" w:rsidP="005552F9">
      <w:pPr>
        <w:rPr>
          <w:rFonts w:ascii="Arial" w:hAnsi="Arial" w:cs="Arial"/>
          <w:sz w:val="24"/>
          <w:szCs w:val="24"/>
        </w:rPr>
      </w:pPr>
    </w:p>
    <w:p w:rsidR="005552F9" w:rsidRPr="005552F9" w:rsidRDefault="005552F9" w:rsidP="005552F9">
      <w:pPr>
        <w:rPr>
          <w:rFonts w:ascii="Arial" w:hAnsi="Arial" w:cs="Arial"/>
          <w:sz w:val="24"/>
          <w:szCs w:val="24"/>
        </w:rPr>
      </w:pPr>
    </w:p>
    <w:p w:rsidR="005552F9" w:rsidRPr="005552F9" w:rsidRDefault="005552F9" w:rsidP="005552F9">
      <w:pPr>
        <w:rPr>
          <w:rFonts w:ascii="Arial" w:hAnsi="Arial" w:cs="Arial"/>
          <w:sz w:val="24"/>
          <w:szCs w:val="24"/>
        </w:rPr>
      </w:pPr>
    </w:p>
    <w:p w:rsidR="005552F9" w:rsidRPr="005552F9" w:rsidRDefault="005552F9" w:rsidP="005552F9">
      <w:pPr>
        <w:rPr>
          <w:rFonts w:ascii="Arial" w:hAnsi="Arial" w:cs="Arial"/>
          <w:sz w:val="24"/>
          <w:szCs w:val="24"/>
        </w:rPr>
      </w:pPr>
    </w:p>
    <w:p w:rsidR="005552F9" w:rsidRPr="005552F9" w:rsidRDefault="005552F9" w:rsidP="005552F9">
      <w:pPr>
        <w:rPr>
          <w:rFonts w:ascii="Arial" w:hAnsi="Arial" w:cs="Arial"/>
          <w:sz w:val="24"/>
          <w:szCs w:val="24"/>
        </w:rPr>
      </w:pPr>
    </w:p>
    <w:p w:rsidR="005552F9" w:rsidRPr="005552F9" w:rsidRDefault="005552F9" w:rsidP="005552F9">
      <w:pPr>
        <w:rPr>
          <w:rFonts w:ascii="Arial" w:hAnsi="Arial" w:cs="Arial"/>
          <w:sz w:val="24"/>
          <w:szCs w:val="24"/>
        </w:rPr>
      </w:pPr>
    </w:p>
    <w:p w:rsidR="005552F9" w:rsidRPr="005552F9" w:rsidRDefault="005552F9" w:rsidP="005552F9">
      <w:pPr>
        <w:rPr>
          <w:rFonts w:ascii="Arial" w:hAnsi="Arial" w:cs="Arial"/>
          <w:sz w:val="24"/>
          <w:szCs w:val="24"/>
        </w:rPr>
      </w:pPr>
    </w:p>
    <w:p w:rsidR="005552F9" w:rsidRPr="005552F9" w:rsidRDefault="005552F9" w:rsidP="005552F9">
      <w:pPr>
        <w:rPr>
          <w:rFonts w:ascii="Arial" w:hAnsi="Arial" w:cs="Arial"/>
          <w:sz w:val="24"/>
          <w:szCs w:val="24"/>
        </w:rPr>
      </w:pPr>
    </w:p>
    <w:p w:rsidR="005552F9" w:rsidRPr="005552F9" w:rsidRDefault="005552F9" w:rsidP="005552F9">
      <w:pPr>
        <w:shd w:val="clear" w:color="auto" w:fill="FFFFFF" w:themeFill="background1"/>
        <w:jc w:val="center"/>
        <w:rPr>
          <w:rFonts w:ascii="Arial" w:hAnsi="Arial" w:cs="Arial"/>
          <w:sz w:val="24"/>
          <w:szCs w:val="24"/>
        </w:rPr>
      </w:pPr>
      <w:r w:rsidRPr="005552F9">
        <w:rPr>
          <w:rFonts w:ascii="Arial" w:hAnsi="Arial" w:cs="Arial"/>
          <w:sz w:val="24"/>
          <w:szCs w:val="24"/>
        </w:rPr>
        <w:lastRenderedPageBreak/>
        <w:t>ANEXO ÚNICO</w:t>
      </w:r>
    </w:p>
    <w:p w:rsidR="005552F9" w:rsidRPr="005552F9" w:rsidRDefault="005552F9" w:rsidP="005552F9">
      <w:pPr>
        <w:shd w:val="clear" w:color="auto" w:fill="FFFFFF" w:themeFill="background1"/>
        <w:jc w:val="center"/>
        <w:rPr>
          <w:rFonts w:ascii="Arial" w:eastAsia="Calibri" w:hAnsi="Arial" w:cs="Arial"/>
          <w:sz w:val="24"/>
          <w:szCs w:val="24"/>
        </w:rPr>
      </w:pPr>
      <w:r w:rsidRPr="005552F9">
        <w:rPr>
          <w:rFonts w:ascii="Arial" w:hAnsi="Arial" w:cs="Arial"/>
          <w:sz w:val="24"/>
          <w:szCs w:val="24"/>
        </w:rPr>
        <w:t xml:space="preserve"> (</w:t>
      </w:r>
      <w:r w:rsidRPr="005552F9">
        <w:rPr>
          <w:rFonts w:ascii="Arial" w:eastAsia="Calibri" w:hAnsi="Arial" w:cs="Arial"/>
          <w:sz w:val="24"/>
          <w:szCs w:val="24"/>
        </w:rPr>
        <w:t>se refere o artigo 1°, § 2º desta Resolução</w:t>
      </w:r>
      <w:proofErr w:type="gramStart"/>
      <w:r w:rsidRPr="005552F9">
        <w:rPr>
          <w:rFonts w:ascii="Arial" w:eastAsia="Calibri" w:hAnsi="Arial" w:cs="Arial"/>
          <w:sz w:val="24"/>
          <w:szCs w:val="24"/>
        </w:rPr>
        <w:t>)</w:t>
      </w:r>
      <w:proofErr w:type="gramEnd"/>
    </w:p>
    <w:p w:rsidR="005552F9" w:rsidRPr="005552F9" w:rsidRDefault="005552F9" w:rsidP="005552F9">
      <w:pPr>
        <w:shd w:val="clear" w:color="auto" w:fill="FFFFFF" w:themeFill="background1"/>
        <w:jc w:val="center"/>
        <w:rPr>
          <w:rFonts w:ascii="Arial" w:eastAsia="Calibri" w:hAnsi="Arial" w:cs="Arial"/>
          <w:sz w:val="24"/>
          <w:szCs w:val="24"/>
        </w:rPr>
      </w:pPr>
    </w:p>
    <w:p w:rsidR="005552F9" w:rsidRPr="005552F9" w:rsidRDefault="005552F9" w:rsidP="005552F9">
      <w:pPr>
        <w:shd w:val="clear" w:color="auto" w:fill="FFFFFF" w:themeFill="background1"/>
        <w:jc w:val="center"/>
        <w:rPr>
          <w:rFonts w:ascii="Arial" w:hAnsi="Arial" w:cs="Arial"/>
          <w:sz w:val="24"/>
          <w:szCs w:val="24"/>
        </w:rPr>
      </w:pPr>
    </w:p>
    <w:p w:rsidR="005552F9" w:rsidRPr="005552F9" w:rsidRDefault="005552F9" w:rsidP="005552F9">
      <w:pPr>
        <w:jc w:val="center"/>
        <w:rPr>
          <w:rFonts w:ascii="Arial" w:hAnsi="Arial" w:cs="Arial"/>
          <w:sz w:val="24"/>
          <w:szCs w:val="24"/>
        </w:rPr>
      </w:pPr>
      <w:r w:rsidRPr="005552F9">
        <w:rPr>
          <w:rFonts w:ascii="Arial" w:hAnsi="Arial" w:cs="Arial"/>
          <w:noProof/>
          <w:sz w:val="24"/>
          <w:szCs w:val="24"/>
        </w:rPr>
        <w:drawing>
          <wp:inline distT="0" distB="0" distL="0" distR="0">
            <wp:extent cx="2305050" cy="1905000"/>
            <wp:effectExtent l="19050" t="0" r="0" b="0"/>
            <wp:docPr id="2" name="Imagem 1" descr="D:\Documentos\Downloads\medalh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os\Downloads\medalha.jpg"/>
                    <pic:cNvPicPr>
                      <a:picLocks noChangeAspect="1" noChangeArrowheads="1"/>
                    </pic:cNvPicPr>
                  </pic:nvPicPr>
                  <pic:blipFill>
                    <a:blip r:embed="rId5" cstate="print"/>
                    <a:srcRect l="12923" t="53580" r="12615"/>
                    <a:stretch>
                      <a:fillRect/>
                    </a:stretch>
                  </pic:blipFill>
                  <pic:spPr bwMode="auto">
                    <a:xfrm>
                      <a:off x="0" y="0"/>
                      <a:ext cx="2305050" cy="1905000"/>
                    </a:xfrm>
                    <a:prstGeom prst="rect">
                      <a:avLst/>
                    </a:prstGeom>
                    <a:noFill/>
                    <a:ln w="9525">
                      <a:noFill/>
                      <a:miter lim="800000"/>
                      <a:headEnd/>
                      <a:tailEnd/>
                    </a:ln>
                  </pic:spPr>
                </pic:pic>
              </a:graphicData>
            </a:graphic>
          </wp:inline>
        </w:drawing>
      </w:r>
    </w:p>
    <w:p w:rsidR="005552F9" w:rsidRPr="005552F9" w:rsidRDefault="005552F9" w:rsidP="005552F9">
      <w:pPr>
        <w:rPr>
          <w:rFonts w:ascii="Arial" w:hAnsi="Arial" w:cs="Arial"/>
          <w:sz w:val="24"/>
          <w:szCs w:val="24"/>
        </w:rPr>
      </w:pPr>
    </w:p>
    <w:p w:rsidR="005552F9" w:rsidRPr="005552F9" w:rsidRDefault="005552F9" w:rsidP="005552F9">
      <w:pPr>
        <w:ind w:firstLine="708"/>
        <w:contextualSpacing/>
        <w:jc w:val="both"/>
        <w:rPr>
          <w:rFonts w:ascii="Arial" w:hAnsi="Arial" w:cs="Arial"/>
          <w:sz w:val="24"/>
          <w:szCs w:val="24"/>
        </w:rPr>
      </w:pPr>
    </w:p>
    <w:p w:rsidR="005552F9" w:rsidRPr="005552F9" w:rsidRDefault="005552F9" w:rsidP="005552F9">
      <w:pPr>
        <w:ind w:firstLine="708"/>
        <w:contextualSpacing/>
        <w:jc w:val="both"/>
        <w:rPr>
          <w:rFonts w:ascii="Arial" w:hAnsi="Arial" w:cs="Arial"/>
          <w:sz w:val="24"/>
          <w:szCs w:val="24"/>
        </w:rPr>
      </w:pPr>
    </w:p>
    <w:p w:rsidR="005552F9" w:rsidRPr="005552F9" w:rsidRDefault="005552F9" w:rsidP="005552F9">
      <w:pPr>
        <w:ind w:firstLine="708"/>
        <w:contextualSpacing/>
        <w:jc w:val="both"/>
        <w:rPr>
          <w:rFonts w:ascii="Arial" w:hAnsi="Arial" w:cs="Arial"/>
          <w:sz w:val="24"/>
          <w:szCs w:val="24"/>
        </w:rPr>
      </w:pPr>
    </w:p>
    <w:p w:rsidR="005552F9" w:rsidRPr="005552F9" w:rsidRDefault="005552F9" w:rsidP="005552F9">
      <w:pPr>
        <w:ind w:firstLine="708"/>
        <w:contextualSpacing/>
        <w:jc w:val="both"/>
        <w:rPr>
          <w:rFonts w:ascii="Arial" w:hAnsi="Arial" w:cs="Arial"/>
          <w:sz w:val="24"/>
          <w:szCs w:val="24"/>
        </w:rPr>
      </w:pPr>
    </w:p>
    <w:p w:rsidR="005552F9" w:rsidRPr="005552F9" w:rsidRDefault="005552F9" w:rsidP="005552F9">
      <w:pPr>
        <w:ind w:firstLine="708"/>
        <w:contextualSpacing/>
        <w:jc w:val="both"/>
        <w:rPr>
          <w:rFonts w:ascii="Arial" w:hAnsi="Arial" w:cs="Arial"/>
          <w:sz w:val="24"/>
          <w:szCs w:val="24"/>
        </w:rPr>
      </w:pPr>
    </w:p>
    <w:p w:rsidR="005552F9" w:rsidRPr="005552F9" w:rsidRDefault="005552F9" w:rsidP="005552F9">
      <w:pPr>
        <w:ind w:firstLine="708"/>
        <w:contextualSpacing/>
        <w:jc w:val="both"/>
        <w:rPr>
          <w:rFonts w:ascii="Arial" w:hAnsi="Arial" w:cs="Arial"/>
          <w:sz w:val="24"/>
          <w:szCs w:val="24"/>
        </w:rPr>
      </w:pPr>
    </w:p>
    <w:p w:rsidR="005552F9" w:rsidRPr="005552F9" w:rsidRDefault="005552F9" w:rsidP="005552F9">
      <w:pPr>
        <w:ind w:firstLine="708"/>
        <w:contextualSpacing/>
        <w:jc w:val="both"/>
        <w:rPr>
          <w:rFonts w:ascii="Arial" w:hAnsi="Arial" w:cs="Arial"/>
          <w:sz w:val="24"/>
          <w:szCs w:val="24"/>
        </w:rPr>
      </w:pPr>
    </w:p>
    <w:p w:rsidR="005552F9" w:rsidRPr="005552F9" w:rsidRDefault="005552F9" w:rsidP="005552F9">
      <w:pPr>
        <w:ind w:firstLine="708"/>
        <w:contextualSpacing/>
        <w:jc w:val="both"/>
        <w:rPr>
          <w:rFonts w:ascii="Arial" w:hAnsi="Arial" w:cs="Arial"/>
          <w:sz w:val="24"/>
          <w:szCs w:val="24"/>
        </w:rPr>
      </w:pPr>
    </w:p>
    <w:p w:rsidR="005552F9" w:rsidRPr="005552F9" w:rsidRDefault="005552F9" w:rsidP="005552F9">
      <w:pPr>
        <w:ind w:firstLine="708"/>
        <w:contextualSpacing/>
        <w:jc w:val="both"/>
        <w:rPr>
          <w:rFonts w:ascii="Arial" w:hAnsi="Arial" w:cs="Arial"/>
          <w:sz w:val="24"/>
          <w:szCs w:val="24"/>
        </w:rPr>
      </w:pPr>
    </w:p>
    <w:p w:rsidR="005552F9" w:rsidRPr="005552F9" w:rsidRDefault="005552F9" w:rsidP="005552F9">
      <w:pPr>
        <w:ind w:firstLine="708"/>
        <w:contextualSpacing/>
        <w:jc w:val="both"/>
        <w:rPr>
          <w:rFonts w:ascii="Arial" w:hAnsi="Arial" w:cs="Arial"/>
          <w:sz w:val="24"/>
          <w:szCs w:val="24"/>
        </w:rPr>
      </w:pPr>
    </w:p>
    <w:p w:rsidR="005552F9" w:rsidRPr="005552F9" w:rsidRDefault="005552F9" w:rsidP="005552F9">
      <w:pPr>
        <w:ind w:firstLine="708"/>
        <w:contextualSpacing/>
        <w:jc w:val="both"/>
        <w:rPr>
          <w:rFonts w:ascii="Arial" w:hAnsi="Arial" w:cs="Arial"/>
          <w:sz w:val="24"/>
          <w:szCs w:val="24"/>
        </w:rPr>
      </w:pPr>
    </w:p>
    <w:p w:rsidR="005552F9" w:rsidRPr="005552F9" w:rsidRDefault="005552F9" w:rsidP="005552F9">
      <w:pPr>
        <w:ind w:firstLine="708"/>
        <w:contextualSpacing/>
        <w:jc w:val="both"/>
        <w:rPr>
          <w:rFonts w:ascii="Arial" w:hAnsi="Arial" w:cs="Arial"/>
          <w:sz w:val="24"/>
          <w:szCs w:val="24"/>
        </w:rPr>
      </w:pPr>
      <w:r w:rsidRPr="005552F9">
        <w:rPr>
          <w:rFonts w:ascii="Arial" w:hAnsi="Arial" w:cs="Arial"/>
          <w:sz w:val="24"/>
          <w:szCs w:val="24"/>
        </w:rPr>
        <w:t>Da Secretaria da Câmara Municipal de Vereadores de Guarujá do Sul, Estado de Santa Catarina, em 25 de Outubro de 2016.</w:t>
      </w:r>
    </w:p>
    <w:p w:rsidR="005552F9" w:rsidRPr="005552F9" w:rsidRDefault="005552F9" w:rsidP="005552F9">
      <w:pPr>
        <w:jc w:val="both"/>
        <w:rPr>
          <w:rFonts w:ascii="Arial" w:hAnsi="Arial" w:cs="Arial"/>
          <w:sz w:val="24"/>
          <w:szCs w:val="24"/>
        </w:rPr>
      </w:pPr>
    </w:p>
    <w:p w:rsidR="005552F9" w:rsidRPr="005552F9" w:rsidRDefault="005552F9" w:rsidP="005552F9">
      <w:pPr>
        <w:ind w:firstLine="708"/>
        <w:jc w:val="both"/>
        <w:rPr>
          <w:rFonts w:ascii="Arial" w:hAnsi="Arial" w:cs="Arial"/>
          <w:sz w:val="24"/>
          <w:szCs w:val="24"/>
        </w:rPr>
      </w:pPr>
      <w:r w:rsidRPr="005552F9">
        <w:rPr>
          <w:rFonts w:ascii="Arial" w:hAnsi="Arial" w:cs="Arial"/>
          <w:sz w:val="24"/>
          <w:szCs w:val="24"/>
        </w:rPr>
        <w:t>Em sua 13ª Legislatura, 4ª Sessão Legislativa, 2º período, 53º ano de sua Instalação Legislativa.</w:t>
      </w:r>
    </w:p>
    <w:p w:rsidR="005552F9" w:rsidRPr="005552F9" w:rsidRDefault="005552F9" w:rsidP="005552F9">
      <w:pPr>
        <w:rPr>
          <w:rFonts w:ascii="Arial" w:hAnsi="Arial" w:cs="Arial"/>
          <w:sz w:val="24"/>
          <w:szCs w:val="24"/>
        </w:rPr>
      </w:pPr>
    </w:p>
    <w:p w:rsidR="005552F9" w:rsidRPr="005552F9" w:rsidRDefault="005552F9" w:rsidP="005552F9">
      <w:pPr>
        <w:rPr>
          <w:rFonts w:ascii="Arial" w:hAnsi="Arial" w:cs="Arial"/>
          <w:sz w:val="24"/>
          <w:szCs w:val="24"/>
        </w:rPr>
      </w:pPr>
    </w:p>
    <w:p w:rsidR="005552F9" w:rsidRPr="005552F9" w:rsidRDefault="005552F9" w:rsidP="005552F9">
      <w:pPr>
        <w:jc w:val="center"/>
        <w:rPr>
          <w:rFonts w:ascii="Arial" w:hAnsi="Arial" w:cs="Arial"/>
          <w:sz w:val="24"/>
          <w:szCs w:val="24"/>
        </w:rPr>
      </w:pPr>
      <w:r w:rsidRPr="005552F9">
        <w:rPr>
          <w:rFonts w:ascii="Arial" w:hAnsi="Arial" w:cs="Arial"/>
          <w:sz w:val="24"/>
          <w:szCs w:val="24"/>
        </w:rPr>
        <w:t>Rodrigo Bremm</w:t>
      </w:r>
      <w:r>
        <w:rPr>
          <w:rFonts w:ascii="Arial" w:hAnsi="Arial" w:cs="Arial"/>
          <w:sz w:val="24"/>
          <w:szCs w:val="24"/>
        </w:rPr>
        <w:tab/>
      </w:r>
      <w:proofErr w:type="gramStart"/>
      <w:r>
        <w:rPr>
          <w:rFonts w:ascii="Arial" w:hAnsi="Arial" w:cs="Arial"/>
          <w:sz w:val="24"/>
          <w:szCs w:val="24"/>
        </w:rPr>
        <w:t xml:space="preserve">   </w:t>
      </w:r>
      <w:proofErr w:type="gramEnd"/>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Iria Rohenkohl Taube</w:t>
      </w:r>
    </w:p>
    <w:p w:rsidR="00293077" w:rsidRPr="005552F9" w:rsidRDefault="005552F9" w:rsidP="005552F9">
      <w:pPr>
        <w:rPr>
          <w:rFonts w:ascii="Arial" w:hAnsi="Arial" w:cs="Arial"/>
          <w:sz w:val="24"/>
          <w:szCs w:val="24"/>
        </w:rPr>
      </w:pPr>
      <w:r>
        <w:rPr>
          <w:rFonts w:ascii="Arial" w:hAnsi="Arial" w:cs="Arial"/>
          <w:sz w:val="24"/>
          <w:szCs w:val="24"/>
        </w:rPr>
        <w:t xml:space="preserve">                     </w:t>
      </w:r>
      <w:r w:rsidRPr="005552F9">
        <w:rPr>
          <w:rFonts w:ascii="Arial" w:hAnsi="Arial" w:cs="Arial"/>
          <w:sz w:val="24"/>
          <w:szCs w:val="24"/>
        </w:rPr>
        <w:t>Presidente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1ª Secretária</w:t>
      </w:r>
    </w:p>
    <w:sectPr w:rsidR="00293077" w:rsidRPr="005552F9" w:rsidSect="002179DE">
      <w:pgSz w:w="11906" w:h="16838"/>
      <w:pgMar w:top="2410" w:right="1274" w:bottom="993"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2179DE"/>
    <w:rsid w:val="000356BD"/>
    <w:rsid w:val="00044E2C"/>
    <w:rsid w:val="000B7056"/>
    <w:rsid w:val="00113C5F"/>
    <w:rsid w:val="00141A56"/>
    <w:rsid w:val="002179DE"/>
    <w:rsid w:val="002328EB"/>
    <w:rsid w:val="00293077"/>
    <w:rsid w:val="002D2369"/>
    <w:rsid w:val="002E08F4"/>
    <w:rsid w:val="002F04C0"/>
    <w:rsid w:val="00322D65"/>
    <w:rsid w:val="0033393C"/>
    <w:rsid w:val="003374AE"/>
    <w:rsid w:val="003A13C2"/>
    <w:rsid w:val="003B048A"/>
    <w:rsid w:val="003C50DC"/>
    <w:rsid w:val="00440406"/>
    <w:rsid w:val="0049435C"/>
    <w:rsid w:val="005552F9"/>
    <w:rsid w:val="005F34E3"/>
    <w:rsid w:val="005F37F3"/>
    <w:rsid w:val="006077D7"/>
    <w:rsid w:val="00644279"/>
    <w:rsid w:val="006C2DC3"/>
    <w:rsid w:val="00700E30"/>
    <w:rsid w:val="00822332"/>
    <w:rsid w:val="00840404"/>
    <w:rsid w:val="0087620F"/>
    <w:rsid w:val="00880C6E"/>
    <w:rsid w:val="008A1554"/>
    <w:rsid w:val="008D717B"/>
    <w:rsid w:val="00903445"/>
    <w:rsid w:val="009516EC"/>
    <w:rsid w:val="009A6BA2"/>
    <w:rsid w:val="009B65BA"/>
    <w:rsid w:val="009C7412"/>
    <w:rsid w:val="00A31CD9"/>
    <w:rsid w:val="00B54DB0"/>
    <w:rsid w:val="00B54E46"/>
    <w:rsid w:val="00B87CEB"/>
    <w:rsid w:val="00BF3C25"/>
    <w:rsid w:val="00D05A14"/>
    <w:rsid w:val="00D6060D"/>
    <w:rsid w:val="00DA13CE"/>
    <w:rsid w:val="00DC18FC"/>
    <w:rsid w:val="00DF6D54"/>
    <w:rsid w:val="00E443E4"/>
    <w:rsid w:val="00E72537"/>
    <w:rsid w:val="00E7264D"/>
    <w:rsid w:val="00EA4DC8"/>
    <w:rsid w:val="00F228BA"/>
    <w:rsid w:val="00F31036"/>
    <w:rsid w:val="00FA0F52"/>
    <w:rsid w:val="00FA4D00"/>
    <w:rsid w:val="00FB4893"/>
    <w:rsid w:val="00FE662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7CEB"/>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semiHidden/>
    <w:unhideWhenUsed/>
    <w:rsid w:val="00FA0F52"/>
    <w:pPr>
      <w:tabs>
        <w:tab w:val="center" w:pos="4419"/>
        <w:tab w:val="right" w:pos="8838"/>
      </w:tabs>
      <w:suppressAutoHyphens/>
      <w:spacing w:after="0" w:line="240" w:lineRule="auto"/>
    </w:pPr>
    <w:rPr>
      <w:rFonts w:ascii="Times New Roman" w:eastAsia="Times New Roman" w:hAnsi="Times New Roman" w:cs="Times New Roman"/>
      <w:sz w:val="24"/>
      <w:szCs w:val="24"/>
      <w:lang w:eastAsia="ar-SA"/>
    </w:rPr>
  </w:style>
  <w:style w:type="character" w:customStyle="1" w:styleId="CabealhoChar">
    <w:name w:val="Cabeçalho Char"/>
    <w:basedOn w:val="Fontepargpadro"/>
    <w:link w:val="Cabealho"/>
    <w:semiHidden/>
    <w:rsid w:val="00FA0F52"/>
    <w:rPr>
      <w:rFonts w:ascii="Times New Roman" w:eastAsia="Times New Roman" w:hAnsi="Times New Roman" w:cs="Times New Roman"/>
      <w:sz w:val="24"/>
      <w:szCs w:val="24"/>
      <w:lang w:eastAsia="ar-SA"/>
    </w:rPr>
  </w:style>
  <w:style w:type="table" w:styleId="Tabelacomgrade">
    <w:name w:val="Table Grid"/>
    <w:basedOn w:val="Tabelanormal"/>
    <w:uiPriority w:val="59"/>
    <w:rsid w:val="00FA0F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
    <w:name w:val="Body Text Indent"/>
    <w:basedOn w:val="Normal"/>
    <w:link w:val="RecuodecorpodetextoChar1"/>
    <w:semiHidden/>
    <w:unhideWhenUsed/>
    <w:rsid w:val="00FE6622"/>
    <w:pPr>
      <w:spacing w:after="0" w:line="240" w:lineRule="auto"/>
      <w:ind w:left="2340" w:hanging="720"/>
      <w:jc w:val="both"/>
    </w:pPr>
    <w:rPr>
      <w:rFonts w:ascii="Calibri" w:eastAsia="Times New Roman" w:hAnsi="Calibri" w:cs="Times New Roman"/>
      <w:b/>
      <w:bCs/>
      <w:sz w:val="24"/>
      <w:szCs w:val="24"/>
    </w:rPr>
  </w:style>
  <w:style w:type="character" w:customStyle="1" w:styleId="RecuodecorpodetextoChar">
    <w:name w:val="Recuo de corpo de texto Char"/>
    <w:basedOn w:val="Fontepargpadro"/>
    <w:link w:val="Recuodecorpodetexto"/>
    <w:uiPriority w:val="99"/>
    <w:semiHidden/>
    <w:rsid w:val="00FE6622"/>
  </w:style>
  <w:style w:type="character" w:customStyle="1" w:styleId="RecuodecorpodetextoChar1">
    <w:name w:val="Recuo de corpo de texto Char1"/>
    <w:basedOn w:val="Fontepargpadro"/>
    <w:link w:val="Recuodecorpodetexto"/>
    <w:semiHidden/>
    <w:locked/>
    <w:rsid w:val="00FE6622"/>
    <w:rPr>
      <w:rFonts w:ascii="Calibri" w:eastAsia="Times New Roman" w:hAnsi="Calibri" w:cs="Times New Roman"/>
      <w:b/>
      <w:bCs/>
      <w:sz w:val="24"/>
      <w:szCs w:val="24"/>
    </w:rPr>
  </w:style>
  <w:style w:type="paragraph" w:styleId="NormalWeb">
    <w:name w:val="Normal (Web)"/>
    <w:basedOn w:val="Normal"/>
    <w:uiPriority w:val="99"/>
    <w:semiHidden/>
    <w:unhideWhenUsed/>
    <w:rsid w:val="00DA13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Fontepargpadro"/>
    <w:rsid w:val="00DA13CE"/>
  </w:style>
  <w:style w:type="paragraph" w:styleId="Recuodecorpodetexto2">
    <w:name w:val="Body Text Indent 2"/>
    <w:basedOn w:val="Normal"/>
    <w:link w:val="Recuodecorpodetexto2Char"/>
    <w:uiPriority w:val="99"/>
    <w:semiHidden/>
    <w:unhideWhenUsed/>
    <w:rsid w:val="005552F9"/>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5552F9"/>
  </w:style>
  <w:style w:type="paragraph" w:styleId="Recuodecorpodetexto3">
    <w:name w:val="Body Text Indent 3"/>
    <w:basedOn w:val="Normal"/>
    <w:link w:val="Recuodecorpodetexto3Char"/>
    <w:uiPriority w:val="99"/>
    <w:semiHidden/>
    <w:unhideWhenUsed/>
    <w:rsid w:val="005552F9"/>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5552F9"/>
    <w:rPr>
      <w:sz w:val="16"/>
      <w:szCs w:val="16"/>
    </w:rPr>
  </w:style>
</w:styles>
</file>

<file path=word/webSettings.xml><?xml version="1.0" encoding="utf-8"?>
<w:webSettings xmlns:r="http://schemas.openxmlformats.org/officeDocument/2006/relationships" xmlns:w="http://schemas.openxmlformats.org/wordprocessingml/2006/main">
  <w:divs>
    <w:div w:id="58688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BAA0A0-0D1D-4655-96D6-5DC56F60F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7</Pages>
  <Words>1552</Words>
  <Characters>8384</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w</cp:lastModifiedBy>
  <cp:revision>26</cp:revision>
  <cp:lastPrinted>2016-10-25T09:40:00Z</cp:lastPrinted>
  <dcterms:created xsi:type="dcterms:W3CDTF">2015-02-10T15:13:00Z</dcterms:created>
  <dcterms:modified xsi:type="dcterms:W3CDTF">2016-10-25T09:41:00Z</dcterms:modified>
</cp:coreProperties>
</file>