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72360" w14:textId="3F356516" w:rsidR="00C843C8" w:rsidRPr="005F5766" w:rsidRDefault="00980271" w:rsidP="000E00B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5F5766">
        <w:rPr>
          <w:rFonts w:ascii="Century Gothic" w:hAnsi="Century Gothic"/>
          <w:b/>
          <w:sz w:val="22"/>
          <w:szCs w:val="22"/>
        </w:rPr>
        <w:t xml:space="preserve">INDICAÇÃO Nº </w:t>
      </w:r>
      <w:r w:rsidR="00955A47" w:rsidRPr="005F5766">
        <w:rPr>
          <w:rFonts w:ascii="Century Gothic" w:hAnsi="Century Gothic"/>
          <w:b/>
          <w:sz w:val="22"/>
          <w:szCs w:val="22"/>
        </w:rPr>
        <w:t>52</w:t>
      </w:r>
      <w:r w:rsidR="005F4121" w:rsidRPr="005F5766">
        <w:rPr>
          <w:rFonts w:ascii="Century Gothic" w:hAnsi="Century Gothic"/>
          <w:b/>
          <w:sz w:val="22"/>
          <w:szCs w:val="22"/>
        </w:rPr>
        <w:t>/202</w:t>
      </w:r>
      <w:r w:rsidR="00955A47" w:rsidRPr="005F5766">
        <w:rPr>
          <w:rFonts w:ascii="Century Gothic" w:hAnsi="Century Gothic"/>
          <w:b/>
          <w:sz w:val="22"/>
          <w:szCs w:val="22"/>
        </w:rPr>
        <w:t>6</w:t>
      </w:r>
    </w:p>
    <w:p w14:paraId="66D4ED91" w14:textId="77777777" w:rsidR="00C31645" w:rsidRPr="008D58AF" w:rsidRDefault="00C31645" w:rsidP="003B102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11AACFC3" w14:textId="05653333" w:rsidR="00255484" w:rsidRPr="005F5766" w:rsidRDefault="00A91169" w:rsidP="00421858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5F5766">
        <w:rPr>
          <w:rFonts w:ascii="Century Gothic" w:hAnsi="Century Gothic"/>
          <w:b/>
          <w:bCs/>
        </w:rPr>
        <w:t>“</w:t>
      </w:r>
      <w:r w:rsidR="00C31645" w:rsidRPr="005F5766">
        <w:rPr>
          <w:rFonts w:ascii="Century Gothic" w:hAnsi="Century Gothic"/>
          <w:b/>
          <w:bCs/>
        </w:rPr>
        <w:t xml:space="preserve">Solicita que seja </w:t>
      </w:r>
      <w:r w:rsidR="00A36033">
        <w:rPr>
          <w:rFonts w:ascii="Century Gothic" w:hAnsi="Century Gothic"/>
          <w:b/>
          <w:bCs/>
        </w:rPr>
        <w:t>executad</w:t>
      </w:r>
      <w:r w:rsidR="00A91D2D">
        <w:rPr>
          <w:rFonts w:ascii="Century Gothic" w:hAnsi="Century Gothic"/>
          <w:b/>
          <w:bCs/>
        </w:rPr>
        <w:t>o</w:t>
      </w:r>
      <w:r w:rsidR="00FC6E15" w:rsidRPr="005F5766">
        <w:rPr>
          <w:rFonts w:ascii="Century Gothic" w:hAnsi="Century Gothic"/>
          <w:b/>
          <w:bCs/>
        </w:rPr>
        <w:t xml:space="preserve"> </w:t>
      </w:r>
      <w:r w:rsidR="00A91D2D">
        <w:rPr>
          <w:rFonts w:ascii="Century Gothic" w:hAnsi="Century Gothic"/>
          <w:b/>
          <w:bCs/>
        </w:rPr>
        <w:t>serviços de</w:t>
      </w:r>
      <w:r w:rsidR="00FC6E15" w:rsidRPr="005F5766">
        <w:rPr>
          <w:rFonts w:ascii="Century Gothic" w:hAnsi="Century Gothic"/>
          <w:b/>
          <w:bCs/>
        </w:rPr>
        <w:t xml:space="preserve"> </w:t>
      </w:r>
      <w:r w:rsidR="00A36033">
        <w:rPr>
          <w:rFonts w:ascii="Century Gothic" w:hAnsi="Century Gothic"/>
          <w:b/>
          <w:bCs/>
        </w:rPr>
        <w:t>manutenção</w:t>
      </w:r>
      <w:r w:rsidR="00480B75" w:rsidRPr="005F5766">
        <w:rPr>
          <w:rFonts w:ascii="Century Gothic" w:hAnsi="Century Gothic"/>
          <w:b/>
          <w:bCs/>
        </w:rPr>
        <w:t xml:space="preserve"> </w:t>
      </w:r>
      <w:r w:rsidR="00A36033">
        <w:rPr>
          <w:rFonts w:ascii="Century Gothic" w:hAnsi="Century Gothic"/>
          <w:b/>
          <w:bCs/>
        </w:rPr>
        <w:t>da a</w:t>
      </w:r>
      <w:r w:rsidR="00480B75" w:rsidRPr="005F5766">
        <w:rPr>
          <w:rFonts w:ascii="Century Gothic" w:hAnsi="Century Gothic"/>
          <w:b/>
          <w:bCs/>
        </w:rPr>
        <w:t>venida</w:t>
      </w:r>
      <w:r w:rsidR="00244F7D" w:rsidRPr="005F5766">
        <w:rPr>
          <w:rFonts w:ascii="Century Gothic" w:hAnsi="Century Gothic"/>
          <w:b/>
          <w:bCs/>
        </w:rPr>
        <w:t xml:space="preserve"> Marginal.” </w:t>
      </w:r>
    </w:p>
    <w:p w14:paraId="60F11785" w14:textId="77777777" w:rsidR="00C31645" w:rsidRPr="005F5766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1C20458D" w14:textId="219BE1E3" w:rsidR="00244F7D" w:rsidRPr="005F5766" w:rsidRDefault="008D58AF" w:rsidP="00A91D2D">
      <w:pPr>
        <w:spacing w:line="360" w:lineRule="auto"/>
        <w:ind w:firstLine="1134"/>
        <w:jc w:val="both"/>
        <w:rPr>
          <w:rFonts w:ascii="Century Gothic" w:hAnsi="Century Gothic"/>
        </w:rPr>
      </w:pPr>
      <w:r w:rsidRPr="005F5766">
        <w:rPr>
          <w:rFonts w:ascii="Century Gothic" w:hAnsi="Century Gothic"/>
        </w:rPr>
        <w:t>Indic</w:t>
      </w:r>
      <w:r w:rsidR="00C40746" w:rsidRPr="005F5766">
        <w:rPr>
          <w:rFonts w:ascii="Century Gothic" w:hAnsi="Century Gothic"/>
        </w:rPr>
        <w:t>o</w:t>
      </w:r>
      <w:r w:rsidRPr="005F5766">
        <w:rPr>
          <w:rFonts w:ascii="Century Gothic" w:hAnsi="Century Gothic"/>
        </w:rPr>
        <w:t xml:space="preserve"> </w:t>
      </w:r>
      <w:r w:rsidR="00C40746" w:rsidRPr="005F5766">
        <w:rPr>
          <w:rFonts w:ascii="Century Gothic" w:hAnsi="Century Gothic"/>
        </w:rPr>
        <w:t>à</w:t>
      </w:r>
      <w:r w:rsidRPr="005F5766">
        <w:rPr>
          <w:rFonts w:ascii="Century Gothic" w:hAnsi="Century Gothic"/>
        </w:rPr>
        <w:t xml:space="preserve"> </w:t>
      </w:r>
      <w:r w:rsidR="00A91169" w:rsidRPr="005F5766">
        <w:rPr>
          <w:rFonts w:ascii="Century Gothic" w:hAnsi="Century Gothic"/>
        </w:rPr>
        <w:t>Chefe do Poder Executivo Municipal</w:t>
      </w:r>
      <w:r w:rsidRPr="005F5766">
        <w:rPr>
          <w:rFonts w:ascii="Century Gothic" w:hAnsi="Century Gothic"/>
        </w:rPr>
        <w:t xml:space="preserve">, </w:t>
      </w:r>
      <w:r w:rsidR="00A91169" w:rsidRPr="005F5766">
        <w:rPr>
          <w:rFonts w:ascii="Century Gothic" w:hAnsi="Century Gothic"/>
        </w:rPr>
        <w:t xml:space="preserve">na forma regimental, que, por meio do setor competente, </w:t>
      </w:r>
      <w:r w:rsidR="00FC6E15" w:rsidRPr="005F5766">
        <w:rPr>
          <w:rFonts w:ascii="Century Gothic" w:hAnsi="Century Gothic"/>
        </w:rPr>
        <w:t xml:space="preserve">seja </w:t>
      </w:r>
      <w:r w:rsidR="00A04F70">
        <w:rPr>
          <w:rFonts w:ascii="Century Gothic" w:hAnsi="Century Gothic"/>
        </w:rPr>
        <w:t>executad</w:t>
      </w:r>
      <w:r w:rsidR="00A91D2D">
        <w:rPr>
          <w:rFonts w:ascii="Century Gothic" w:hAnsi="Century Gothic"/>
        </w:rPr>
        <w:t>o</w:t>
      </w:r>
      <w:r w:rsidR="00FC6E15" w:rsidRPr="005F5766">
        <w:rPr>
          <w:rFonts w:ascii="Century Gothic" w:hAnsi="Century Gothic"/>
        </w:rPr>
        <w:t xml:space="preserve"> </w:t>
      </w:r>
      <w:r w:rsidR="00A91D2D">
        <w:rPr>
          <w:rFonts w:ascii="Century Gothic" w:hAnsi="Century Gothic"/>
        </w:rPr>
        <w:t>serviços</w:t>
      </w:r>
      <w:r w:rsidR="00244F7D" w:rsidRPr="005F5766">
        <w:rPr>
          <w:rFonts w:ascii="Century Gothic" w:hAnsi="Century Gothic"/>
        </w:rPr>
        <w:t xml:space="preserve"> </w:t>
      </w:r>
      <w:r w:rsidR="00A91D2D">
        <w:rPr>
          <w:rFonts w:ascii="Century Gothic" w:hAnsi="Century Gothic"/>
        </w:rPr>
        <w:t xml:space="preserve">de </w:t>
      </w:r>
      <w:r w:rsidR="00A04F70">
        <w:rPr>
          <w:rFonts w:ascii="Century Gothic" w:hAnsi="Century Gothic"/>
        </w:rPr>
        <w:t>manutenção</w:t>
      </w:r>
      <w:r w:rsidR="00244F7D" w:rsidRPr="005F5766">
        <w:rPr>
          <w:rFonts w:ascii="Century Gothic" w:hAnsi="Century Gothic"/>
        </w:rPr>
        <w:t xml:space="preserve"> da </w:t>
      </w:r>
      <w:r w:rsidR="00A04F70">
        <w:rPr>
          <w:rFonts w:ascii="Century Gothic" w:hAnsi="Century Gothic"/>
        </w:rPr>
        <w:t>a</w:t>
      </w:r>
      <w:r w:rsidR="00244F7D" w:rsidRPr="005F5766">
        <w:rPr>
          <w:rFonts w:ascii="Century Gothic" w:hAnsi="Century Gothic"/>
        </w:rPr>
        <w:t>venida Marginal</w:t>
      </w:r>
      <w:r w:rsidR="00A04F70">
        <w:rPr>
          <w:rFonts w:ascii="Century Gothic" w:hAnsi="Century Gothic"/>
        </w:rPr>
        <w:t>.</w:t>
      </w:r>
      <w:r w:rsidR="00244F7D" w:rsidRPr="005F5766">
        <w:rPr>
          <w:rFonts w:ascii="Century Gothic" w:hAnsi="Century Gothic"/>
        </w:rPr>
        <w:t xml:space="preserve"> </w:t>
      </w:r>
    </w:p>
    <w:p w14:paraId="1D18EBD8" w14:textId="77777777" w:rsidR="00FE3917" w:rsidRPr="005F5766" w:rsidRDefault="00FE3917" w:rsidP="00421858">
      <w:pPr>
        <w:jc w:val="both"/>
        <w:rPr>
          <w:rFonts w:ascii="Century Gothic" w:hAnsi="Century Gothic"/>
        </w:rPr>
      </w:pPr>
    </w:p>
    <w:p w14:paraId="1CB889D5" w14:textId="1A1FB198" w:rsidR="00421858" w:rsidRPr="005F5766" w:rsidRDefault="00A91169" w:rsidP="00421858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5F5766">
        <w:rPr>
          <w:rFonts w:ascii="Century Gothic" w:hAnsi="Century Gothic"/>
          <w:b/>
          <w:u w:val="single"/>
        </w:rPr>
        <w:t xml:space="preserve">JUSTIFICATIVA: </w:t>
      </w:r>
    </w:p>
    <w:p w14:paraId="71413789" w14:textId="77777777" w:rsidR="006B1AB1" w:rsidRDefault="000D658F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5F5766">
        <w:rPr>
          <w:rFonts w:ascii="Century Gothic" w:hAnsi="Century Gothic"/>
        </w:rPr>
        <w:t>M</w:t>
      </w:r>
      <w:r w:rsidR="00FE3917" w:rsidRPr="005F5766">
        <w:rPr>
          <w:rFonts w:ascii="Century Gothic" w:hAnsi="Century Gothic"/>
        </w:rPr>
        <w:t xml:space="preserve">oradores </w:t>
      </w:r>
      <w:r w:rsidR="00F713C7">
        <w:rPr>
          <w:rFonts w:ascii="Century Gothic" w:hAnsi="Century Gothic"/>
        </w:rPr>
        <w:t xml:space="preserve">das proximidades </w:t>
      </w:r>
      <w:r w:rsidRPr="005F5766">
        <w:rPr>
          <w:rFonts w:ascii="Century Gothic" w:hAnsi="Century Gothic"/>
        </w:rPr>
        <w:t xml:space="preserve">e pessoas que transitam diariamente pela </w:t>
      </w:r>
      <w:r w:rsidR="00504F7D">
        <w:rPr>
          <w:rFonts w:ascii="Century Gothic" w:hAnsi="Century Gothic"/>
        </w:rPr>
        <w:t>a</w:t>
      </w:r>
      <w:r w:rsidR="00FE3917" w:rsidRPr="005F5766">
        <w:rPr>
          <w:rFonts w:ascii="Century Gothic" w:hAnsi="Century Gothic"/>
        </w:rPr>
        <w:t xml:space="preserve">venida </w:t>
      </w:r>
      <w:r w:rsidR="00B50CFB" w:rsidRPr="005F5766">
        <w:rPr>
          <w:rFonts w:ascii="Century Gothic" w:hAnsi="Century Gothic"/>
        </w:rPr>
        <w:t>Mar</w:t>
      </w:r>
      <w:r w:rsidR="00FE3917" w:rsidRPr="005F5766">
        <w:rPr>
          <w:rFonts w:ascii="Century Gothic" w:hAnsi="Century Gothic"/>
        </w:rPr>
        <w:t xml:space="preserve">ginal </w:t>
      </w:r>
      <w:r w:rsidR="00504F7D">
        <w:rPr>
          <w:rFonts w:ascii="Century Gothic" w:hAnsi="Century Gothic"/>
        </w:rPr>
        <w:t>cobram mais atenção do Poder Público com a via</w:t>
      </w:r>
      <w:r w:rsidR="006B1AB1">
        <w:rPr>
          <w:rFonts w:ascii="Century Gothic" w:hAnsi="Century Gothic"/>
        </w:rPr>
        <w:t>, notadamente na execução de serviços de manutenção e limpeza.</w:t>
      </w:r>
    </w:p>
    <w:p w14:paraId="4210F874" w14:textId="248CACD8" w:rsidR="000D658F" w:rsidRPr="005F5766" w:rsidRDefault="006B1AB1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Por se localizar ao lado de uma extensa área verde, é </w:t>
      </w:r>
      <w:r w:rsidR="00D454BB">
        <w:rPr>
          <w:rFonts w:ascii="Century Gothic" w:hAnsi="Century Gothic"/>
        </w:rPr>
        <w:t>muito comum ver nessa avenida uma grande quantidade de folhas espalhadas</w:t>
      </w:r>
      <w:r w:rsidR="00A91D2D">
        <w:rPr>
          <w:rFonts w:ascii="Century Gothic" w:hAnsi="Century Gothic"/>
        </w:rPr>
        <w:t>, lixo</w:t>
      </w:r>
      <w:r w:rsidR="00D454BB">
        <w:rPr>
          <w:rFonts w:ascii="Century Gothic" w:hAnsi="Century Gothic"/>
        </w:rPr>
        <w:t xml:space="preserve"> e galhos que se soltaram das árvores, além </w:t>
      </w:r>
      <w:r w:rsidR="00A91D2D">
        <w:rPr>
          <w:rFonts w:ascii="Century Gothic" w:hAnsi="Century Gothic"/>
        </w:rPr>
        <w:t>do mato</w:t>
      </w:r>
      <w:r w:rsidR="00D454BB">
        <w:rPr>
          <w:rFonts w:ascii="Century Gothic" w:hAnsi="Century Gothic"/>
        </w:rPr>
        <w:t xml:space="preserve"> </w:t>
      </w:r>
      <w:r w:rsidR="00A91D2D">
        <w:rPr>
          <w:rFonts w:ascii="Century Gothic" w:hAnsi="Century Gothic"/>
        </w:rPr>
        <w:t xml:space="preserve">alto na área verde. </w:t>
      </w:r>
    </w:p>
    <w:p w14:paraId="7EDEA1C1" w14:textId="6219B8D7" w:rsidR="00D454BB" w:rsidRDefault="00B50CFB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5F5766">
        <w:rPr>
          <w:rFonts w:ascii="Century Gothic" w:hAnsi="Century Gothic"/>
        </w:rPr>
        <w:t xml:space="preserve">Também </w:t>
      </w:r>
      <w:r w:rsidR="00D454BB">
        <w:rPr>
          <w:rFonts w:ascii="Century Gothic" w:hAnsi="Century Gothic"/>
        </w:rPr>
        <w:t xml:space="preserve">merece muita atenção por parte do Poder Público o fato dos galhos de muitas árvores estarem bem próximos à rede elétrica, inclusive, recentemente, devido a uma forte chuva </w:t>
      </w:r>
      <w:r w:rsidR="004016D7">
        <w:rPr>
          <w:rFonts w:ascii="Century Gothic" w:hAnsi="Century Gothic"/>
        </w:rPr>
        <w:t xml:space="preserve">alguns </w:t>
      </w:r>
      <w:r w:rsidR="00D454BB">
        <w:rPr>
          <w:rFonts w:ascii="Century Gothic" w:hAnsi="Century Gothic"/>
        </w:rPr>
        <w:t>caíram em cima de fios</w:t>
      </w:r>
      <w:r w:rsidR="004016D7">
        <w:rPr>
          <w:rFonts w:ascii="Century Gothic" w:hAnsi="Century Gothic"/>
        </w:rPr>
        <w:t xml:space="preserve">, fazendo com que várias casas ficassem sem energia elétrica. </w:t>
      </w:r>
      <w:r w:rsidR="00D454BB">
        <w:rPr>
          <w:rFonts w:ascii="Century Gothic" w:hAnsi="Century Gothic"/>
        </w:rPr>
        <w:t xml:space="preserve"> </w:t>
      </w:r>
    </w:p>
    <w:p w14:paraId="312414EE" w14:textId="2582C816" w:rsidR="00A36033" w:rsidRDefault="00A36033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Vale lembrar, ainda, que muitos bancos ao longo dessa avenida estão danificados e precisam ser trocados por novos.</w:t>
      </w:r>
    </w:p>
    <w:p w14:paraId="71E2D5B0" w14:textId="25D9E540" w:rsidR="00421858" w:rsidRPr="005F5766" w:rsidRDefault="00A04F70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5F5766">
        <w:rPr>
          <w:rFonts w:ascii="Century Gothic" w:hAnsi="Century Gothic"/>
        </w:rPr>
        <w:t>S</w:t>
      </w:r>
      <w:r w:rsidR="00421858" w:rsidRPr="005F5766">
        <w:rPr>
          <w:rFonts w:ascii="Century Gothic" w:hAnsi="Century Gothic"/>
        </w:rPr>
        <w:t>olicit</w:t>
      </w:r>
      <w:r w:rsidR="005F5766">
        <w:rPr>
          <w:rFonts w:ascii="Century Gothic" w:hAnsi="Century Gothic"/>
        </w:rPr>
        <w:t>o</w:t>
      </w:r>
      <w:r>
        <w:rPr>
          <w:rFonts w:ascii="Century Gothic" w:hAnsi="Century Gothic"/>
        </w:rPr>
        <w:t>, desse modo,</w:t>
      </w:r>
      <w:r w:rsidR="00421858" w:rsidRPr="005F5766">
        <w:rPr>
          <w:rFonts w:ascii="Century Gothic" w:hAnsi="Century Gothic"/>
        </w:rPr>
        <w:t xml:space="preserve"> que Vossa Excelência atenda </w:t>
      </w:r>
      <w:r>
        <w:rPr>
          <w:rFonts w:ascii="Century Gothic" w:hAnsi="Century Gothic"/>
        </w:rPr>
        <w:t xml:space="preserve">a reivindicação </w:t>
      </w:r>
      <w:r w:rsidR="00DD1C6C">
        <w:rPr>
          <w:rFonts w:ascii="Century Gothic" w:hAnsi="Century Gothic"/>
        </w:rPr>
        <w:t>feita pelos</w:t>
      </w:r>
      <w:r>
        <w:rPr>
          <w:rFonts w:ascii="Century Gothic" w:hAnsi="Century Gothic"/>
        </w:rPr>
        <w:t xml:space="preserve"> moradores </w:t>
      </w:r>
      <w:r w:rsidR="00421858" w:rsidRPr="005F5766">
        <w:rPr>
          <w:rFonts w:ascii="Century Gothic" w:hAnsi="Century Gothic"/>
        </w:rPr>
        <w:t xml:space="preserve">e determine </w:t>
      </w:r>
      <w:r w:rsidR="00A91D2D">
        <w:rPr>
          <w:rFonts w:ascii="Century Gothic" w:hAnsi="Century Gothic"/>
        </w:rPr>
        <w:t>a</w:t>
      </w:r>
      <w:r w:rsidR="00421858" w:rsidRPr="005F5766">
        <w:rPr>
          <w:rFonts w:ascii="Century Gothic" w:hAnsi="Century Gothic"/>
        </w:rPr>
        <w:t>o setor competente d</w:t>
      </w:r>
      <w:r>
        <w:rPr>
          <w:rFonts w:ascii="Century Gothic" w:hAnsi="Century Gothic"/>
        </w:rPr>
        <w:t>est</w:t>
      </w:r>
      <w:r w:rsidR="00421858" w:rsidRPr="005F5766">
        <w:rPr>
          <w:rFonts w:ascii="Century Gothic" w:hAnsi="Century Gothic"/>
        </w:rPr>
        <w:t xml:space="preserve">a prefeitura municipal </w:t>
      </w:r>
      <w:r w:rsidR="00A91D2D">
        <w:rPr>
          <w:rFonts w:ascii="Century Gothic" w:hAnsi="Century Gothic"/>
        </w:rPr>
        <w:t>a execução de serviços de limpeza, poda de árvores, roçagem do mato alto e colocação de bancos novos n</w:t>
      </w:r>
      <w:r w:rsidR="00421858" w:rsidRPr="005F5766">
        <w:rPr>
          <w:rFonts w:ascii="Century Gothic" w:hAnsi="Century Gothic"/>
        </w:rPr>
        <w:t>a avenida Margina</w:t>
      </w:r>
      <w:r w:rsidR="00A91D2D">
        <w:rPr>
          <w:rFonts w:ascii="Century Gothic" w:hAnsi="Century Gothic"/>
        </w:rPr>
        <w:t>l</w:t>
      </w:r>
      <w:r w:rsidR="000E00BC" w:rsidRPr="005F5766">
        <w:rPr>
          <w:rFonts w:ascii="Century Gothic" w:hAnsi="Century Gothic"/>
        </w:rPr>
        <w:t>.</w:t>
      </w:r>
      <w:r w:rsidR="00421858" w:rsidRPr="005F5766">
        <w:rPr>
          <w:rFonts w:ascii="Century Gothic" w:hAnsi="Century Gothic"/>
        </w:rPr>
        <w:t xml:space="preserve"> </w:t>
      </w:r>
    </w:p>
    <w:p w14:paraId="772DE76E" w14:textId="77777777" w:rsidR="00421858" w:rsidRPr="005F5766" w:rsidRDefault="00421858" w:rsidP="000E00BC">
      <w:pPr>
        <w:ind w:firstLine="1134"/>
        <w:jc w:val="both"/>
        <w:rPr>
          <w:rFonts w:ascii="Century Gothic" w:hAnsi="Century Gothic"/>
        </w:rPr>
      </w:pPr>
    </w:p>
    <w:p w14:paraId="299D651B" w14:textId="24484C39" w:rsidR="00421858" w:rsidRPr="005F5766" w:rsidRDefault="00C31645" w:rsidP="00421858">
      <w:pPr>
        <w:spacing w:line="360" w:lineRule="auto"/>
        <w:ind w:firstLine="1134"/>
        <w:jc w:val="both"/>
        <w:rPr>
          <w:rFonts w:ascii="Century Gothic" w:hAnsi="Century Gothic"/>
        </w:rPr>
      </w:pPr>
      <w:r w:rsidRPr="005F5766">
        <w:rPr>
          <w:rFonts w:ascii="Century Gothic" w:hAnsi="Century Gothic"/>
        </w:rPr>
        <w:t xml:space="preserve">Plenário </w:t>
      </w:r>
      <w:r w:rsidR="00141555" w:rsidRPr="005F5766">
        <w:rPr>
          <w:rFonts w:ascii="Century Gothic" w:hAnsi="Century Gothic"/>
        </w:rPr>
        <w:t xml:space="preserve">“Vereador </w:t>
      </w:r>
      <w:r w:rsidRPr="005F5766">
        <w:rPr>
          <w:rFonts w:ascii="Century Gothic" w:hAnsi="Century Gothic"/>
        </w:rPr>
        <w:t>Alessandro de Sousa</w:t>
      </w:r>
      <w:r w:rsidR="00141555" w:rsidRPr="005F5766">
        <w:rPr>
          <w:rFonts w:ascii="Century Gothic" w:hAnsi="Century Gothic"/>
        </w:rPr>
        <w:t xml:space="preserve"> – </w:t>
      </w:r>
      <w:proofErr w:type="spellStart"/>
      <w:r w:rsidR="00141555" w:rsidRPr="005F5766">
        <w:rPr>
          <w:rFonts w:ascii="Century Gothic" w:hAnsi="Century Gothic"/>
        </w:rPr>
        <w:t>Babinha</w:t>
      </w:r>
      <w:proofErr w:type="spellEnd"/>
      <w:r w:rsidR="00141555" w:rsidRPr="005F5766">
        <w:rPr>
          <w:rFonts w:ascii="Century Gothic" w:hAnsi="Century Gothic"/>
        </w:rPr>
        <w:t>”</w:t>
      </w:r>
      <w:r w:rsidRPr="005F5766">
        <w:rPr>
          <w:rFonts w:ascii="Century Gothic" w:hAnsi="Century Gothic"/>
        </w:rPr>
        <w:t xml:space="preserve">, em </w:t>
      </w:r>
      <w:r w:rsidR="00C40746" w:rsidRPr="005F5766">
        <w:rPr>
          <w:rFonts w:ascii="Century Gothic" w:hAnsi="Century Gothic"/>
        </w:rPr>
        <w:t>17</w:t>
      </w:r>
      <w:r w:rsidR="00876577" w:rsidRPr="005F5766">
        <w:rPr>
          <w:rFonts w:ascii="Century Gothic" w:hAnsi="Century Gothic"/>
        </w:rPr>
        <w:t xml:space="preserve"> de </w:t>
      </w:r>
      <w:r w:rsidR="00C40746" w:rsidRPr="005F5766">
        <w:rPr>
          <w:rFonts w:ascii="Century Gothic" w:hAnsi="Century Gothic"/>
        </w:rPr>
        <w:t>abril</w:t>
      </w:r>
      <w:r w:rsidR="00876577" w:rsidRPr="005F5766">
        <w:rPr>
          <w:rFonts w:ascii="Century Gothic" w:hAnsi="Century Gothic"/>
        </w:rPr>
        <w:t xml:space="preserve"> de </w:t>
      </w:r>
      <w:r w:rsidRPr="005F5766">
        <w:rPr>
          <w:rFonts w:ascii="Century Gothic" w:hAnsi="Century Gothic"/>
        </w:rPr>
        <w:t>202</w:t>
      </w:r>
      <w:r w:rsidR="00C40746" w:rsidRPr="005F5766">
        <w:rPr>
          <w:rFonts w:ascii="Century Gothic" w:hAnsi="Century Gothic"/>
        </w:rPr>
        <w:t>6</w:t>
      </w:r>
      <w:r w:rsidRPr="005F5766">
        <w:rPr>
          <w:rFonts w:ascii="Century Gothic" w:hAnsi="Century Gothic"/>
        </w:rPr>
        <w:t>.</w:t>
      </w:r>
    </w:p>
    <w:p w14:paraId="54396F98" w14:textId="77777777" w:rsidR="00C40746" w:rsidRPr="005F5766" w:rsidRDefault="00C40746" w:rsidP="00421858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7B62A5C8" w14:textId="77777777" w:rsidR="001A2D79" w:rsidRPr="005F5766" w:rsidRDefault="001A2D79" w:rsidP="00421858">
      <w:pPr>
        <w:rPr>
          <w:rFonts w:ascii="Century Gothic" w:hAnsi="Century Gothic"/>
        </w:rPr>
      </w:pPr>
    </w:p>
    <w:p w14:paraId="64BF4F51" w14:textId="08FE77B1" w:rsidR="00421858" w:rsidRPr="005F5766" w:rsidRDefault="00876577" w:rsidP="00C40746">
      <w:pPr>
        <w:jc w:val="center"/>
        <w:rPr>
          <w:rFonts w:ascii="Century Gothic" w:hAnsi="Century Gothic"/>
          <w:b/>
          <w:bCs/>
        </w:rPr>
      </w:pPr>
      <w:r w:rsidRPr="005F5766">
        <w:rPr>
          <w:rFonts w:ascii="Century Gothic" w:hAnsi="Century Gothic"/>
          <w:b/>
          <w:bCs/>
        </w:rPr>
        <w:t>Luizinho</w:t>
      </w:r>
    </w:p>
    <w:p w14:paraId="408C8EF4" w14:textId="014D4A8E" w:rsidR="00421858" w:rsidRPr="005F5766" w:rsidRDefault="00421858" w:rsidP="00C40746">
      <w:pPr>
        <w:jc w:val="center"/>
        <w:rPr>
          <w:rFonts w:ascii="Century Gothic" w:hAnsi="Century Gothic"/>
          <w:b/>
          <w:bCs/>
        </w:rPr>
      </w:pPr>
      <w:r w:rsidRPr="005F5766">
        <w:rPr>
          <w:rFonts w:ascii="Century Gothic" w:hAnsi="Century Gothic"/>
          <w:b/>
          <w:bCs/>
        </w:rPr>
        <w:t>Vereador – MDB</w:t>
      </w:r>
    </w:p>
    <w:p w14:paraId="7F33A92D" w14:textId="0D31E24F" w:rsidR="00421858" w:rsidRPr="00421858" w:rsidRDefault="00421858" w:rsidP="00C40746">
      <w:pPr>
        <w:jc w:val="center"/>
        <w:rPr>
          <w:rFonts w:ascii="Century Gothic" w:hAnsi="Century Gothic"/>
          <w:b/>
          <w:bCs/>
        </w:rPr>
      </w:pPr>
    </w:p>
    <w:sectPr w:rsidR="00421858" w:rsidRPr="0042185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B707E" w14:textId="77777777" w:rsidR="002B4AD7" w:rsidRDefault="002B4AD7">
      <w:r>
        <w:separator/>
      </w:r>
    </w:p>
  </w:endnote>
  <w:endnote w:type="continuationSeparator" w:id="0">
    <w:p w14:paraId="71F4D10D" w14:textId="77777777" w:rsidR="002B4AD7" w:rsidRDefault="002B4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FC18F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A145C5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E60C7">
      <w:fldChar w:fldCharType="begin"/>
    </w:r>
    <w:r w:rsidR="00E813D5">
      <w:instrText xml:space="preserve"> PAGE   \* MERGEFORMAT </w:instrText>
    </w:r>
    <w:r w:rsidR="002E60C7">
      <w:fldChar w:fldCharType="separate"/>
    </w:r>
    <w:r w:rsidR="005F4AC4" w:rsidRPr="005F4AC4">
      <w:rPr>
        <w:rFonts w:asciiTheme="majorHAnsi" w:hAnsiTheme="majorHAnsi"/>
        <w:noProof/>
      </w:rPr>
      <w:t>1</w:t>
    </w:r>
    <w:r w:rsidR="002E60C7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69326" w14:textId="77777777" w:rsidR="002B4AD7" w:rsidRDefault="002B4AD7">
      <w:r>
        <w:separator/>
      </w:r>
    </w:p>
  </w:footnote>
  <w:footnote w:type="continuationSeparator" w:id="0">
    <w:p w14:paraId="06F195BF" w14:textId="77777777" w:rsidR="002B4AD7" w:rsidRDefault="002B4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3625F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8264F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836646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3B1815F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BBCEF7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A3B1C1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5719418">
    <w:abstractNumId w:val="5"/>
  </w:num>
  <w:num w:numId="2" w16cid:durableId="558176493">
    <w:abstractNumId w:val="2"/>
  </w:num>
  <w:num w:numId="3" w16cid:durableId="275604142">
    <w:abstractNumId w:val="9"/>
  </w:num>
  <w:num w:numId="4" w16cid:durableId="916982180">
    <w:abstractNumId w:val="4"/>
  </w:num>
  <w:num w:numId="5" w16cid:durableId="1579555714">
    <w:abstractNumId w:val="8"/>
  </w:num>
  <w:num w:numId="6" w16cid:durableId="1010109945">
    <w:abstractNumId w:val="0"/>
  </w:num>
  <w:num w:numId="7" w16cid:durableId="1502240378">
    <w:abstractNumId w:val="3"/>
  </w:num>
  <w:num w:numId="8" w16cid:durableId="1933588053">
    <w:abstractNumId w:val="7"/>
  </w:num>
  <w:num w:numId="9" w16cid:durableId="437875492">
    <w:abstractNumId w:val="6"/>
  </w:num>
  <w:num w:numId="10" w16cid:durableId="103612462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03A1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D658F"/>
    <w:rsid w:val="000E00B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A4D9D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971E7"/>
    <w:rsid w:val="002A0778"/>
    <w:rsid w:val="002A1192"/>
    <w:rsid w:val="002A6546"/>
    <w:rsid w:val="002A759E"/>
    <w:rsid w:val="002B4AD7"/>
    <w:rsid w:val="002C09FD"/>
    <w:rsid w:val="002C42F2"/>
    <w:rsid w:val="002D492E"/>
    <w:rsid w:val="002E60C7"/>
    <w:rsid w:val="003008D4"/>
    <w:rsid w:val="00301554"/>
    <w:rsid w:val="00320DD0"/>
    <w:rsid w:val="003326D0"/>
    <w:rsid w:val="00385309"/>
    <w:rsid w:val="003A1BD5"/>
    <w:rsid w:val="003B1024"/>
    <w:rsid w:val="003B15D5"/>
    <w:rsid w:val="003C5636"/>
    <w:rsid w:val="003C7A2E"/>
    <w:rsid w:val="003D15BC"/>
    <w:rsid w:val="003D5657"/>
    <w:rsid w:val="003D61DC"/>
    <w:rsid w:val="003E36D5"/>
    <w:rsid w:val="003F225C"/>
    <w:rsid w:val="004016D7"/>
    <w:rsid w:val="004020ED"/>
    <w:rsid w:val="004023CE"/>
    <w:rsid w:val="00411A0E"/>
    <w:rsid w:val="00420809"/>
    <w:rsid w:val="004213A3"/>
    <w:rsid w:val="00421858"/>
    <w:rsid w:val="0042754A"/>
    <w:rsid w:val="0044608E"/>
    <w:rsid w:val="00465650"/>
    <w:rsid w:val="0047043E"/>
    <w:rsid w:val="00473324"/>
    <w:rsid w:val="004764B7"/>
    <w:rsid w:val="00477813"/>
    <w:rsid w:val="00480B75"/>
    <w:rsid w:val="0048633A"/>
    <w:rsid w:val="00495FD4"/>
    <w:rsid w:val="004A2C61"/>
    <w:rsid w:val="004B505F"/>
    <w:rsid w:val="004D0B1A"/>
    <w:rsid w:val="004D1839"/>
    <w:rsid w:val="004D5F43"/>
    <w:rsid w:val="004E5502"/>
    <w:rsid w:val="004F1ED8"/>
    <w:rsid w:val="004F4B59"/>
    <w:rsid w:val="004F6AE6"/>
    <w:rsid w:val="00504F7D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4AC4"/>
    <w:rsid w:val="005F5766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B1AB1"/>
    <w:rsid w:val="006C62DE"/>
    <w:rsid w:val="006D131A"/>
    <w:rsid w:val="006D7F32"/>
    <w:rsid w:val="006F1A36"/>
    <w:rsid w:val="00704803"/>
    <w:rsid w:val="00706A20"/>
    <w:rsid w:val="00707D7A"/>
    <w:rsid w:val="00716590"/>
    <w:rsid w:val="00745473"/>
    <w:rsid w:val="0075727A"/>
    <w:rsid w:val="00763988"/>
    <w:rsid w:val="007739C4"/>
    <w:rsid w:val="007A332A"/>
    <w:rsid w:val="007A48C4"/>
    <w:rsid w:val="007B31D6"/>
    <w:rsid w:val="007B6D61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3D4A"/>
    <w:rsid w:val="00876577"/>
    <w:rsid w:val="00884AFA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55A47"/>
    <w:rsid w:val="009603F1"/>
    <w:rsid w:val="00960648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11FC"/>
    <w:rsid w:val="00A022D8"/>
    <w:rsid w:val="00A04F70"/>
    <w:rsid w:val="00A057EF"/>
    <w:rsid w:val="00A06A02"/>
    <w:rsid w:val="00A21745"/>
    <w:rsid w:val="00A36033"/>
    <w:rsid w:val="00A36A27"/>
    <w:rsid w:val="00A37D74"/>
    <w:rsid w:val="00A429D9"/>
    <w:rsid w:val="00A47558"/>
    <w:rsid w:val="00A62E9B"/>
    <w:rsid w:val="00A8664A"/>
    <w:rsid w:val="00A871AB"/>
    <w:rsid w:val="00A91169"/>
    <w:rsid w:val="00A91D2D"/>
    <w:rsid w:val="00AA0A95"/>
    <w:rsid w:val="00AB695E"/>
    <w:rsid w:val="00AC0665"/>
    <w:rsid w:val="00AC1DC1"/>
    <w:rsid w:val="00AC213B"/>
    <w:rsid w:val="00B004DF"/>
    <w:rsid w:val="00B30080"/>
    <w:rsid w:val="00B474EB"/>
    <w:rsid w:val="00B5038F"/>
    <w:rsid w:val="00B50CFB"/>
    <w:rsid w:val="00B56541"/>
    <w:rsid w:val="00BA5E4A"/>
    <w:rsid w:val="00BB730D"/>
    <w:rsid w:val="00BE1F01"/>
    <w:rsid w:val="00BE229D"/>
    <w:rsid w:val="00BE6B58"/>
    <w:rsid w:val="00BF4317"/>
    <w:rsid w:val="00C112D7"/>
    <w:rsid w:val="00C120AF"/>
    <w:rsid w:val="00C253C0"/>
    <w:rsid w:val="00C31645"/>
    <w:rsid w:val="00C40746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28D5"/>
    <w:rsid w:val="00CC77C7"/>
    <w:rsid w:val="00CD0A70"/>
    <w:rsid w:val="00D2429D"/>
    <w:rsid w:val="00D254AF"/>
    <w:rsid w:val="00D266F0"/>
    <w:rsid w:val="00D454BB"/>
    <w:rsid w:val="00D46215"/>
    <w:rsid w:val="00D53579"/>
    <w:rsid w:val="00D5782C"/>
    <w:rsid w:val="00D77149"/>
    <w:rsid w:val="00D83181"/>
    <w:rsid w:val="00D915CF"/>
    <w:rsid w:val="00D91B08"/>
    <w:rsid w:val="00D923F9"/>
    <w:rsid w:val="00D925DD"/>
    <w:rsid w:val="00DA6A44"/>
    <w:rsid w:val="00DB227B"/>
    <w:rsid w:val="00DC5693"/>
    <w:rsid w:val="00DD1690"/>
    <w:rsid w:val="00DD1C6C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96C5F"/>
    <w:rsid w:val="00EA4BBA"/>
    <w:rsid w:val="00EB4605"/>
    <w:rsid w:val="00EE3921"/>
    <w:rsid w:val="00F0502D"/>
    <w:rsid w:val="00F24C05"/>
    <w:rsid w:val="00F478F0"/>
    <w:rsid w:val="00F62DAB"/>
    <w:rsid w:val="00F713C7"/>
    <w:rsid w:val="00F7175D"/>
    <w:rsid w:val="00F77B17"/>
    <w:rsid w:val="00F86282"/>
    <w:rsid w:val="00F92C1E"/>
    <w:rsid w:val="00F941C4"/>
    <w:rsid w:val="00FA4684"/>
    <w:rsid w:val="00FB57B7"/>
    <w:rsid w:val="00FC6E15"/>
    <w:rsid w:val="00FE3175"/>
    <w:rsid w:val="00FE3917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956E84"/>
  <w15:docId w15:val="{4486E32C-8A09-4295-B364-E8EBDC6B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D093C-9B40-4FC1-8392-6B097DFC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1433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</cp:revision>
  <cp:lastPrinted>2025-01-21T18:01:00Z</cp:lastPrinted>
  <dcterms:created xsi:type="dcterms:W3CDTF">2025-09-01T13:26:00Z</dcterms:created>
  <dcterms:modified xsi:type="dcterms:W3CDTF">2026-04-22T15:34:00Z</dcterms:modified>
</cp:coreProperties>
</file>