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3E1E3" w14:textId="64F33D66" w:rsidR="00B63224" w:rsidRPr="008E0375" w:rsidRDefault="00BE7986" w:rsidP="008E037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E0375">
        <w:rPr>
          <w:rFonts w:ascii="Times New Roman" w:hAnsi="Times New Roman" w:cs="Times New Roman"/>
          <w:sz w:val="24"/>
          <w:szCs w:val="24"/>
        </w:rPr>
        <w:t>PROJETO DE LEI N.º</w:t>
      </w:r>
      <w:r w:rsidR="00B30760" w:rsidRPr="008E0375">
        <w:rPr>
          <w:rFonts w:ascii="Times New Roman" w:hAnsi="Times New Roman" w:cs="Times New Roman"/>
          <w:sz w:val="24"/>
          <w:szCs w:val="24"/>
        </w:rPr>
        <w:t xml:space="preserve"> </w:t>
      </w:r>
      <w:r w:rsidR="00DC683C" w:rsidRPr="008E0375">
        <w:rPr>
          <w:rFonts w:ascii="Times New Roman" w:hAnsi="Times New Roman" w:cs="Times New Roman"/>
          <w:sz w:val="24"/>
          <w:szCs w:val="24"/>
        </w:rPr>
        <w:t>0</w:t>
      </w:r>
      <w:r w:rsidR="008E0375" w:rsidRPr="008E0375">
        <w:rPr>
          <w:rFonts w:ascii="Times New Roman" w:hAnsi="Times New Roman" w:cs="Times New Roman"/>
          <w:sz w:val="24"/>
          <w:szCs w:val="24"/>
        </w:rPr>
        <w:t>72</w:t>
      </w:r>
      <w:r w:rsidR="004E76A4" w:rsidRPr="008E0375">
        <w:rPr>
          <w:rFonts w:ascii="Times New Roman" w:hAnsi="Times New Roman" w:cs="Times New Roman"/>
          <w:sz w:val="24"/>
          <w:szCs w:val="24"/>
        </w:rPr>
        <w:t>/202</w:t>
      </w:r>
      <w:r w:rsidR="00783B5A" w:rsidRPr="008E0375">
        <w:rPr>
          <w:rFonts w:ascii="Times New Roman" w:hAnsi="Times New Roman" w:cs="Times New Roman"/>
          <w:sz w:val="24"/>
          <w:szCs w:val="24"/>
        </w:rPr>
        <w:t>5</w:t>
      </w:r>
      <w:r w:rsidRPr="008E0375">
        <w:rPr>
          <w:rFonts w:ascii="Times New Roman" w:hAnsi="Times New Roman" w:cs="Times New Roman"/>
          <w:sz w:val="24"/>
          <w:szCs w:val="24"/>
        </w:rPr>
        <w:t xml:space="preserve">, DE </w:t>
      </w:r>
      <w:r w:rsidR="008E0375" w:rsidRPr="008E0375">
        <w:rPr>
          <w:rFonts w:ascii="Times New Roman" w:hAnsi="Times New Roman" w:cs="Times New Roman"/>
          <w:sz w:val="24"/>
          <w:szCs w:val="24"/>
        </w:rPr>
        <w:t>16</w:t>
      </w:r>
      <w:r w:rsidRPr="008E0375">
        <w:rPr>
          <w:rFonts w:ascii="Times New Roman" w:hAnsi="Times New Roman" w:cs="Times New Roman"/>
          <w:sz w:val="24"/>
          <w:szCs w:val="24"/>
        </w:rPr>
        <w:t xml:space="preserve"> DE </w:t>
      </w:r>
      <w:r w:rsidR="008E0375" w:rsidRPr="008E0375">
        <w:rPr>
          <w:rFonts w:ascii="Times New Roman" w:hAnsi="Times New Roman" w:cs="Times New Roman"/>
          <w:sz w:val="24"/>
          <w:szCs w:val="24"/>
        </w:rPr>
        <w:t>MAIO</w:t>
      </w:r>
      <w:r w:rsidRPr="008E0375">
        <w:rPr>
          <w:rFonts w:ascii="Times New Roman" w:hAnsi="Times New Roman" w:cs="Times New Roman"/>
          <w:sz w:val="24"/>
          <w:szCs w:val="24"/>
        </w:rPr>
        <w:t xml:space="preserve"> DE 202</w:t>
      </w:r>
      <w:r w:rsidR="00783B5A" w:rsidRPr="008E0375">
        <w:rPr>
          <w:rFonts w:ascii="Times New Roman" w:hAnsi="Times New Roman" w:cs="Times New Roman"/>
          <w:sz w:val="24"/>
          <w:szCs w:val="24"/>
        </w:rPr>
        <w:t>5</w:t>
      </w:r>
      <w:r w:rsidRPr="008E0375">
        <w:rPr>
          <w:rFonts w:ascii="Times New Roman" w:hAnsi="Times New Roman" w:cs="Times New Roman"/>
          <w:sz w:val="24"/>
          <w:szCs w:val="24"/>
        </w:rPr>
        <w:t>.</w:t>
      </w:r>
    </w:p>
    <w:p w14:paraId="02DB8419" w14:textId="77777777" w:rsidR="008D6592" w:rsidRPr="008E0375" w:rsidRDefault="008D6592" w:rsidP="008E037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9355D4C" w14:textId="5AE63CC5" w:rsidR="00907624" w:rsidRPr="008E0375" w:rsidRDefault="00856AC6" w:rsidP="008E0375">
      <w:pPr>
        <w:spacing w:line="240" w:lineRule="auto"/>
        <w:ind w:left="6237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8E0375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DD2C9B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Altera o</w:t>
      </w:r>
      <w:r w:rsidR="00831685" w:rsidRPr="008E0375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r w:rsidR="00436597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§1.º </w:t>
      </w:r>
      <w:r w:rsidR="0083168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do </w:t>
      </w:r>
      <w:r w:rsidR="00C60629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rt. </w:t>
      </w:r>
      <w:r w:rsidR="0083168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7</w:t>
      </w:r>
      <w:r w:rsidR="00DD2C9B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° da Lei n° </w:t>
      </w:r>
      <w:r w:rsidR="0030789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9.</w:t>
      </w:r>
      <w:r w:rsidR="0083168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901</w:t>
      </w:r>
      <w:r w:rsidR="0030789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/201</w:t>
      </w:r>
      <w:r w:rsidR="0083168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7</w:t>
      </w:r>
      <w:r w:rsidR="0030789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de </w:t>
      </w:r>
      <w:r w:rsidR="0083168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07</w:t>
      </w:r>
      <w:r w:rsidR="0030789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83168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nove</w:t>
      </w:r>
      <w:r w:rsidR="0030789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mbro de 201</w:t>
      </w:r>
      <w:r w:rsidR="0083168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7</w:t>
      </w:r>
      <w:r w:rsidR="00DD2C9B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dá outras provid</w:t>
      </w:r>
      <w:r w:rsidR="00B30D3F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ê</w:t>
      </w:r>
      <w:r w:rsidR="00DD2C9B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ncias.</w:t>
      </w:r>
    </w:p>
    <w:p w14:paraId="37A0619B" w14:textId="77777777" w:rsidR="005132C0" w:rsidRPr="008E0375" w:rsidRDefault="005132C0" w:rsidP="008E0375">
      <w:pPr>
        <w:spacing w:line="240" w:lineRule="auto"/>
        <w:ind w:left="6237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58C4DB7" w14:textId="77777777" w:rsidR="008D6592" w:rsidRPr="008E0375" w:rsidRDefault="008D6592" w:rsidP="008E0375">
      <w:pPr>
        <w:spacing w:line="240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EF7987" w14:textId="00304285" w:rsidR="005132C0" w:rsidRPr="008E0375" w:rsidRDefault="005132C0" w:rsidP="008E0375">
      <w:pPr>
        <w:spacing w:line="240" w:lineRule="auto"/>
        <w:ind w:firstLine="184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DD2C9B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Fica alterado o </w:t>
      </w:r>
      <w:r w:rsidR="00436597" w:rsidRPr="008E0375">
        <w:rPr>
          <w:rFonts w:ascii="Times New Roman" w:eastAsia="Times New Roman" w:hAnsi="Times New Roman" w:cs="Times New Roman"/>
          <w:sz w:val="24"/>
          <w:szCs w:val="24"/>
          <w:lang w:eastAsia="pt-BR"/>
        </w:rPr>
        <w:t>§1.º</w:t>
      </w:r>
      <w:r w:rsidR="00436597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do </w:t>
      </w:r>
      <w:r w:rsidR="0083168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7° da Lei n° 9.901/2017, de 07 de novembro de 2017</w:t>
      </w: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 w:rsidR="008E037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que passa a viger com a seguinte redação:</w:t>
      </w:r>
    </w:p>
    <w:p w14:paraId="49375BB0" w14:textId="77777777" w:rsidR="005132C0" w:rsidRPr="008E0375" w:rsidRDefault="005132C0" w:rsidP="008E0375">
      <w:pPr>
        <w:spacing w:line="240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161C7844" w14:textId="77777777" w:rsidR="00436597" w:rsidRPr="008E0375" w:rsidRDefault="005132C0" w:rsidP="008E0375">
      <w:pPr>
        <w:spacing w:line="240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“</w:t>
      </w:r>
      <w:r w:rsidR="00436597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7°. </w:t>
      </w:r>
    </w:p>
    <w:p w14:paraId="46BEB0F5" w14:textId="028A7E50" w:rsidR="00436597" w:rsidRPr="008E0375" w:rsidRDefault="00436597" w:rsidP="008E0375">
      <w:pPr>
        <w:spacing w:line="240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...</w:t>
      </w:r>
    </w:p>
    <w:p w14:paraId="40FB1BB7" w14:textId="77777777" w:rsidR="00436597" w:rsidRPr="008E0375" w:rsidRDefault="00436597" w:rsidP="008E0375">
      <w:pPr>
        <w:spacing w:line="240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E187328" w14:textId="0B0272D9" w:rsidR="00436597" w:rsidRPr="008E0375" w:rsidRDefault="00436597" w:rsidP="008E0375">
      <w:pPr>
        <w:spacing w:line="240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§ 1</w:t>
      </w:r>
      <w:r w:rsid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º O </w:t>
      </w:r>
      <w:r w:rsidR="00B4746F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Conselho Municipal do Patrimônio Histórico, Cultural e Material</w:t>
      </w: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será composto por:</w:t>
      </w:r>
    </w:p>
    <w:p w14:paraId="74C81F40" w14:textId="77777777" w:rsidR="00436597" w:rsidRPr="008E0375" w:rsidRDefault="00436597" w:rsidP="008E0375">
      <w:pPr>
        <w:pStyle w:val="PargrafodaLista"/>
        <w:numPr>
          <w:ilvl w:val="0"/>
          <w:numId w:val="2"/>
        </w:numPr>
        <w:spacing w:line="240" w:lineRule="auto"/>
        <w:ind w:left="1843" w:firstLine="0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Chefe de Gabinete do Prefeito;</w:t>
      </w:r>
    </w:p>
    <w:p w14:paraId="4BEE17DA" w14:textId="77777777" w:rsidR="00436597" w:rsidRPr="008E0375" w:rsidRDefault="00436597" w:rsidP="008E0375">
      <w:pPr>
        <w:pStyle w:val="PargrafodaLista"/>
        <w:numPr>
          <w:ilvl w:val="0"/>
          <w:numId w:val="2"/>
        </w:numPr>
        <w:spacing w:line="240" w:lineRule="auto"/>
        <w:ind w:left="1843" w:firstLine="0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Secretário(a) de Urbanismo e Mobilidade Urbana;</w:t>
      </w:r>
    </w:p>
    <w:p w14:paraId="20CCF313" w14:textId="77777777" w:rsidR="00436597" w:rsidRPr="008E0375" w:rsidRDefault="00436597" w:rsidP="008E0375">
      <w:pPr>
        <w:pStyle w:val="PargrafodaLista"/>
        <w:numPr>
          <w:ilvl w:val="0"/>
          <w:numId w:val="2"/>
        </w:numPr>
        <w:spacing w:line="240" w:lineRule="auto"/>
        <w:ind w:left="1843" w:firstLine="0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Secretário(a) da Educação;</w:t>
      </w:r>
    </w:p>
    <w:p w14:paraId="1A32F874" w14:textId="77777777" w:rsidR="00436597" w:rsidRPr="008E0375" w:rsidRDefault="00436597" w:rsidP="008E0375">
      <w:pPr>
        <w:pStyle w:val="PargrafodaLista"/>
        <w:numPr>
          <w:ilvl w:val="0"/>
          <w:numId w:val="2"/>
        </w:numPr>
        <w:spacing w:line="240" w:lineRule="auto"/>
        <w:ind w:left="1843" w:firstLine="0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Secretário(a) de Turismo, Cultura, Esporte e Lazer;</w:t>
      </w:r>
    </w:p>
    <w:p w14:paraId="57133385" w14:textId="77777777" w:rsidR="00436597" w:rsidRPr="008E0375" w:rsidRDefault="00436597" w:rsidP="008E0375">
      <w:pPr>
        <w:pStyle w:val="PargrafodaLista"/>
        <w:numPr>
          <w:ilvl w:val="0"/>
          <w:numId w:val="2"/>
        </w:numPr>
        <w:spacing w:line="240" w:lineRule="auto"/>
        <w:ind w:left="1843" w:firstLine="0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Um(a) representante da Universidade de Caxias do Sul (Campus de Nova Prata);</w:t>
      </w:r>
    </w:p>
    <w:p w14:paraId="4856CC11" w14:textId="77777777" w:rsidR="00436597" w:rsidRPr="008E0375" w:rsidRDefault="00436597" w:rsidP="008E0375">
      <w:pPr>
        <w:pStyle w:val="PargrafodaLista"/>
        <w:numPr>
          <w:ilvl w:val="0"/>
          <w:numId w:val="2"/>
        </w:numPr>
        <w:spacing w:line="240" w:lineRule="auto"/>
        <w:ind w:left="1843" w:firstLine="0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Um(a) representante da Associação dos Arquitetos;</w:t>
      </w:r>
    </w:p>
    <w:p w14:paraId="36202ED2" w14:textId="77777777" w:rsidR="00436597" w:rsidRPr="008E0375" w:rsidRDefault="00436597" w:rsidP="008E0375">
      <w:pPr>
        <w:pStyle w:val="PargrafodaLista"/>
        <w:numPr>
          <w:ilvl w:val="0"/>
          <w:numId w:val="2"/>
        </w:numPr>
        <w:spacing w:line="240" w:lineRule="auto"/>
        <w:ind w:left="1843" w:firstLine="0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Um(a) representante da OAB;</w:t>
      </w:r>
    </w:p>
    <w:p w14:paraId="395432E4" w14:textId="77777777" w:rsidR="00436597" w:rsidRPr="008E0375" w:rsidRDefault="00436597" w:rsidP="008E0375">
      <w:pPr>
        <w:pStyle w:val="PargrafodaLista"/>
        <w:numPr>
          <w:ilvl w:val="0"/>
          <w:numId w:val="2"/>
        </w:numPr>
        <w:spacing w:line="240" w:lineRule="auto"/>
        <w:ind w:left="1843" w:firstLine="0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Um(a) representante da </w:t>
      </w:r>
      <w:proofErr w:type="spellStart"/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Atuaserra</w:t>
      </w:r>
      <w:proofErr w:type="spellEnd"/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;</w:t>
      </w:r>
    </w:p>
    <w:p w14:paraId="26AAD0B6" w14:textId="77777777" w:rsidR="00436597" w:rsidRPr="008E0375" w:rsidRDefault="00436597" w:rsidP="008E0375">
      <w:pPr>
        <w:pStyle w:val="PargrafodaLista"/>
        <w:numPr>
          <w:ilvl w:val="0"/>
          <w:numId w:val="2"/>
        </w:numPr>
        <w:spacing w:line="240" w:lineRule="auto"/>
        <w:ind w:left="1843" w:firstLine="0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Um(a) representante da CIC;</w:t>
      </w:r>
    </w:p>
    <w:p w14:paraId="538DC764" w14:textId="77777777" w:rsidR="00436597" w:rsidRPr="008E0375" w:rsidRDefault="00436597" w:rsidP="008E0375">
      <w:pPr>
        <w:pStyle w:val="PargrafodaLista"/>
        <w:numPr>
          <w:ilvl w:val="0"/>
          <w:numId w:val="2"/>
        </w:numPr>
        <w:spacing w:line="240" w:lineRule="auto"/>
        <w:ind w:left="1843" w:firstLine="0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Um(a) representante do CDL;</w:t>
      </w:r>
    </w:p>
    <w:p w14:paraId="3BA46A05" w14:textId="77777777" w:rsidR="00436597" w:rsidRPr="008E0375" w:rsidRDefault="00436597" w:rsidP="008E0375">
      <w:pPr>
        <w:pStyle w:val="PargrafodaLista"/>
        <w:numPr>
          <w:ilvl w:val="0"/>
          <w:numId w:val="2"/>
        </w:numPr>
        <w:spacing w:line="240" w:lineRule="auto"/>
        <w:ind w:left="1843" w:firstLine="0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Um(a) representante do Sindilojas, e</w:t>
      </w:r>
    </w:p>
    <w:p w14:paraId="48DB86B9" w14:textId="3CAAB5CB" w:rsidR="00436597" w:rsidRDefault="00436597" w:rsidP="008E0375">
      <w:pPr>
        <w:pStyle w:val="PargrafodaLista"/>
        <w:numPr>
          <w:ilvl w:val="0"/>
          <w:numId w:val="2"/>
        </w:numPr>
        <w:spacing w:line="240" w:lineRule="auto"/>
        <w:ind w:left="1843" w:firstLine="0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Um(a) representante da Associação dos Construtores (ASCON).</w:t>
      </w:r>
    </w:p>
    <w:p w14:paraId="447C54AF" w14:textId="77777777" w:rsidR="0094233E" w:rsidRPr="008E0375" w:rsidRDefault="0094233E" w:rsidP="0094233E">
      <w:pPr>
        <w:pStyle w:val="PargrafodaLista"/>
        <w:spacing w:line="240" w:lineRule="auto"/>
        <w:ind w:left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E8C3F2C" w14:textId="77777777" w:rsidR="00436597" w:rsidRPr="008E0375" w:rsidRDefault="00436597" w:rsidP="008E0375">
      <w:pPr>
        <w:spacing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ED6E55A" w14:textId="10D72BCF" w:rsidR="00DB6BE4" w:rsidRPr="008E0375" w:rsidRDefault="00766ABD" w:rsidP="008E0375">
      <w:pPr>
        <w:spacing w:line="240" w:lineRule="auto"/>
        <w:ind w:firstLine="1843"/>
        <w:rPr>
          <w:rFonts w:ascii="Times New Roman" w:hAnsi="Times New Roman" w:cs="Times New Roman"/>
          <w:sz w:val="24"/>
          <w:szCs w:val="24"/>
        </w:rPr>
      </w:pPr>
      <w:r w:rsidRPr="008E0375">
        <w:rPr>
          <w:rFonts w:ascii="Times New Roman" w:hAnsi="Times New Roman" w:cs="Times New Roman"/>
          <w:sz w:val="24"/>
          <w:szCs w:val="24"/>
        </w:rPr>
        <w:t xml:space="preserve">Art. </w:t>
      </w:r>
      <w:r w:rsidR="00307895" w:rsidRPr="008E0375">
        <w:rPr>
          <w:rFonts w:ascii="Times New Roman" w:hAnsi="Times New Roman" w:cs="Times New Roman"/>
          <w:sz w:val="24"/>
          <w:szCs w:val="24"/>
        </w:rPr>
        <w:t>2</w:t>
      </w:r>
      <w:r w:rsidRPr="008E0375">
        <w:rPr>
          <w:rFonts w:ascii="Times New Roman" w:hAnsi="Times New Roman" w:cs="Times New Roman"/>
          <w:sz w:val="24"/>
          <w:szCs w:val="24"/>
        </w:rPr>
        <w:t xml:space="preserve">°. </w:t>
      </w:r>
      <w:r w:rsidR="00DB6BE4" w:rsidRPr="008E0375">
        <w:rPr>
          <w:rFonts w:ascii="Times New Roman" w:hAnsi="Times New Roman" w:cs="Times New Roman"/>
          <w:sz w:val="24"/>
          <w:szCs w:val="24"/>
        </w:rPr>
        <w:t xml:space="preserve">As demais disposições </w:t>
      </w:r>
      <w:r w:rsidR="00DB6BE4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da </w:t>
      </w:r>
      <w:r w:rsidR="008E08B1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n° 9.901/2017, de 07 de novembro de 2017</w:t>
      </w:r>
      <w:r w:rsidR="0030789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 w:rsidR="00DB6BE4" w:rsidRPr="008E0375">
        <w:rPr>
          <w:rFonts w:ascii="Times New Roman" w:hAnsi="Times New Roman" w:cs="Times New Roman"/>
          <w:sz w:val="24"/>
          <w:szCs w:val="24"/>
        </w:rPr>
        <w:t>permanecem inalteradas.</w:t>
      </w:r>
    </w:p>
    <w:p w14:paraId="40404B06" w14:textId="77777777" w:rsidR="008A5736" w:rsidRDefault="008A5736" w:rsidP="008E0375">
      <w:pPr>
        <w:spacing w:line="240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1898CAA4" w14:textId="77777777" w:rsidR="006E09D4" w:rsidRPr="008E0375" w:rsidRDefault="006E09D4" w:rsidP="008E0375">
      <w:pPr>
        <w:spacing w:line="240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0F52F351" w14:textId="3E0CD8FE" w:rsidR="008A5736" w:rsidRPr="008E0375" w:rsidRDefault="008A5736" w:rsidP="008E0375">
      <w:pPr>
        <w:tabs>
          <w:tab w:val="left" w:pos="8505"/>
        </w:tabs>
        <w:spacing w:line="240" w:lineRule="auto"/>
        <w:ind w:right="-1" w:firstLine="1843"/>
        <w:rPr>
          <w:rFonts w:ascii="Times New Roman" w:hAnsi="Times New Roman" w:cs="Times New Roman"/>
          <w:color w:val="000000"/>
          <w:sz w:val="24"/>
          <w:szCs w:val="24"/>
        </w:rPr>
      </w:pPr>
      <w:r w:rsidRPr="008E0375">
        <w:rPr>
          <w:rFonts w:ascii="Times New Roman" w:hAnsi="Times New Roman" w:cs="Times New Roman"/>
          <w:color w:val="000000"/>
          <w:sz w:val="24"/>
          <w:szCs w:val="24"/>
        </w:rPr>
        <w:t>Art. 3.º Esta Lei será regulamentada por Decreto Municipal naquilo que couber.</w:t>
      </w:r>
    </w:p>
    <w:p w14:paraId="74522E8F" w14:textId="77777777" w:rsidR="008A5736" w:rsidRPr="008E0375" w:rsidRDefault="008A5736" w:rsidP="008E0375">
      <w:pPr>
        <w:tabs>
          <w:tab w:val="left" w:pos="8505"/>
        </w:tabs>
        <w:spacing w:line="240" w:lineRule="auto"/>
        <w:ind w:right="-1" w:firstLine="1843"/>
        <w:rPr>
          <w:rFonts w:ascii="Times New Roman" w:hAnsi="Times New Roman" w:cs="Times New Roman"/>
          <w:color w:val="000000"/>
          <w:sz w:val="24"/>
          <w:szCs w:val="24"/>
        </w:rPr>
      </w:pPr>
    </w:p>
    <w:p w14:paraId="7C4D27DD" w14:textId="77777777" w:rsidR="008A5736" w:rsidRPr="008E0375" w:rsidRDefault="008A5736" w:rsidP="008E0375">
      <w:pPr>
        <w:tabs>
          <w:tab w:val="left" w:pos="8505"/>
        </w:tabs>
        <w:spacing w:line="240" w:lineRule="auto"/>
        <w:ind w:right="-1" w:firstLine="1843"/>
        <w:rPr>
          <w:rFonts w:ascii="Times New Roman" w:hAnsi="Times New Roman" w:cs="Times New Roman"/>
          <w:color w:val="000000"/>
          <w:sz w:val="24"/>
          <w:szCs w:val="24"/>
        </w:rPr>
      </w:pPr>
    </w:p>
    <w:p w14:paraId="36FF4764" w14:textId="63E2E659" w:rsidR="008A5736" w:rsidRPr="008E0375" w:rsidRDefault="008A5736" w:rsidP="008E0375">
      <w:pPr>
        <w:tabs>
          <w:tab w:val="left" w:pos="8505"/>
        </w:tabs>
        <w:spacing w:line="240" w:lineRule="auto"/>
        <w:ind w:right="-1" w:firstLine="1843"/>
        <w:rPr>
          <w:rFonts w:ascii="Times New Roman" w:hAnsi="Times New Roman" w:cs="Times New Roman"/>
          <w:color w:val="000000"/>
          <w:sz w:val="24"/>
          <w:szCs w:val="24"/>
        </w:rPr>
      </w:pPr>
      <w:r w:rsidRPr="008E0375">
        <w:rPr>
          <w:rFonts w:ascii="Times New Roman" w:hAnsi="Times New Roman" w:cs="Times New Roman"/>
          <w:color w:val="000000"/>
          <w:sz w:val="24"/>
          <w:szCs w:val="24"/>
        </w:rPr>
        <w:t>Art. 4.º Esta Lei entra em vigor na data de sua publicação.</w:t>
      </w:r>
    </w:p>
    <w:p w14:paraId="64454AD8" w14:textId="77777777" w:rsidR="008A5736" w:rsidRPr="008E0375" w:rsidRDefault="008A5736" w:rsidP="008E0375">
      <w:pPr>
        <w:tabs>
          <w:tab w:val="left" w:pos="8505"/>
        </w:tabs>
        <w:spacing w:line="240" w:lineRule="auto"/>
        <w:ind w:right="-1" w:firstLine="1843"/>
        <w:rPr>
          <w:rFonts w:ascii="Times New Roman" w:hAnsi="Times New Roman" w:cs="Times New Roman"/>
          <w:color w:val="000000"/>
          <w:sz w:val="24"/>
          <w:szCs w:val="24"/>
        </w:rPr>
      </w:pPr>
    </w:p>
    <w:p w14:paraId="4E1D7DFA" w14:textId="77777777" w:rsidR="008A5736" w:rsidRPr="008E0375" w:rsidRDefault="008A5736" w:rsidP="008E0375">
      <w:pPr>
        <w:tabs>
          <w:tab w:val="left" w:pos="8505"/>
        </w:tabs>
        <w:spacing w:line="240" w:lineRule="auto"/>
        <w:ind w:right="-1" w:firstLine="1843"/>
        <w:rPr>
          <w:rFonts w:ascii="Times New Roman" w:hAnsi="Times New Roman" w:cs="Times New Roman"/>
          <w:color w:val="000000"/>
          <w:sz w:val="24"/>
          <w:szCs w:val="24"/>
        </w:rPr>
      </w:pPr>
    </w:p>
    <w:p w14:paraId="4E0F2FB6" w14:textId="77777777" w:rsidR="008E0375" w:rsidRDefault="008E0375" w:rsidP="008E0375">
      <w:pPr>
        <w:spacing w:line="240" w:lineRule="auto"/>
        <w:ind w:firstLine="184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1B9C410" w14:textId="77777777" w:rsidR="0094233E" w:rsidRDefault="0094233E" w:rsidP="008E0375">
      <w:pPr>
        <w:spacing w:line="240" w:lineRule="auto"/>
        <w:ind w:firstLine="184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6868F21C" w14:textId="77777777" w:rsidR="0094233E" w:rsidRDefault="0094233E" w:rsidP="008E0375">
      <w:pPr>
        <w:spacing w:line="240" w:lineRule="auto"/>
        <w:ind w:firstLine="184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D07EC63" w14:textId="77777777" w:rsidR="0094233E" w:rsidRDefault="0094233E" w:rsidP="008E0375">
      <w:pPr>
        <w:spacing w:line="240" w:lineRule="auto"/>
        <w:ind w:firstLine="1843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478D69DA" w14:textId="388E819D" w:rsidR="00BE7986" w:rsidRPr="008E0375" w:rsidRDefault="00856AC6" w:rsidP="008E0375">
      <w:pPr>
        <w:spacing w:line="240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E037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>JUSTIFICATIVA</w:t>
      </w:r>
      <w:r w:rsidRPr="008E0375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C2250C" w:rsidRPr="008E037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1D9D2923" w14:textId="4C486E13" w:rsidR="008E0375" w:rsidRPr="008E0375" w:rsidRDefault="00307895" w:rsidP="006E09D4">
      <w:pPr>
        <w:spacing w:line="240" w:lineRule="auto"/>
        <w:ind w:firstLine="1843"/>
        <w:rPr>
          <w:rFonts w:ascii="Times New Roman" w:hAnsi="Times New Roman" w:cs="Times New Roman"/>
          <w:sz w:val="24"/>
          <w:szCs w:val="24"/>
        </w:rPr>
      </w:pPr>
      <w:r w:rsidRPr="008E0375">
        <w:rPr>
          <w:rFonts w:ascii="Times New Roman" w:hAnsi="Times New Roman" w:cs="Times New Roman"/>
          <w:sz w:val="24"/>
          <w:szCs w:val="24"/>
        </w:rPr>
        <w:t xml:space="preserve">Remete-se a esta Colenda Casa Legislativa o Projeto de Lei que visa </w:t>
      </w:r>
      <w:r w:rsidR="008E0375" w:rsidRPr="008E0375">
        <w:rPr>
          <w:rFonts w:ascii="Times New Roman" w:hAnsi="Times New Roman" w:cs="Times New Roman"/>
          <w:sz w:val="24"/>
          <w:szCs w:val="24"/>
        </w:rPr>
        <w:t>a</w:t>
      </w:r>
      <w:r w:rsidR="008E037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lteração do</w:t>
      </w:r>
      <w:r w:rsidR="008E0375" w:rsidRPr="008E0375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 </w:t>
      </w:r>
      <w:r w:rsidR="008E0375" w:rsidRPr="008E037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§1.º do Art. 7° da Lei n° 9.901/2017, de 07 de novembro de 2017, </w:t>
      </w:r>
      <w:r w:rsidRPr="008E0375">
        <w:rPr>
          <w:rFonts w:ascii="Times New Roman" w:hAnsi="Times New Roman" w:cs="Times New Roman"/>
          <w:sz w:val="24"/>
          <w:szCs w:val="24"/>
        </w:rPr>
        <w:t xml:space="preserve">justifica-se pela necessidade </w:t>
      </w:r>
      <w:r w:rsidR="008E0375" w:rsidRPr="008E0375">
        <w:rPr>
          <w:rFonts w:ascii="Times New Roman" w:hAnsi="Times New Roman" w:cs="Times New Roman"/>
          <w:sz w:val="24"/>
          <w:szCs w:val="24"/>
        </w:rPr>
        <w:t>pela inclusão da Associação dos Construtores (ASCON) no Conselho Municipal do Patrimônio Histórico, Cultural e Material justifica-se pela relevância direta que as decisões deste colegiado possuem sobre o setor da construção civil no município. A ASCON representa um segmento fundamental no desenvolvimento urbano e na preservação do patrimônio local, sendo constantemente impactada por normas, diretrizes e processos relacionados ao tombamento, à conservação e à revitalização de imóveis históricos e áreas de interesse cultural. Sua participação no Conselho contribuirá para o equilíbrio entre a preservação do patrimônio e o desenvolvimento urbano sustentável, garantindo a escuta ativa do setor da construção, promovendo o diálogo técnico e aprimorando as decisões que envolvem intervenções em áreas e bens protegidos. Assim esta inclusão visa tornar o Conselho mais representativo, técnico e sensível às diversas realidades envolvidas na gestão do patrimônio de Nova Prata.</w:t>
      </w:r>
    </w:p>
    <w:p w14:paraId="3465F24F" w14:textId="77777777" w:rsidR="008E0375" w:rsidRPr="008E0375" w:rsidRDefault="008E0375" w:rsidP="006E09D4">
      <w:pPr>
        <w:spacing w:line="240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771DD31A" w14:textId="313FE534" w:rsidR="00B935AE" w:rsidRDefault="00B935AE" w:rsidP="006E09D4">
      <w:pPr>
        <w:spacing w:line="240" w:lineRule="auto"/>
        <w:ind w:firstLine="1843"/>
        <w:rPr>
          <w:rFonts w:ascii="Times New Roman" w:hAnsi="Times New Roman" w:cs="Times New Roman"/>
          <w:sz w:val="24"/>
          <w:szCs w:val="24"/>
        </w:rPr>
      </w:pPr>
      <w:r w:rsidRPr="008E0375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62156E71" w14:textId="77777777" w:rsidR="008E0375" w:rsidRPr="008E0375" w:rsidRDefault="008E0375" w:rsidP="008E0375">
      <w:pPr>
        <w:spacing w:line="240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47CD4BB1" w14:textId="77777777" w:rsidR="002D5D54" w:rsidRPr="008E0375" w:rsidRDefault="002D5D54" w:rsidP="008E0375">
      <w:pPr>
        <w:spacing w:line="240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2831D751" w14:textId="6CF9021E" w:rsidR="00B44115" w:rsidRDefault="00866A00" w:rsidP="00F90E73">
      <w:pPr>
        <w:pStyle w:val="SemEspaamento"/>
        <w:ind w:firstLine="1843"/>
        <w:jc w:val="both"/>
        <w:rPr>
          <w:rFonts w:ascii="Calibri" w:hAnsi="Calibri" w:cs="Calibri"/>
          <w:color w:val="333333"/>
          <w:sz w:val="23"/>
          <w:szCs w:val="23"/>
          <w:shd w:val="clear" w:color="auto" w:fill="FFFFFF"/>
        </w:rPr>
      </w:pPr>
      <w:r w:rsidRPr="008E0375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8E0375">
        <w:rPr>
          <w:rFonts w:ascii="Times New Roman" w:hAnsi="Times New Roman" w:cs="Times New Roman"/>
          <w:sz w:val="24"/>
          <w:szCs w:val="24"/>
        </w:rPr>
        <w:t>16</w:t>
      </w:r>
      <w:r w:rsidRPr="008E0375">
        <w:rPr>
          <w:rFonts w:ascii="Times New Roman" w:hAnsi="Times New Roman" w:cs="Times New Roman"/>
          <w:sz w:val="24"/>
          <w:szCs w:val="24"/>
        </w:rPr>
        <w:t xml:space="preserve"> de </w:t>
      </w:r>
      <w:r w:rsidR="008E0375">
        <w:rPr>
          <w:rFonts w:ascii="Times New Roman" w:hAnsi="Times New Roman" w:cs="Times New Roman"/>
          <w:sz w:val="24"/>
          <w:szCs w:val="24"/>
        </w:rPr>
        <w:t>maio</w:t>
      </w:r>
      <w:r w:rsidRPr="008E0375">
        <w:rPr>
          <w:rFonts w:ascii="Times New Roman" w:hAnsi="Times New Roman" w:cs="Times New Roman"/>
          <w:sz w:val="24"/>
          <w:szCs w:val="24"/>
        </w:rPr>
        <w:t xml:space="preserve"> de 202</w:t>
      </w:r>
      <w:r w:rsidR="00715AD1" w:rsidRPr="008E0375">
        <w:rPr>
          <w:rFonts w:ascii="Times New Roman" w:hAnsi="Times New Roman" w:cs="Times New Roman"/>
          <w:sz w:val="24"/>
          <w:szCs w:val="24"/>
        </w:rPr>
        <w:t>5</w:t>
      </w:r>
      <w:r w:rsidRPr="008E0375">
        <w:rPr>
          <w:rFonts w:ascii="Times New Roman" w:hAnsi="Times New Roman" w:cs="Times New Roman"/>
          <w:sz w:val="24"/>
          <w:szCs w:val="24"/>
        </w:rPr>
        <w:t>.</w:t>
      </w:r>
      <w:r w:rsidR="00241D88" w:rsidRPr="00241D88">
        <w:rPr>
          <w:rFonts w:ascii="Calibri" w:hAnsi="Calibri" w:cs="Calibri"/>
          <w:color w:val="333333"/>
          <w:sz w:val="23"/>
          <w:szCs w:val="23"/>
          <w:shd w:val="clear" w:color="auto" w:fill="FFFFFF"/>
        </w:rPr>
        <w:t xml:space="preserve"> </w:t>
      </w:r>
    </w:p>
    <w:p w14:paraId="69CA343A" w14:textId="77777777" w:rsidR="00F90E73" w:rsidRDefault="00F90E73" w:rsidP="00F90E73">
      <w:pPr>
        <w:pStyle w:val="SemEspaamento"/>
        <w:ind w:firstLine="1843"/>
        <w:jc w:val="both"/>
        <w:rPr>
          <w:rFonts w:ascii="Times New Roman" w:hAnsi="Times New Roman" w:cs="Times New Roman"/>
          <w:sz w:val="24"/>
          <w:szCs w:val="24"/>
        </w:rPr>
      </w:pPr>
    </w:p>
    <w:p w14:paraId="480A7EE1" w14:textId="77777777" w:rsidR="008E0375" w:rsidRDefault="008E0375" w:rsidP="008E0375">
      <w:pPr>
        <w:tabs>
          <w:tab w:val="left" w:pos="6030"/>
        </w:tabs>
        <w:spacing w:line="240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35BF9B79" w14:textId="77777777" w:rsidR="008E0375" w:rsidRPr="008E0375" w:rsidRDefault="008E0375" w:rsidP="008E0375">
      <w:pPr>
        <w:tabs>
          <w:tab w:val="left" w:pos="6030"/>
        </w:tabs>
        <w:spacing w:line="240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010A15F7" w14:textId="61F5D811" w:rsidR="000A530B" w:rsidRPr="008E0375" w:rsidRDefault="00715AD1" w:rsidP="008E0375">
      <w:pPr>
        <w:tabs>
          <w:tab w:val="left" w:pos="1418"/>
          <w:tab w:val="left" w:pos="2552"/>
          <w:tab w:val="left" w:pos="4253"/>
        </w:tabs>
        <w:spacing w:line="240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E0375">
        <w:rPr>
          <w:rFonts w:ascii="Times New Roman" w:eastAsia="Times New Roman" w:hAnsi="Times New Roman" w:cs="Times New Roman"/>
          <w:sz w:val="24"/>
          <w:szCs w:val="24"/>
          <w:lang w:eastAsia="ar-SA"/>
        </w:rPr>
        <w:t>Umberto Luiz Carnevalli</w:t>
      </w:r>
    </w:p>
    <w:p w14:paraId="0B6D79EA" w14:textId="3AC106D1" w:rsidR="000A530B" w:rsidRPr="008E0375" w:rsidRDefault="000A530B" w:rsidP="008E0375">
      <w:pPr>
        <w:tabs>
          <w:tab w:val="left" w:pos="1418"/>
          <w:tab w:val="left" w:pos="2552"/>
          <w:tab w:val="left" w:pos="4253"/>
        </w:tabs>
        <w:spacing w:line="240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E037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p w14:paraId="474940E5" w14:textId="77777777" w:rsidR="000A530B" w:rsidRPr="008E0375" w:rsidRDefault="000A530B" w:rsidP="008E0375">
      <w:pPr>
        <w:spacing w:line="240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0A530B" w:rsidRPr="008E0375" w:rsidSect="008E0375">
      <w:pgSz w:w="12240" w:h="15840"/>
      <w:pgMar w:top="2835" w:right="1183" w:bottom="851" w:left="1276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F42B" w14:textId="77777777" w:rsidR="00050BED" w:rsidRDefault="00050BED" w:rsidP="00BE7986">
      <w:pPr>
        <w:spacing w:line="240" w:lineRule="auto"/>
      </w:pPr>
      <w:r>
        <w:separator/>
      </w:r>
    </w:p>
  </w:endnote>
  <w:endnote w:type="continuationSeparator" w:id="0">
    <w:p w14:paraId="33FF0CF6" w14:textId="77777777" w:rsidR="00050BED" w:rsidRDefault="00050BED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7666" w14:textId="77777777" w:rsidR="00050BED" w:rsidRDefault="00050BED" w:rsidP="00BE7986">
      <w:pPr>
        <w:spacing w:line="240" w:lineRule="auto"/>
      </w:pPr>
      <w:r>
        <w:separator/>
      </w:r>
    </w:p>
  </w:footnote>
  <w:footnote w:type="continuationSeparator" w:id="0">
    <w:p w14:paraId="073643F9" w14:textId="77777777" w:rsidR="00050BED" w:rsidRDefault="00050BED" w:rsidP="00BE79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33443"/>
    <w:multiLevelType w:val="hybridMultilevel"/>
    <w:tmpl w:val="D8D612EC"/>
    <w:lvl w:ilvl="0" w:tplc="7B304566">
      <w:start w:val="1"/>
      <w:numFmt w:val="lowerLetter"/>
      <w:lvlText w:val="%1)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" w15:restartNumberingAfterBreak="0">
    <w:nsid w:val="588C4675"/>
    <w:multiLevelType w:val="hybridMultilevel"/>
    <w:tmpl w:val="E91A388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179180">
    <w:abstractNumId w:val="0"/>
  </w:num>
  <w:num w:numId="2" w16cid:durableId="16146760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4226D"/>
    <w:rsid w:val="00050BED"/>
    <w:rsid w:val="00053187"/>
    <w:rsid w:val="000A530B"/>
    <w:rsid w:val="000B4D5C"/>
    <w:rsid w:val="000C78FA"/>
    <w:rsid w:val="000D64A8"/>
    <w:rsid w:val="000F2F1E"/>
    <w:rsid w:val="000F400B"/>
    <w:rsid w:val="000F422E"/>
    <w:rsid w:val="00113443"/>
    <w:rsid w:val="00122F28"/>
    <w:rsid w:val="001245DD"/>
    <w:rsid w:val="0012614A"/>
    <w:rsid w:val="001578A7"/>
    <w:rsid w:val="00175166"/>
    <w:rsid w:val="00195CFF"/>
    <w:rsid w:val="001C2A86"/>
    <w:rsid w:val="001D5CE9"/>
    <w:rsid w:val="00223948"/>
    <w:rsid w:val="002239AC"/>
    <w:rsid w:val="00241A05"/>
    <w:rsid w:val="00241D88"/>
    <w:rsid w:val="002461AD"/>
    <w:rsid w:val="002545C4"/>
    <w:rsid w:val="00277B79"/>
    <w:rsid w:val="00287213"/>
    <w:rsid w:val="002A1BA4"/>
    <w:rsid w:val="002D5D54"/>
    <w:rsid w:val="00307895"/>
    <w:rsid w:val="00320094"/>
    <w:rsid w:val="00334FA6"/>
    <w:rsid w:val="00336C9B"/>
    <w:rsid w:val="003457A9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36597"/>
    <w:rsid w:val="00442682"/>
    <w:rsid w:val="0044531C"/>
    <w:rsid w:val="004536E2"/>
    <w:rsid w:val="004A20F9"/>
    <w:rsid w:val="004A2F29"/>
    <w:rsid w:val="004C3F25"/>
    <w:rsid w:val="004E76A4"/>
    <w:rsid w:val="005025F9"/>
    <w:rsid w:val="005132C0"/>
    <w:rsid w:val="00537588"/>
    <w:rsid w:val="0055766F"/>
    <w:rsid w:val="00563807"/>
    <w:rsid w:val="00577444"/>
    <w:rsid w:val="005960E2"/>
    <w:rsid w:val="005A268B"/>
    <w:rsid w:val="005C22E1"/>
    <w:rsid w:val="005D2D70"/>
    <w:rsid w:val="005D32A7"/>
    <w:rsid w:val="005D4516"/>
    <w:rsid w:val="005E27B3"/>
    <w:rsid w:val="005F7762"/>
    <w:rsid w:val="00602083"/>
    <w:rsid w:val="006205A7"/>
    <w:rsid w:val="00670F1F"/>
    <w:rsid w:val="00681F88"/>
    <w:rsid w:val="006955CD"/>
    <w:rsid w:val="006A72F1"/>
    <w:rsid w:val="006D4A4F"/>
    <w:rsid w:val="006E09D4"/>
    <w:rsid w:val="00715AD1"/>
    <w:rsid w:val="007409FD"/>
    <w:rsid w:val="00752109"/>
    <w:rsid w:val="007558CB"/>
    <w:rsid w:val="00766ABD"/>
    <w:rsid w:val="007813EB"/>
    <w:rsid w:val="00782846"/>
    <w:rsid w:val="0078336E"/>
    <w:rsid w:val="00783B5A"/>
    <w:rsid w:val="007F2095"/>
    <w:rsid w:val="008100CB"/>
    <w:rsid w:val="008212D5"/>
    <w:rsid w:val="00822C87"/>
    <w:rsid w:val="00831685"/>
    <w:rsid w:val="00853238"/>
    <w:rsid w:val="00856AC6"/>
    <w:rsid w:val="00862EB3"/>
    <w:rsid w:val="00866A00"/>
    <w:rsid w:val="00885FC3"/>
    <w:rsid w:val="008A5736"/>
    <w:rsid w:val="008B2299"/>
    <w:rsid w:val="008D6592"/>
    <w:rsid w:val="008E0375"/>
    <w:rsid w:val="008E08B1"/>
    <w:rsid w:val="008E451C"/>
    <w:rsid w:val="008F0675"/>
    <w:rsid w:val="008F127F"/>
    <w:rsid w:val="008F28AE"/>
    <w:rsid w:val="00907624"/>
    <w:rsid w:val="00935CC0"/>
    <w:rsid w:val="0094233E"/>
    <w:rsid w:val="00942AB3"/>
    <w:rsid w:val="00963518"/>
    <w:rsid w:val="009664B5"/>
    <w:rsid w:val="009772AD"/>
    <w:rsid w:val="00982D27"/>
    <w:rsid w:val="009B0549"/>
    <w:rsid w:val="009D7246"/>
    <w:rsid w:val="009E1DB2"/>
    <w:rsid w:val="009F623F"/>
    <w:rsid w:val="00A0083C"/>
    <w:rsid w:val="00A03892"/>
    <w:rsid w:val="00A66776"/>
    <w:rsid w:val="00A90E49"/>
    <w:rsid w:val="00AD01F1"/>
    <w:rsid w:val="00AE533A"/>
    <w:rsid w:val="00AE66FF"/>
    <w:rsid w:val="00AF20E5"/>
    <w:rsid w:val="00AF3C9D"/>
    <w:rsid w:val="00B00823"/>
    <w:rsid w:val="00B0273A"/>
    <w:rsid w:val="00B127B2"/>
    <w:rsid w:val="00B270D4"/>
    <w:rsid w:val="00B30760"/>
    <w:rsid w:val="00B30D3F"/>
    <w:rsid w:val="00B411F4"/>
    <w:rsid w:val="00B44115"/>
    <w:rsid w:val="00B4746F"/>
    <w:rsid w:val="00B51C96"/>
    <w:rsid w:val="00B616C1"/>
    <w:rsid w:val="00B63224"/>
    <w:rsid w:val="00B77BC5"/>
    <w:rsid w:val="00B8553E"/>
    <w:rsid w:val="00B935AE"/>
    <w:rsid w:val="00BE7986"/>
    <w:rsid w:val="00C2250C"/>
    <w:rsid w:val="00C60629"/>
    <w:rsid w:val="00C718DB"/>
    <w:rsid w:val="00C72220"/>
    <w:rsid w:val="00C82701"/>
    <w:rsid w:val="00CB6808"/>
    <w:rsid w:val="00CE296A"/>
    <w:rsid w:val="00D17179"/>
    <w:rsid w:val="00D2154F"/>
    <w:rsid w:val="00DA2765"/>
    <w:rsid w:val="00DA55A2"/>
    <w:rsid w:val="00DB6BE4"/>
    <w:rsid w:val="00DC683C"/>
    <w:rsid w:val="00DD2C9B"/>
    <w:rsid w:val="00DD3C97"/>
    <w:rsid w:val="00E133A7"/>
    <w:rsid w:val="00E15595"/>
    <w:rsid w:val="00E44E27"/>
    <w:rsid w:val="00E608F2"/>
    <w:rsid w:val="00E65225"/>
    <w:rsid w:val="00E723B6"/>
    <w:rsid w:val="00EA5FC7"/>
    <w:rsid w:val="00ED0B4A"/>
    <w:rsid w:val="00ED205E"/>
    <w:rsid w:val="00EE64B8"/>
    <w:rsid w:val="00F117FD"/>
    <w:rsid w:val="00F61B68"/>
    <w:rsid w:val="00F72259"/>
    <w:rsid w:val="00F80CA3"/>
    <w:rsid w:val="00F90E73"/>
    <w:rsid w:val="00FA3864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paragraph" w:styleId="Ttulo1">
    <w:name w:val="heading 1"/>
    <w:basedOn w:val="Normal"/>
    <w:next w:val="Normal"/>
    <w:link w:val="Ttulo1Char"/>
    <w:uiPriority w:val="9"/>
    <w:qFormat/>
    <w:rsid w:val="0043659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  <w:style w:type="character" w:customStyle="1" w:styleId="Ttulo1Char">
    <w:name w:val="Título 1 Char"/>
    <w:basedOn w:val="Fontepargpadro"/>
    <w:link w:val="Ttulo1"/>
    <w:uiPriority w:val="9"/>
    <w:rsid w:val="0043659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4365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8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7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408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Fernanda Belizki</cp:lastModifiedBy>
  <cp:revision>13</cp:revision>
  <cp:lastPrinted>2025-05-16T13:23:00Z</cp:lastPrinted>
  <dcterms:created xsi:type="dcterms:W3CDTF">2025-01-07T17:22:00Z</dcterms:created>
  <dcterms:modified xsi:type="dcterms:W3CDTF">2025-05-16T13:27:00Z</dcterms:modified>
</cp:coreProperties>
</file>