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AA654" w14:textId="2007E1DC" w:rsidR="00AA27AE" w:rsidRPr="00AA27AE" w:rsidRDefault="00AA27AE" w:rsidP="00AA27AE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</w:rPr>
      </w:pPr>
      <w:r w:rsidRPr="00AA27AE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8699B36" wp14:editId="1AD68FDD">
                <wp:simplePos x="0" y="0"/>
                <wp:positionH relativeFrom="column">
                  <wp:posOffset>-226695</wp:posOffset>
                </wp:positionH>
                <wp:positionV relativeFrom="paragraph">
                  <wp:posOffset>64770</wp:posOffset>
                </wp:positionV>
                <wp:extent cx="1920240" cy="857250"/>
                <wp:effectExtent l="0" t="0" r="22860" b="19050"/>
                <wp:wrapNone/>
                <wp:docPr id="1451596218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572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742269" w14:textId="77777777" w:rsidR="00AA27AE" w:rsidRDefault="00AA27AE" w:rsidP="00AA27A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5058EE09" w14:textId="77777777" w:rsidR="00AA27AE" w:rsidRDefault="00AA27AE" w:rsidP="00AA27A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EB0AB94" w14:textId="77777777" w:rsidR="00AA27AE" w:rsidRDefault="00AA27AE" w:rsidP="00AA27A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3287/2025</w:t>
                            </w:r>
                          </w:p>
                          <w:p w14:paraId="5AB34493" w14:textId="77777777" w:rsidR="00AA27AE" w:rsidRDefault="00AA27AE" w:rsidP="00AA27AE">
                            <w:pPr>
                              <w:pStyle w:val="Ttulo2"/>
                              <w:widowControl w:val="0"/>
                              <w:tabs>
                                <w:tab w:val="left" w:pos="708"/>
                              </w:tabs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bCs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12/12/2025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699B36" id="Retângulo 3" o:spid="_x0000_s1026" style="position:absolute;left:0;text-align:left;margin-left:-17.85pt;margin-top:5.1pt;width:151.2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" o:allowincell="f" filled="f" strokeweight="0">
                <v:stroke dashstyle="1 1" endcap="round"/>
                <v:textbox>
                  <w:txbxContent>
                    <w:p w14:paraId="26742269" w14:textId="77777777" w:rsidR="00AA27AE" w:rsidRDefault="00AA27AE" w:rsidP="00AA27A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5058EE09" w14:textId="77777777" w:rsidR="00AA27AE" w:rsidRDefault="00AA27AE" w:rsidP="00AA27A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EB0AB94" w14:textId="77777777" w:rsidR="00AA27AE" w:rsidRDefault="00AA27AE" w:rsidP="00AA27A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3287/2025</w:t>
                      </w:r>
                    </w:p>
                    <w:p w14:paraId="5AB34493" w14:textId="77777777" w:rsidR="00AA27AE" w:rsidRDefault="00AA27AE" w:rsidP="00AA27AE">
                      <w:pPr>
                        <w:pStyle w:val="Ttulo2"/>
                        <w:widowControl w:val="0"/>
                        <w:tabs>
                          <w:tab w:val="left" w:pos="708"/>
                        </w:tabs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bCs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12/12/2025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bookmarkStart w:id="0" w:name="_Hlk122009699"/>
      <w:r w:rsidRPr="00AA27AE">
        <w:rPr>
          <w:rFonts w:ascii="Garamond" w:hAnsi="Garamond"/>
          <w:b/>
          <w:bCs/>
          <w:noProof/>
          <w:sz w:val="26"/>
        </w:rPr>
        <w:t xml:space="preserve">D E C R E T O  Nº 1 2 3 6 </w:t>
      </w:r>
      <w:r w:rsidR="00ED30C0">
        <w:rPr>
          <w:rFonts w:ascii="Garamond" w:hAnsi="Garamond"/>
          <w:b/>
          <w:bCs/>
          <w:noProof/>
          <w:sz w:val="26"/>
        </w:rPr>
        <w:t>4</w:t>
      </w:r>
    </w:p>
    <w:p w14:paraId="72AB9FB5" w14:textId="77777777" w:rsidR="00AA27AE" w:rsidRPr="00AA27AE" w:rsidRDefault="00AA27AE" w:rsidP="00AA27AE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AA27AE">
        <w:rPr>
          <w:rFonts w:ascii="Arial" w:hAnsi="Arial" w:cs="Arial"/>
          <w:bCs/>
          <w:noProof/>
          <w:sz w:val="24"/>
          <w:szCs w:val="24"/>
        </w:rPr>
        <w:t>De 12 de dezembro de 2025</w:t>
      </w:r>
      <w:bookmarkEnd w:id="0"/>
    </w:p>
    <w:p w14:paraId="15239E95" w14:textId="77777777" w:rsidR="00540DEA" w:rsidRPr="0009362D" w:rsidRDefault="00540DEA" w:rsidP="00AA27AE">
      <w:pPr>
        <w:widowControl w:val="0"/>
        <w:spacing w:after="0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04F1ED5B" w:rsidR="0009362D" w:rsidRPr="0009362D" w:rsidRDefault="0009362D" w:rsidP="00AA27AE">
      <w:pPr>
        <w:spacing w:after="0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8F320D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07C07">
        <w:rPr>
          <w:rFonts w:ascii="Arial" w:eastAsia="Arial" w:hAnsi="Arial" w:cs="Arial"/>
          <w:b/>
          <w:bCs/>
          <w:color w:val="000000"/>
          <w:sz w:val="24"/>
          <w:szCs w:val="24"/>
        </w:rPr>
        <w:t>63.</w:t>
      </w:r>
      <w:r w:rsidR="0002500A">
        <w:rPr>
          <w:rFonts w:ascii="Arial" w:eastAsia="Arial" w:hAnsi="Arial" w:cs="Arial"/>
          <w:b/>
          <w:bCs/>
          <w:color w:val="000000"/>
          <w:sz w:val="24"/>
          <w:szCs w:val="24"/>
        </w:rPr>
        <w:t>821,00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02500A">
        <w:rPr>
          <w:rFonts w:ascii="Arial" w:eastAsia="Arial" w:hAnsi="Arial" w:cs="Arial"/>
          <w:b/>
          <w:bCs/>
          <w:color w:val="000000"/>
          <w:sz w:val="24"/>
          <w:szCs w:val="24"/>
        </w:rPr>
        <w:t>sessenta e três mil e oitocentos e vinte e um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AA27AE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0536A970" w:rsidR="00081855" w:rsidRPr="0009362D" w:rsidRDefault="00081855" w:rsidP="00AA27AE">
      <w:pPr>
        <w:widowControl w:val="0"/>
        <w:spacing w:after="0"/>
        <w:ind w:firstLine="1560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02500A">
        <w:rPr>
          <w:rFonts w:ascii="Arial" w:hAnsi="Arial" w:cs="Arial"/>
          <w:sz w:val="24"/>
          <w:szCs w:val="24"/>
        </w:rPr>
        <w:t>62459</w:t>
      </w:r>
      <w:r w:rsidR="008B0AA5">
        <w:rPr>
          <w:rFonts w:ascii="Arial" w:hAnsi="Arial" w:cs="Arial"/>
          <w:sz w:val="24"/>
          <w:szCs w:val="24"/>
        </w:rPr>
        <w:t>/2025</w:t>
      </w:r>
      <w:r w:rsidR="00B5351C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AA27AE">
      <w:pPr>
        <w:widowControl w:val="0"/>
        <w:spacing w:after="0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AA27AE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AA27AE">
      <w:pPr>
        <w:widowControl w:val="0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064A6D6" w:rsidR="00C65EDF" w:rsidRDefault="00081855" w:rsidP="00AA27AE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com base em superávit financeiro, no valor de</w:t>
      </w:r>
      <w:r w:rsidR="00DE12E7" w:rsidRPr="00DE12E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02500A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02500A">
        <w:rPr>
          <w:rFonts w:ascii="Arial" w:eastAsia="Arial" w:hAnsi="Arial" w:cs="Arial"/>
          <w:b/>
          <w:bCs/>
          <w:color w:val="000000"/>
          <w:sz w:val="24"/>
          <w:szCs w:val="24"/>
        </w:rPr>
        <w:t>63.821,00</w:t>
      </w:r>
      <w:r w:rsidR="0002500A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02500A">
        <w:rPr>
          <w:rFonts w:ascii="Arial" w:eastAsia="Arial" w:hAnsi="Arial" w:cs="Arial"/>
          <w:b/>
          <w:bCs/>
          <w:color w:val="000000"/>
          <w:sz w:val="24"/>
          <w:szCs w:val="24"/>
        </w:rPr>
        <w:t>sessenta e três mil e oitocentos e vinte e um reais</w:t>
      </w:r>
      <w:r w:rsidR="0002500A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A6F6156" w14:textId="77777777" w:rsidR="004D059E" w:rsidRDefault="004D059E" w:rsidP="00AA27AE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02500A" w14:paraId="457A16E0" w14:textId="77777777" w:rsidTr="00AA27A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1A77FD" w14:textId="77777777" w:rsidR="0002500A" w:rsidRDefault="0002500A" w:rsidP="00AA27AE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02500A" w14:paraId="7982826A" w14:textId="77777777" w:rsidTr="00AA27A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CC73C7" w14:textId="77777777" w:rsidR="0002500A" w:rsidRDefault="0002500A" w:rsidP="00AA27AE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02500A" w14:paraId="2BCB3E64" w14:textId="77777777" w:rsidTr="00AA27A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D216B8" w14:textId="77777777" w:rsidR="0002500A" w:rsidRDefault="0002500A" w:rsidP="00AA27AE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BE4E35" w14:textId="77777777" w:rsidR="0002500A" w:rsidRDefault="0002500A" w:rsidP="00AA27AE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de Finanças</w:t>
            </w:r>
          </w:p>
        </w:tc>
      </w:tr>
      <w:tr w:rsidR="0002500A" w14:paraId="2FE2F422" w14:textId="77777777" w:rsidTr="00AA27A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2554FA" w14:textId="77777777" w:rsidR="0002500A" w:rsidRDefault="0002500A" w:rsidP="00AA27AE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07.001.0004.0122.0002.2018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39BBB5" w14:textId="20FFC38E" w:rsidR="0002500A" w:rsidRDefault="0002500A" w:rsidP="00AA27AE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A27A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da Secretaria Municipal de Finanças e Orçamento</w:t>
            </w:r>
          </w:p>
        </w:tc>
      </w:tr>
      <w:tr w:rsidR="0002500A" w14:paraId="1FEAE99F" w14:textId="77777777" w:rsidTr="00AA27A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BC8CFA" w14:textId="77777777" w:rsidR="0002500A" w:rsidRDefault="0002500A" w:rsidP="00AA27AE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791761" w14:textId="77777777" w:rsidR="0002500A" w:rsidRDefault="0002500A" w:rsidP="00AA27AE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82C5CB" w14:textId="77777777" w:rsidR="0002500A" w:rsidRDefault="0002500A" w:rsidP="00AA27AE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2500A" w14:paraId="6CB988E2" w14:textId="77777777" w:rsidTr="00AA27A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112952" w14:textId="77777777" w:rsidR="0002500A" w:rsidRDefault="0002500A" w:rsidP="00AA27AE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6AD6E0" w14:textId="77777777" w:rsidR="0002500A" w:rsidRDefault="0002500A" w:rsidP="00AA27AE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01089 - CEF 672014-4 - Emenda Parlamentar 202318760005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C23009" w14:textId="77777777" w:rsidR="0002500A" w:rsidRDefault="0002500A" w:rsidP="00AA27AE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R$ 6.718,00</w:t>
            </w:r>
          </w:p>
        </w:tc>
      </w:tr>
      <w:tr w:rsidR="0002500A" w14:paraId="3AA08420" w14:textId="77777777" w:rsidTr="00AA27A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C5281C" w14:textId="77777777" w:rsidR="0002500A" w:rsidRDefault="0002500A" w:rsidP="00AA27AE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02500A" w14:paraId="56390CAC" w14:textId="77777777" w:rsidTr="00AA27A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F9A42E" w14:textId="77777777" w:rsidR="0002500A" w:rsidRDefault="0002500A" w:rsidP="00AA27AE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1C4969" w14:textId="77777777" w:rsidR="0002500A" w:rsidRDefault="0002500A" w:rsidP="00AA27AE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Imobiliários - GEVIM</w:t>
            </w:r>
          </w:p>
        </w:tc>
      </w:tr>
      <w:tr w:rsidR="0002500A" w14:paraId="3A23CBCB" w14:textId="77777777" w:rsidTr="00AA27A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A7FFEB" w14:textId="77777777" w:rsidR="0002500A" w:rsidRDefault="0002500A" w:rsidP="00AA27AE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07.002.0004.0129.0053.2285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11C79D" w14:textId="0EFDF19C" w:rsidR="0002500A" w:rsidRDefault="0002500A" w:rsidP="00AA27AE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A27A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as Atividades de Apuração, Lançamento, Fiscalização, Arrecadação e Controle dos Valores Relativos as Receitas Imobiliárias</w:t>
            </w:r>
          </w:p>
        </w:tc>
      </w:tr>
      <w:tr w:rsidR="0002500A" w14:paraId="688D740A" w14:textId="77777777" w:rsidTr="00AA27A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4E0B08" w14:textId="77777777" w:rsidR="0002500A" w:rsidRDefault="0002500A" w:rsidP="00AA27AE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09F50A" w14:textId="77777777" w:rsidR="0002500A" w:rsidRDefault="0002500A" w:rsidP="00AA27AE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0A773E" w14:textId="77777777" w:rsidR="0002500A" w:rsidRDefault="0002500A" w:rsidP="00AA27AE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2500A" w14:paraId="57F216AB" w14:textId="77777777" w:rsidTr="00AA27A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A9A0D7" w14:textId="77777777" w:rsidR="0002500A" w:rsidRDefault="0002500A" w:rsidP="00AA27AE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8C1F97" w14:textId="77777777" w:rsidR="0002500A" w:rsidRDefault="0002500A" w:rsidP="00AA27AE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01089 - CEF 672014-4 - Emenda Parlamentar 202318760005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A4A245" w14:textId="77777777" w:rsidR="0002500A" w:rsidRDefault="0002500A" w:rsidP="00AA27AE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R$ 6.718,00</w:t>
            </w:r>
          </w:p>
        </w:tc>
      </w:tr>
      <w:tr w:rsidR="0002500A" w14:paraId="613355DD" w14:textId="77777777" w:rsidTr="00AA27A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5C83A5" w14:textId="77777777" w:rsidR="0002500A" w:rsidRDefault="0002500A" w:rsidP="00AA27AE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02500A" w14:paraId="1D6649E1" w14:textId="77777777" w:rsidTr="00AA27A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71E21F" w14:textId="77777777" w:rsidR="0002500A" w:rsidRDefault="0002500A" w:rsidP="00AA27AE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FC62C6" w14:textId="77777777" w:rsidR="0002500A" w:rsidRDefault="0002500A" w:rsidP="00AA27AE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Orçamentária, Contábil e Financeira - GEOCF</w:t>
            </w:r>
          </w:p>
        </w:tc>
      </w:tr>
      <w:tr w:rsidR="0002500A" w14:paraId="492B3E4B" w14:textId="77777777" w:rsidTr="00AA27A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2D11A1" w14:textId="77777777" w:rsidR="0002500A" w:rsidRDefault="0002500A" w:rsidP="00AA27AE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07.005.0004.0123.0008.2022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0A45F8" w14:textId="3F2AAB0A" w:rsidR="0002500A" w:rsidRDefault="0002500A" w:rsidP="00AA27AE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A27A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Orçamentária, Contábil e Financeira</w:t>
            </w:r>
          </w:p>
        </w:tc>
      </w:tr>
      <w:tr w:rsidR="0002500A" w14:paraId="7D6942B4" w14:textId="77777777" w:rsidTr="00AA27A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019F30" w14:textId="77777777" w:rsidR="0002500A" w:rsidRDefault="0002500A" w:rsidP="00AA27AE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44A30B" w14:textId="77777777" w:rsidR="0002500A" w:rsidRDefault="0002500A" w:rsidP="00AA27AE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2FB615" w14:textId="77777777" w:rsidR="0002500A" w:rsidRDefault="0002500A" w:rsidP="00AA27AE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2500A" w14:paraId="45892DF3" w14:textId="77777777" w:rsidTr="00AA27A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30F5FE" w14:textId="77777777" w:rsidR="0002500A" w:rsidRDefault="0002500A" w:rsidP="00AA27AE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59DBD4" w14:textId="77777777" w:rsidR="0002500A" w:rsidRDefault="0002500A" w:rsidP="00AA27AE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01089 - CEF 672014-4 - Emenda Parlamentar 202318760005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532397" w14:textId="77777777" w:rsidR="0002500A" w:rsidRDefault="0002500A" w:rsidP="00AA27AE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R$ 50.385,00</w:t>
            </w:r>
          </w:p>
        </w:tc>
      </w:tr>
      <w:tr w:rsidR="0002500A" w14:paraId="3C4A4D19" w14:textId="77777777" w:rsidTr="00AA27A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B491CE" w14:textId="77777777" w:rsidR="0002500A" w:rsidRDefault="0002500A" w:rsidP="00AA27AE">
            <w:pPr>
              <w:widowControl w:val="0"/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R$ 63.821,00</w:t>
            </w:r>
          </w:p>
        </w:tc>
      </w:tr>
    </w:tbl>
    <w:p w14:paraId="1E3F8BB5" w14:textId="77777777" w:rsidR="009C311B" w:rsidRDefault="009C311B" w:rsidP="00AA27AE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</w:p>
    <w:p w14:paraId="56D964C4" w14:textId="55A50546" w:rsidR="0009362D" w:rsidRPr="0009362D" w:rsidRDefault="0009362D" w:rsidP="00AA27AE">
      <w:pPr>
        <w:spacing w:after="0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</w:t>
      </w:r>
      <w:r w:rsidRPr="00896F8E">
        <w:rPr>
          <w:rFonts w:ascii="Arial" w:eastAsia="Arial" w:hAnsi="Arial" w:cs="Arial"/>
          <w:color w:val="000000"/>
          <w:sz w:val="24"/>
          <w:szCs w:val="24"/>
        </w:rPr>
        <w:t>superávit financeiro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apurado no Balanço </w:t>
      </w:r>
      <w:r w:rsidRPr="0009362D">
        <w:rPr>
          <w:rFonts w:ascii="Arial" w:eastAsia="Arial" w:hAnsi="Arial" w:cs="Arial"/>
          <w:color w:val="000000"/>
          <w:sz w:val="24"/>
          <w:szCs w:val="24"/>
        </w:rPr>
        <w:lastRenderedPageBreak/>
        <w:t>Patrimonial de 2024, nos termos do inciso I, do § 1º e § 2º, do artigo 43, da Lei 4.320, de 17 de março de 1964</w:t>
      </w:r>
      <w:r w:rsidR="00F07C07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9C05E9" w14:textId="77777777" w:rsidR="00357E03" w:rsidRDefault="00357E03" w:rsidP="00AA27AE">
      <w:pPr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C540A76" w14:textId="686FD48A" w:rsidR="0051638F" w:rsidRPr="006E1C97" w:rsidRDefault="0051638F" w:rsidP="00AA27AE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AA27AE">
      <w:pPr>
        <w:widowControl w:val="0"/>
        <w:tabs>
          <w:tab w:val="left" w:pos="709"/>
          <w:tab w:val="left" w:pos="2410"/>
        </w:tabs>
        <w:spacing w:after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AA27A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039BB2A" w:rsidR="00F07E39" w:rsidRPr="00F07E39" w:rsidRDefault="00F07E39" w:rsidP="00AA27A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02500A">
        <w:rPr>
          <w:rFonts w:ascii="Arial" w:hAnsi="Arial" w:cs="Arial"/>
          <w:sz w:val="24"/>
          <w:szCs w:val="24"/>
        </w:rPr>
        <w:t>1</w:t>
      </w:r>
      <w:r w:rsidR="00AA27AE">
        <w:rPr>
          <w:rFonts w:ascii="Arial" w:hAnsi="Arial" w:cs="Arial"/>
          <w:sz w:val="24"/>
          <w:szCs w:val="24"/>
        </w:rPr>
        <w:t>2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F07C07">
        <w:rPr>
          <w:rFonts w:ascii="Arial" w:hAnsi="Arial" w:cs="Arial"/>
          <w:sz w:val="24"/>
          <w:szCs w:val="24"/>
        </w:rPr>
        <w:t>dez</w:t>
      </w:r>
      <w:r w:rsidR="00BB1944">
        <w:rPr>
          <w:rFonts w:ascii="Arial" w:hAnsi="Arial" w:cs="Arial"/>
          <w:sz w:val="24"/>
          <w:szCs w:val="24"/>
        </w:rPr>
        <w:t>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AA27AE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AA4738B" w14:textId="77777777" w:rsidR="0032330D" w:rsidRDefault="0032330D" w:rsidP="00AA27AE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87F86C8" w14:textId="77777777" w:rsidR="0032330D" w:rsidRDefault="0032330D" w:rsidP="00AA27AE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73553DDF" w14:textId="77777777" w:rsidR="0032330D" w:rsidRPr="00F07E39" w:rsidRDefault="0032330D" w:rsidP="00AA27AE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EF30D3F" w14:textId="5EDD39BD" w:rsidR="00F07E39" w:rsidRPr="00F07E39" w:rsidRDefault="00F07E39" w:rsidP="00AA27A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B5351C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AA27AE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6EA31F56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AA27AE">
      <w:rPr>
        <w:rFonts w:ascii="Arial" w:hAnsi="Arial" w:cs="Arial"/>
        <w:sz w:val="16"/>
      </w:rPr>
      <w:t>1236</w:t>
    </w:r>
    <w:r w:rsidR="00ED30C0">
      <w:rPr>
        <w:rFonts w:ascii="Arial" w:hAnsi="Arial" w:cs="Arial"/>
        <w:sz w:val="16"/>
      </w:rPr>
      <w:t>4</w:t>
    </w:r>
    <w:r w:rsidR="00AA27AE">
      <w:rPr>
        <w:rFonts w:ascii="Arial" w:hAnsi="Arial" w:cs="Arial"/>
        <w:sz w:val="16"/>
      </w:rPr>
      <w:t>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7126262">
    <w:abstractNumId w:val="1"/>
  </w:num>
  <w:num w:numId="2" w16cid:durableId="2030638691">
    <w:abstractNumId w:val="3"/>
  </w:num>
  <w:num w:numId="3" w16cid:durableId="1617713598">
    <w:abstractNumId w:val="2"/>
  </w:num>
  <w:num w:numId="4" w16cid:durableId="2024086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500A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5D74"/>
    <w:rsid w:val="000E769D"/>
    <w:rsid w:val="000F4F9C"/>
    <w:rsid w:val="000F701B"/>
    <w:rsid w:val="001044FD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6716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0491"/>
    <w:rsid w:val="002413DE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1A0"/>
    <w:rsid w:val="002F79FA"/>
    <w:rsid w:val="00302766"/>
    <w:rsid w:val="00303C74"/>
    <w:rsid w:val="00305375"/>
    <w:rsid w:val="00305D2D"/>
    <w:rsid w:val="00320676"/>
    <w:rsid w:val="0032330D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A742A"/>
    <w:rsid w:val="003B14C6"/>
    <w:rsid w:val="003B14ED"/>
    <w:rsid w:val="003B2313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33FDB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154"/>
    <w:rsid w:val="00485519"/>
    <w:rsid w:val="00487CC2"/>
    <w:rsid w:val="004912CD"/>
    <w:rsid w:val="00494DA4"/>
    <w:rsid w:val="00495EAB"/>
    <w:rsid w:val="004A2B87"/>
    <w:rsid w:val="004A3A83"/>
    <w:rsid w:val="004A4231"/>
    <w:rsid w:val="004A6E64"/>
    <w:rsid w:val="004A783F"/>
    <w:rsid w:val="004B33E3"/>
    <w:rsid w:val="004B40D4"/>
    <w:rsid w:val="004B590F"/>
    <w:rsid w:val="004C0444"/>
    <w:rsid w:val="004C1F32"/>
    <w:rsid w:val="004D059E"/>
    <w:rsid w:val="004D3621"/>
    <w:rsid w:val="004D56B2"/>
    <w:rsid w:val="004E5475"/>
    <w:rsid w:val="004E7530"/>
    <w:rsid w:val="004F0B27"/>
    <w:rsid w:val="004F0D1E"/>
    <w:rsid w:val="005030EA"/>
    <w:rsid w:val="0051638F"/>
    <w:rsid w:val="00524D81"/>
    <w:rsid w:val="005279EF"/>
    <w:rsid w:val="00532015"/>
    <w:rsid w:val="005355DF"/>
    <w:rsid w:val="00535749"/>
    <w:rsid w:val="00535CA6"/>
    <w:rsid w:val="0053761E"/>
    <w:rsid w:val="00540CD0"/>
    <w:rsid w:val="00540DEA"/>
    <w:rsid w:val="0054173D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C2B07"/>
    <w:rsid w:val="005C44D8"/>
    <w:rsid w:val="005D28A0"/>
    <w:rsid w:val="005D48BE"/>
    <w:rsid w:val="005D6CB6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564C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343F"/>
    <w:rsid w:val="006F5188"/>
    <w:rsid w:val="0071015A"/>
    <w:rsid w:val="007131AD"/>
    <w:rsid w:val="00715198"/>
    <w:rsid w:val="00715479"/>
    <w:rsid w:val="00721210"/>
    <w:rsid w:val="00723BF6"/>
    <w:rsid w:val="00724135"/>
    <w:rsid w:val="00725899"/>
    <w:rsid w:val="00733B4E"/>
    <w:rsid w:val="00734280"/>
    <w:rsid w:val="0073430B"/>
    <w:rsid w:val="0074322E"/>
    <w:rsid w:val="00754FFF"/>
    <w:rsid w:val="00757F95"/>
    <w:rsid w:val="00760FA4"/>
    <w:rsid w:val="00762374"/>
    <w:rsid w:val="00767A07"/>
    <w:rsid w:val="007711CD"/>
    <w:rsid w:val="00775363"/>
    <w:rsid w:val="00780766"/>
    <w:rsid w:val="00781782"/>
    <w:rsid w:val="00785788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44DCD"/>
    <w:rsid w:val="00851581"/>
    <w:rsid w:val="00851D01"/>
    <w:rsid w:val="0085231E"/>
    <w:rsid w:val="00853FFF"/>
    <w:rsid w:val="00862E84"/>
    <w:rsid w:val="008633EA"/>
    <w:rsid w:val="00864B86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96F8E"/>
    <w:rsid w:val="008A1E00"/>
    <w:rsid w:val="008A65E1"/>
    <w:rsid w:val="008A6BF7"/>
    <w:rsid w:val="008B0AA5"/>
    <w:rsid w:val="008B69E9"/>
    <w:rsid w:val="008D32C6"/>
    <w:rsid w:val="008E0599"/>
    <w:rsid w:val="008E0CA2"/>
    <w:rsid w:val="008F320D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530E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311B"/>
    <w:rsid w:val="009D0DC5"/>
    <w:rsid w:val="009D3539"/>
    <w:rsid w:val="009D5D50"/>
    <w:rsid w:val="009D7889"/>
    <w:rsid w:val="009E324C"/>
    <w:rsid w:val="009E3F1B"/>
    <w:rsid w:val="009E7400"/>
    <w:rsid w:val="009E741A"/>
    <w:rsid w:val="009F0578"/>
    <w:rsid w:val="009F7E97"/>
    <w:rsid w:val="00A06055"/>
    <w:rsid w:val="00A14841"/>
    <w:rsid w:val="00A25A9E"/>
    <w:rsid w:val="00A25F79"/>
    <w:rsid w:val="00A27EC5"/>
    <w:rsid w:val="00A30C0E"/>
    <w:rsid w:val="00A366CA"/>
    <w:rsid w:val="00A40B65"/>
    <w:rsid w:val="00A478FE"/>
    <w:rsid w:val="00A50C44"/>
    <w:rsid w:val="00A52118"/>
    <w:rsid w:val="00A54534"/>
    <w:rsid w:val="00A57B8B"/>
    <w:rsid w:val="00A61CFA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27AE"/>
    <w:rsid w:val="00AA3BD5"/>
    <w:rsid w:val="00AA3E1A"/>
    <w:rsid w:val="00AA50D6"/>
    <w:rsid w:val="00AB1DAC"/>
    <w:rsid w:val="00AB245A"/>
    <w:rsid w:val="00AB3466"/>
    <w:rsid w:val="00AB3578"/>
    <w:rsid w:val="00AB4E90"/>
    <w:rsid w:val="00AB5D58"/>
    <w:rsid w:val="00AB6643"/>
    <w:rsid w:val="00AD67D1"/>
    <w:rsid w:val="00AD68C2"/>
    <w:rsid w:val="00AD6EAA"/>
    <w:rsid w:val="00AE2240"/>
    <w:rsid w:val="00AE4827"/>
    <w:rsid w:val="00AE5499"/>
    <w:rsid w:val="00AF3523"/>
    <w:rsid w:val="00AF3ADA"/>
    <w:rsid w:val="00B006E0"/>
    <w:rsid w:val="00B11196"/>
    <w:rsid w:val="00B114AA"/>
    <w:rsid w:val="00B122B3"/>
    <w:rsid w:val="00B12B21"/>
    <w:rsid w:val="00B21354"/>
    <w:rsid w:val="00B241A1"/>
    <w:rsid w:val="00B2431E"/>
    <w:rsid w:val="00B24539"/>
    <w:rsid w:val="00B25DFF"/>
    <w:rsid w:val="00B27022"/>
    <w:rsid w:val="00B314DA"/>
    <w:rsid w:val="00B3186C"/>
    <w:rsid w:val="00B35D82"/>
    <w:rsid w:val="00B37501"/>
    <w:rsid w:val="00B400E8"/>
    <w:rsid w:val="00B41D7A"/>
    <w:rsid w:val="00B5351C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944"/>
    <w:rsid w:val="00BB1ED1"/>
    <w:rsid w:val="00BB29C0"/>
    <w:rsid w:val="00BB4CAF"/>
    <w:rsid w:val="00BB5CED"/>
    <w:rsid w:val="00BC3DC1"/>
    <w:rsid w:val="00BE3176"/>
    <w:rsid w:val="00BE6BCA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561E"/>
    <w:rsid w:val="00C76557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D3FE0"/>
    <w:rsid w:val="00CE4906"/>
    <w:rsid w:val="00CE6D05"/>
    <w:rsid w:val="00CF12C0"/>
    <w:rsid w:val="00CF4CA5"/>
    <w:rsid w:val="00CF66F7"/>
    <w:rsid w:val="00CF674E"/>
    <w:rsid w:val="00CF7620"/>
    <w:rsid w:val="00D01033"/>
    <w:rsid w:val="00D03F3B"/>
    <w:rsid w:val="00D0623C"/>
    <w:rsid w:val="00D109EA"/>
    <w:rsid w:val="00D10F2B"/>
    <w:rsid w:val="00D1293B"/>
    <w:rsid w:val="00D13729"/>
    <w:rsid w:val="00D15937"/>
    <w:rsid w:val="00D252A1"/>
    <w:rsid w:val="00D31576"/>
    <w:rsid w:val="00D37C30"/>
    <w:rsid w:val="00D453D9"/>
    <w:rsid w:val="00D5179A"/>
    <w:rsid w:val="00D54762"/>
    <w:rsid w:val="00D55F7B"/>
    <w:rsid w:val="00D56682"/>
    <w:rsid w:val="00D60F18"/>
    <w:rsid w:val="00D663F3"/>
    <w:rsid w:val="00D72958"/>
    <w:rsid w:val="00D73DCB"/>
    <w:rsid w:val="00D77333"/>
    <w:rsid w:val="00D874DC"/>
    <w:rsid w:val="00DB2331"/>
    <w:rsid w:val="00DB4CB5"/>
    <w:rsid w:val="00DC1010"/>
    <w:rsid w:val="00DD0A0D"/>
    <w:rsid w:val="00DD5810"/>
    <w:rsid w:val="00DE12E7"/>
    <w:rsid w:val="00DE64C5"/>
    <w:rsid w:val="00DF0B80"/>
    <w:rsid w:val="00DF42F5"/>
    <w:rsid w:val="00DF4310"/>
    <w:rsid w:val="00E0263C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95351"/>
    <w:rsid w:val="00EB181F"/>
    <w:rsid w:val="00EB475E"/>
    <w:rsid w:val="00EB7A04"/>
    <w:rsid w:val="00EC6C8A"/>
    <w:rsid w:val="00ED1B6C"/>
    <w:rsid w:val="00ED30C0"/>
    <w:rsid w:val="00ED67A5"/>
    <w:rsid w:val="00EE65BF"/>
    <w:rsid w:val="00EE66A6"/>
    <w:rsid w:val="00EF15B1"/>
    <w:rsid w:val="00EF69D4"/>
    <w:rsid w:val="00F0724D"/>
    <w:rsid w:val="00F07C07"/>
    <w:rsid w:val="00F07E39"/>
    <w:rsid w:val="00F1413C"/>
    <w:rsid w:val="00F14B8B"/>
    <w:rsid w:val="00F16291"/>
    <w:rsid w:val="00F21BBD"/>
    <w:rsid w:val="00F23BC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1C25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2EEA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36BE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8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410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6</cp:revision>
  <cp:lastPrinted>2022-05-20T14:05:00Z</cp:lastPrinted>
  <dcterms:created xsi:type="dcterms:W3CDTF">2025-12-11T18:19:00Z</dcterms:created>
  <dcterms:modified xsi:type="dcterms:W3CDTF">2025-12-12T14:01:00Z</dcterms:modified>
</cp:coreProperties>
</file>